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AE8F5" w14:textId="71283313" w:rsidR="006705FF" w:rsidRDefault="00E87030">
      <w:pPr>
        <w:ind w:firstLineChars="100" w:firstLine="281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初二专题《人文要素之——聚落与环境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 w:rsidR="00A545E6"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0E77E702" w14:textId="77777777" w:rsidR="006705FF" w:rsidRDefault="00E87030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学习标准</w:t>
      </w:r>
    </w:p>
    <w:p w14:paraId="28E5EFB3" w14:textId="62EDA3A3" w:rsidR="006705FF" w:rsidRDefault="000A0279" w:rsidP="000A0279">
      <w:pPr>
        <w:spacing w:line="36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1.</w:t>
      </w:r>
      <w:r w:rsidR="00E87030">
        <w:rPr>
          <w:rFonts w:ascii="宋体" w:eastAsia="宋体" w:hAnsi="宋体" w:cs="宋体" w:hint="eastAsia"/>
          <w:bCs/>
          <w:szCs w:val="21"/>
        </w:rPr>
        <w:t>通过微视频</w:t>
      </w:r>
      <w:r w:rsidR="00E87030">
        <w:rPr>
          <w:rFonts w:ascii="宋体" w:eastAsia="宋体" w:hAnsi="宋体" w:cs="宋体" w:hint="eastAsia"/>
          <w:bCs/>
          <w:szCs w:val="21"/>
        </w:rPr>
        <w:t>1</w:t>
      </w:r>
      <w:r w:rsidR="00E87030">
        <w:rPr>
          <w:rFonts w:ascii="宋体" w:eastAsia="宋体" w:hAnsi="宋体" w:cs="宋体" w:hint="eastAsia"/>
          <w:bCs/>
          <w:szCs w:val="21"/>
        </w:rPr>
        <w:t>的学习，运用图文资料说出聚落的分类，通过图文资料说明城市和乡村聚落的区别。</w:t>
      </w:r>
    </w:p>
    <w:p w14:paraId="182973CE" w14:textId="49E9756E" w:rsidR="006705FF" w:rsidRDefault="000A0279">
      <w:pPr>
        <w:spacing w:line="360" w:lineRule="auto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2.</w:t>
      </w:r>
      <w:r w:rsidR="00E87030">
        <w:rPr>
          <w:rFonts w:ascii="宋体" w:eastAsia="宋体" w:hAnsi="宋体" w:cs="宋体" w:hint="eastAsia"/>
          <w:bCs/>
          <w:szCs w:val="21"/>
        </w:rPr>
        <w:t>通过微视频</w:t>
      </w:r>
      <w:r w:rsidR="00E87030">
        <w:rPr>
          <w:rFonts w:ascii="宋体" w:eastAsia="宋体" w:hAnsi="宋体" w:cs="宋体" w:hint="eastAsia"/>
          <w:bCs/>
          <w:szCs w:val="21"/>
        </w:rPr>
        <w:t>2</w:t>
      </w:r>
      <w:r w:rsidR="00E87030">
        <w:rPr>
          <w:rFonts w:ascii="宋体" w:eastAsia="宋体" w:hAnsi="宋体" w:cs="宋体" w:hint="eastAsia"/>
          <w:bCs/>
          <w:szCs w:val="21"/>
        </w:rPr>
        <w:t>的学习，根据资料说明自然环境要素对聚落的影响，根据资料分析聚落对自然环境的适应。</w:t>
      </w:r>
    </w:p>
    <w:p w14:paraId="094C6E25" w14:textId="677EC7D8" w:rsidR="006705FF" w:rsidRDefault="00E87030">
      <w:pPr>
        <w:spacing w:line="40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</w:t>
      </w:r>
      <w:r w:rsidR="000A0279">
        <w:rPr>
          <w:rFonts w:ascii="宋体" w:eastAsia="宋体" w:hAnsi="宋体" w:cs="宋体" w:hint="eastAsia"/>
          <w:b/>
          <w:szCs w:val="21"/>
        </w:rPr>
        <w:t>、</w:t>
      </w:r>
      <w:r>
        <w:rPr>
          <w:rFonts w:ascii="宋体" w:eastAsia="宋体" w:hAnsi="宋体" w:cs="宋体" w:hint="eastAsia"/>
          <w:b/>
          <w:szCs w:val="21"/>
        </w:rPr>
        <w:t>观看微课</w:t>
      </w:r>
      <w:r>
        <w:rPr>
          <w:rFonts w:ascii="宋体" w:eastAsia="宋体" w:hAnsi="宋体" w:cs="宋体" w:hint="eastAsia"/>
          <w:b/>
          <w:szCs w:val="21"/>
        </w:rPr>
        <w:t>1</w:t>
      </w:r>
      <w:r>
        <w:rPr>
          <w:rFonts w:ascii="宋体" w:eastAsia="宋体" w:hAnsi="宋体" w:cs="宋体" w:hint="eastAsia"/>
          <w:b/>
          <w:szCs w:val="21"/>
        </w:rPr>
        <w:t>《</w:t>
      </w:r>
      <w:r>
        <w:rPr>
          <w:rFonts w:ascii="宋体" w:eastAsia="宋体" w:hAnsi="宋体" w:cs="宋体" w:hint="eastAsia"/>
          <w:b/>
          <w:szCs w:val="21"/>
        </w:rPr>
        <w:t>聚落的分类</w:t>
      </w:r>
      <w:r>
        <w:rPr>
          <w:rFonts w:ascii="宋体" w:eastAsia="宋体" w:hAnsi="宋体" w:cs="宋体" w:hint="eastAsia"/>
          <w:b/>
          <w:szCs w:val="21"/>
        </w:rPr>
        <w:t>》完成任务一</w:t>
      </w:r>
      <w:r w:rsidR="000A0279">
        <w:rPr>
          <w:rFonts w:ascii="宋体" w:eastAsia="宋体" w:hAnsi="宋体" w:cs="宋体" w:hint="eastAsia"/>
          <w:b/>
          <w:szCs w:val="21"/>
        </w:rPr>
        <w:t>和任务二</w:t>
      </w:r>
    </w:p>
    <w:p w14:paraId="542A3FC8" w14:textId="77777777" w:rsidR="006705FF" w:rsidRDefault="00E87030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【</w:t>
      </w:r>
      <w:r>
        <w:rPr>
          <w:rFonts w:ascii="宋体" w:eastAsia="宋体" w:hAnsi="宋体" w:cs="宋体" w:hint="eastAsia"/>
          <w:bCs/>
          <w:szCs w:val="21"/>
        </w:rPr>
        <w:t>任务</w:t>
      </w:r>
      <w:r>
        <w:rPr>
          <w:rFonts w:ascii="宋体" w:eastAsia="宋体" w:hAnsi="宋体" w:cs="宋体" w:hint="eastAsia"/>
          <w:bCs/>
          <w:szCs w:val="21"/>
        </w:rPr>
        <w:t>一</w:t>
      </w:r>
      <w:r>
        <w:rPr>
          <w:rFonts w:ascii="宋体" w:eastAsia="宋体" w:hAnsi="宋体" w:cs="宋体" w:hint="eastAsia"/>
          <w:bCs/>
          <w:szCs w:val="21"/>
        </w:rPr>
        <w:t>】</w:t>
      </w:r>
      <w:r>
        <w:rPr>
          <w:rFonts w:ascii="宋体" w:eastAsia="宋体" w:hAnsi="宋体" w:cs="宋体" w:hint="eastAsia"/>
          <w:bCs/>
          <w:szCs w:val="21"/>
        </w:rPr>
        <w:t>分分类，说说图片中哪些是城市聚落，哪些是乡村聚落？乡村聚落有什么区别呢？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8"/>
        <w:gridCol w:w="216"/>
        <w:gridCol w:w="2698"/>
        <w:gridCol w:w="216"/>
        <w:gridCol w:w="2498"/>
      </w:tblGrid>
      <w:tr w:rsidR="006705FF" w14:paraId="2E13CBCD" w14:textId="77777777">
        <w:trPr>
          <w:trHeight w:val="1923"/>
        </w:trPr>
        <w:tc>
          <w:tcPr>
            <w:tcW w:w="2690" w:type="dxa"/>
            <w:tcBorders>
              <w:tl2br w:val="nil"/>
              <w:tr2bl w:val="nil"/>
            </w:tcBorders>
          </w:tcPr>
          <w:p w14:paraId="73DDBA4A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C15B253" wp14:editId="3766C623">
                  <wp:extent cx="1568450" cy="1246505"/>
                  <wp:effectExtent l="0" t="0" r="6350" b="1079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  <w:gridSpan w:val="3"/>
            <w:tcBorders>
              <w:tl2br w:val="nil"/>
              <w:tr2bl w:val="nil"/>
            </w:tcBorders>
          </w:tcPr>
          <w:p w14:paraId="1C409289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CCBF817" wp14:editId="37F98038">
                  <wp:extent cx="1794510" cy="1280795"/>
                  <wp:effectExtent l="0" t="0" r="8890" b="1905"/>
                  <wp:docPr id="41989" name="图片 41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图片 419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1280795"/>
                          </a:xfrm>
                          <a:prstGeom prst="rect">
                            <a:avLst/>
                          </a:prstGeom>
                          <a:noFill/>
                          <a:ln w="76200" cap="sq" cmpd="tri">
                            <a:noFill/>
                            <a:prstDash val="solid"/>
                            <a:miter/>
                            <a:headEnd type="none" w="sm" len="sm"/>
                            <a:tailEnd type="none" w="sm" len="sm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tcBorders>
              <w:tl2br w:val="nil"/>
              <w:tr2bl w:val="nil"/>
            </w:tcBorders>
          </w:tcPr>
          <w:p w14:paraId="744249BD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79B8B38A" wp14:editId="3DCCB51C">
                  <wp:extent cx="1597660" cy="1283335"/>
                  <wp:effectExtent l="0" t="0" r="2540" b="1206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6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5FF" w14:paraId="37F2A31F" w14:textId="77777777">
        <w:trPr>
          <w:trHeight w:val="90"/>
        </w:trPr>
        <w:tc>
          <w:tcPr>
            <w:tcW w:w="2740" w:type="dxa"/>
            <w:gridSpan w:val="2"/>
            <w:tcBorders>
              <w:tl2br w:val="nil"/>
              <w:tr2bl w:val="nil"/>
            </w:tcBorders>
          </w:tcPr>
          <w:p w14:paraId="487E3FEE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14CD64D" wp14:editId="2BC62DBA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254635</wp:posOffset>
                  </wp:positionV>
                  <wp:extent cx="1659255" cy="1154430"/>
                  <wp:effectExtent l="0" t="0" r="4445" b="1270"/>
                  <wp:wrapSquare wrapText="bothSides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69" w:type="dxa"/>
            <w:tcBorders>
              <w:tl2br w:val="nil"/>
              <w:tr2bl w:val="nil"/>
            </w:tcBorders>
          </w:tcPr>
          <w:p w14:paraId="2E6759BD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CD505D2" wp14:editId="434D2D8B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232410</wp:posOffset>
                  </wp:positionV>
                  <wp:extent cx="1748790" cy="1174115"/>
                  <wp:effectExtent l="0" t="0" r="3810" b="6985"/>
                  <wp:wrapTight wrapText="bothSides">
                    <wp:wrapPolygon edited="0">
                      <wp:start x="0" y="0"/>
                      <wp:lineTo x="0" y="21261"/>
                      <wp:lineTo x="21490" y="21261"/>
                      <wp:lineTo x="21490" y="0"/>
                      <wp:lineTo x="0" y="0"/>
                    </wp:wrapPolygon>
                  </wp:wrapTight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2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0" w:type="dxa"/>
            <w:gridSpan w:val="2"/>
            <w:tcBorders>
              <w:tl2br w:val="nil"/>
              <w:tr2bl w:val="nil"/>
            </w:tcBorders>
          </w:tcPr>
          <w:p w14:paraId="4DEA7E0D" w14:textId="77777777" w:rsidR="006705FF" w:rsidRDefault="00E87030">
            <w:pPr>
              <w:spacing w:line="480" w:lineRule="auto"/>
              <w:rPr>
                <w:rFonts w:ascii="宋体" w:eastAsia="宋体" w:hAnsi="宋体" w:cs="宋体"/>
                <w:bCs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2D908D6" wp14:editId="5B34BD5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232410</wp:posOffset>
                  </wp:positionV>
                  <wp:extent cx="1649095" cy="1145540"/>
                  <wp:effectExtent l="0" t="0" r="1905" b="10160"/>
                  <wp:wrapSquare wrapText="bothSides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1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68B367" w14:textId="77777777" w:rsidR="006705FF" w:rsidRDefault="00E87030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</w:t>
      </w:r>
      <w:r>
        <w:rPr>
          <w:rFonts w:ascii="宋体" w:eastAsia="宋体" w:hAnsi="宋体" w:cs="宋体" w:hint="eastAsia"/>
          <w:bCs/>
          <w:szCs w:val="21"/>
        </w:rPr>
        <w:t>任务二：如何区分城市和乡村聚落？</w:t>
      </w:r>
    </w:p>
    <w:p w14:paraId="35B759C6" w14:textId="77777777" w:rsidR="006705FF" w:rsidRDefault="00E87030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1501337" wp14:editId="47FDEB57">
            <wp:simplePos x="0" y="0"/>
            <wp:positionH relativeFrom="column">
              <wp:posOffset>-234315</wp:posOffset>
            </wp:positionH>
            <wp:positionV relativeFrom="paragraph">
              <wp:posOffset>169545</wp:posOffset>
            </wp:positionV>
            <wp:extent cx="6318885" cy="1601470"/>
            <wp:effectExtent l="0" t="0" r="5715" b="1143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88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Cs/>
          <w:szCs w:val="21"/>
        </w:rPr>
        <w:t xml:space="preserve"> </w:t>
      </w:r>
    </w:p>
    <w:p w14:paraId="55FBD55F" w14:textId="77777777" w:rsidR="006705FF" w:rsidRDefault="006705FF">
      <w:pPr>
        <w:spacing w:line="480" w:lineRule="auto"/>
        <w:rPr>
          <w:rFonts w:ascii="宋体" w:eastAsia="宋体" w:hAnsi="宋体" w:cs="宋体"/>
          <w:bCs/>
          <w:szCs w:val="21"/>
        </w:rPr>
      </w:pPr>
    </w:p>
    <w:tbl>
      <w:tblPr>
        <w:tblW w:w="499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1450"/>
        <w:gridCol w:w="1587"/>
        <w:gridCol w:w="2607"/>
        <w:gridCol w:w="1713"/>
      </w:tblGrid>
      <w:tr w:rsidR="006705FF" w14:paraId="39AE6A83" w14:textId="77777777">
        <w:trPr>
          <w:trHeight w:val="700"/>
          <w:tblCellSpacing w:w="0" w:type="dxa"/>
        </w:trPr>
        <w:tc>
          <w:tcPr>
            <w:tcW w:w="565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3935928D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lastRenderedPageBreak/>
              <w:t>类型</w:t>
            </w:r>
          </w:p>
        </w:tc>
        <w:tc>
          <w:tcPr>
            <w:tcW w:w="873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5743FA6C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房屋密度、高矮</w:t>
            </w:r>
          </w:p>
        </w:tc>
        <w:tc>
          <w:tcPr>
            <w:tcW w:w="956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65EADAD9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道路数量、密度</w:t>
            </w:r>
          </w:p>
        </w:tc>
        <w:tc>
          <w:tcPr>
            <w:tcW w:w="1571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7DDA99F5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商店、医院、学校等设施的数量和齐全度</w:t>
            </w:r>
          </w:p>
        </w:tc>
        <w:tc>
          <w:tcPr>
            <w:tcW w:w="1032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4651581F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自然景观的保护程度</w:t>
            </w:r>
          </w:p>
        </w:tc>
      </w:tr>
      <w:tr w:rsidR="006705FF" w14:paraId="531B49E0" w14:textId="77777777">
        <w:trPr>
          <w:trHeight w:val="810"/>
          <w:tblCellSpacing w:w="0" w:type="dxa"/>
        </w:trPr>
        <w:tc>
          <w:tcPr>
            <w:tcW w:w="565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733907D7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城市</w:t>
            </w:r>
          </w:p>
        </w:tc>
        <w:tc>
          <w:tcPr>
            <w:tcW w:w="873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6DEEC4A7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956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7BFB3D1D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1571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70648AE0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1032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5C30B1A1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</w:tr>
      <w:tr w:rsidR="006705FF" w14:paraId="4AD9A492" w14:textId="77777777">
        <w:trPr>
          <w:trHeight w:val="610"/>
          <w:tblCellSpacing w:w="0" w:type="dxa"/>
        </w:trPr>
        <w:tc>
          <w:tcPr>
            <w:tcW w:w="565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58EDEECA" w14:textId="77777777" w:rsidR="006705FF" w:rsidRDefault="00E87030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乡村</w:t>
            </w:r>
          </w:p>
        </w:tc>
        <w:tc>
          <w:tcPr>
            <w:tcW w:w="873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3AEEA21C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956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6FCDE722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1571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4928F0D2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  <w:tc>
          <w:tcPr>
            <w:tcW w:w="1032" w:type="pct"/>
            <w:tcBorders>
              <w:top w:val="single" w:sz="8" w:space="0" w:color="646464"/>
              <w:left w:val="dashSmallGap" w:sz="4" w:space="0" w:color="646464"/>
              <w:bottom w:val="single" w:sz="8" w:space="0" w:color="646464"/>
              <w:right w:val="dashSmallGap" w:sz="4" w:space="0" w:color="646464"/>
            </w:tcBorders>
            <w:shd w:val="clear" w:color="auto" w:fill="FFFFFF"/>
            <w:tcMar>
              <w:top w:w="210" w:type="dxa"/>
              <w:left w:w="340" w:type="dxa"/>
              <w:bottom w:w="210" w:type="dxa"/>
              <w:right w:w="340" w:type="dxa"/>
            </w:tcMar>
            <w:vAlign w:val="center"/>
          </w:tcPr>
          <w:p w14:paraId="42AB90AA" w14:textId="77777777" w:rsidR="006705FF" w:rsidRDefault="006705FF">
            <w:pPr>
              <w:pStyle w:val="a9"/>
              <w:widowControl/>
              <w:rPr>
                <w:rFonts w:ascii="宋体" w:eastAsia="宋体" w:hAnsi="宋体" w:cs="宋体"/>
                <w:bCs/>
                <w:sz w:val="21"/>
                <w:szCs w:val="21"/>
              </w:rPr>
            </w:pPr>
          </w:p>
        </w:tc>
      </w:tr>
    </w:tbl>
    <w:p w14:paraId="1A8B5493" w14:textId="77777777" w:rsidR="006705FF" w:rsidRDefault="00E87030">
      <w:pPr>
        <w:spacing w:line="480" w:lineRule="auto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 xml:space="preserve">              </w:t>
      </w:r>
    </w:p>
    <w:p w14:paraId="6E385594" w14:textId="703542AF" w:rsidR="006705FF" w:rsidRDefault="00E87030" w:rsidP="000A0279">
      <w:pPr>
        <w:tabs>
          <w:tab w:val="left" w:pos="312"/>
        </w:tabs>
        <w:spacing w:line="400" w:lineRule="exact"/>
        <w:rPr>
          <w:rFonts w:ascii="宋体" w:eastAsia="宋体" w:hAnsi="宋体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3A3195" wp14:editId="1A8D1E30">
                <wp:simplePos x="0" y="0"/>
                <wp:positionH relativeFrom="column">
                  <wp:posOffset>9201785</wp:posOffset>
                </wp:positionH>
                <wp:positionV relativeFrom="paragraph">
                  <wp:posOffset>20955</wp:posOffset>
                </wp:positionV>
                <wp:extent cx="3002915" cy="29845"/>
                <wp:effectExtent l="0" t="4445" r="6985" b="16510"/>
                <wp:wrapNone/>
                <wp:docPr id="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2915" cy="298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15" o:spid="_x0000_s1026" o:spt="20" style="position:absolute;left:0pt;margin-left:724.55pt;margin-top:1.65pt;height:2.35pt;width:236.45pt;z-index:251660288;mso-width-relative:page;mso-height-relative:page;" filled="f" stroked="t" coordsize="21600,21600" o:gfxdata="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LoLphNoAAAAJ&#10;AQAADwAAAAAAAAABACAAAAAiAAAAZHJzL2Rvd25yZXYueG1sUEsBAhQAFAAAAAgAh07iQJf+XTnh&#10;AQAAiwMAAA4AAAAAAAAAAQAgAAAAKQEAAGRycy9lMm9Eb2MueG1sUEsFBgAAAAAGAAYAWQEAAHwF&#10;AAAAAA==&#10;">
                <v:fill on="f" focussize="0,0"/>
                <v:stroke weight="0.5pt" color="#A6A6A6 [2092]" miterlimit="8" joinstyle="miter"/>
                <v:imagedata o:title=""/>
                <o:lock v:ext="edit" aspectratio="f"/>
              </v:line>
            </w:pict>
          </mc:Fallback>
        </mc:AlternateContent>
      </w:r>
      <w:r w:rsidR="000A0279">
        <w:rPr>
          <w:rFonts w:ascii="宋体" w:eastAsia="宋体" w:hAnsi="宋体" w:hint="eastAsia"/>
          <w:b/>
        </w:rPr>
        <w:t>二、</w:t>
      </w:r>
      <w:r>
        <w:rPr>
          <w:rFonts w:ascii="宋体" w:eastAsia="宋体" w:hAnsi="宋体" w:hint="eastAsia"/>
          <w:b/>
        </w:rPr>
        <w:t>观看微课</w:t>
      </w:r>
      <w:r>
        <w:rPr>
          <w:rFonts w:ascii="宋体" w:eastAsia="宋体" w:hAnsi="宋体" w:hint="eastAsia"/>
          <w:b/>
        </w:rPr>
        <w:t>2</w:t>
      </w:r>
      <w:r>
        <w:rPr>
          <w:rFonts w:ascii="宋体" w:eastAsia="宋体" w:hAnsi="宋体" w:hint="eastAsia"/>
          <w:b/>
        </w:rPr>
        <w:t>《</w:t>
      </w:r>
      <w:r>
        <w:rPr>
          <w:rFonts w:ascii="宋体" w:eastAsia="宋体" w:hAnsi="宋体" w:hint="eastAsia"/>
          <w:b/>
        </w:rPr>
        <w:t>聚落与环境</w:t>
      </w:r>
      <w:r>
        <w:rPr>
          <w:rFonts w:ascii="宋体" w:eastAsia="宋体" w:hAnsi="宋体" w:hint="eastAsia"/>
          <w:b/>
        </w:rPr>
        <w:t>》完成任务</w:t>
      </w:r>
      <w:r>
        <w:rPr>
          <w:rFonts w:ascii="宋体" w:eastAsia="宋体" w:hAnsi="宋体" w:hint="eastAsia"/>
          <w:b/>
        </w:rPr>
        <w:t>三</w:t>
      </w:r>
      <w:r>
        <w:rPr>
          <w:rFonts w:ascii="宋体" w:eastAsia="宋体" w:hAnsi="宋体" w:hint="eastAsia"/>
          <w:b/>
        </w:rPr>
        <w:t>到任务</w:t>
      </w:r>
      <w:r>
        <w:rPr>
          <w:rFonts w:ascii="宋体" w:eastAsia="宋体" w:hAnsi="宋体" w:hint="eastAsia"/>
          <w:b/>
        </w:rPr>
        <w:t>五</w:t>
      </w:r>
      <w:bookmarkStart w:id="0" w:name="_GoBack"/>
      <w:bookmarkEnd w:id="0"/>
    </w:p>
    <w:p w14:paraId="0238083A" w14:textId="77777777" w:rsidR="006705FF" w:rsidRDefault="00E87030">
      <w:pPr>
        <w:spacing w:line="400" w:lineRule="exact"/>
        <w:rPr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2CBD10F" wp14:editId="501FFA13">
            <wp:simplePos x="0" y="0"/>
            <wp:positionH relativeFrom="column">
              <wp:posOffset>243205</wp:posOffset>
            </wp:positionH>
            <wp:positionV relativeFrom="paragraph">
              <wp:posOffset>30480</wp:posOffset>
            </wp:positionV>
            <wp:extent cx="2385695" cy="2318385"/>
            <wp:effectExtent l="0" t="0" r="1905" b="5715"/>
            <wp:wrapSquare wrapText="bothSides"/>
            <wp:docPr id="96261" name="图片 96260" descr="C:\Documents and Settings\Administrator\桌面\案例教学\ma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61" name="图片 96260" descr="C:\Documents and Settings\Administrator\桌面\案例教学\maps\1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75C98BA2" wp14:editId="4FFEB2CC">
            <wp:simplePos x="0" y="0"/>
            <wp:positionH relativeFrom="column">
              <wp:posOffset>2816225</wp:posOffset>
            </wp:positionH>
            <wp:positionV relativeFrom="paragraph">
              <wp:posOffset>152400</wp:posOffset>
            </wp:positionV>
            <wp:extent cx="2755265" cy="2193290"/>
            <wp:effectExtent l="0" t="0" r="38735" b="29210"/>
            <wp:wrapTight wrapText="bothSides">
              <wp:wrapPolygon edited="0">
                <wp:start x="0" y="0"/>
                <wp:lineTo x="0" y="21512"/>
                <wp:lineTo x="21505" y="21512"/>
                <wp:lineTo x="21505" y="0"/>
                <wp:lineTo x="0" y="0"/>
              </wp:wrapPolygon>
            </wp:wrapTight>
            <wp:docPr id="1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rcRect b="622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 xml:space="preserve">                    </w:t>
      </w:r>
      <w:r>
        <w:rPr>
          <w:rFonts w:hint="eastAsia"/>
          <w:b/>
        </w:rPr>
        <w:t>图</w:t>
      </w:r>
      <w:r>
        <w:rPr>
          <w:rFonts w:hint="eastAsia"/>
          <w:b/>
        </w:rPr>
        <w:t xml:space="preserve">1                             </w:t>
      </w:r>
      <w:r>
        <w:rPr>
          <w:rFonts w:hint="eastAsia"/>
          <w:b/>
        </w:rPr>
        <w:t>图</w:t>
      </w:r>
      <w:r>
        <w:rPr>
          <w:rFonts w:hint="eastAsia"/>
          <w:b/>
        </w:rPr>
        <w:t>2</w:t>
      </w:r>
    </w:p>
    <w:p w14:paraId="3AA05D7B" w14:textId="77777777" w:rsidR="006705FF" w:rsidRDefault="00E87030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三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 xml:space="preserve"> </w:t>
      </w:r>
    </w:p>
    <w:p w14:paraId="352F0B4F" w14:textId="77777777" w:rsidR="006705FF" w:rsidRDefault="00E87030">
      <w:pPr>
        <w:spacing w:line="400" w:lineRule="exact"/>
        <w:rPr>
          <w:rFonts w:eastAsia="宋体"/>
          <w:bCs/>
        </w:rPr>
      </w:pPr>
      <w:r>
        <w:rPr>
          <w:rFonts w:eastAsia="宋体" w:hint="eastAsia"/>
          <w:bCs/>
        </w:rPr>
        <w:t>材料</w:t>
      </w:r>
      <w:r>
        <w:rPr>
          <w:rFonts w:eastAsia="宋体" w:hint="eastAsia"/>
          <w:bCs/>
        </w:rPr>
        <w:t>1.</w:t>
      </w:r>
      <w:r>
        <w:rPr>
          <w:rFonts w:eastAsia="宋体" w:hint="eastAsia"/>
          <w:bCs/>
        </w:rPr>
        <w:t>图中的董家林遗址是西周初期燕国都城遗址</w:t>
      </w:r>
      <w:r>
        <w:rPr>
          <w:rFonts w:eastAsia="宋体" w:hint="eastAsia"/>
          <w:bCs/>
        </w:rPr>
        <w:t>;</w:t>
      </w:r>
    </w:p>
    <w:p w14:paraId="68D19516" w14:textId="77777777" w:rsidR="006705FF" w:rsidRDefault="00E87030">
      <w:pPr>
        <w:spacing w:line="400" w:lineRule="exact"/>
        <w:rPr>
          <w:rFonts w:eastAsia="宋体"/>
          <w:bCs/>
        </w:rPr>
      </w:pPr>
      <w:r>
        <w:rPr>
          <w:rFonts w:eastAsia="宋体" w:hint="eastAsia"/>
          <w:bCs/>
        </w:rPr>
        <w:t>材料</w:t>
      </w:r>
      <w:r>
        <w:rPr>
          <w:rFonts w:eastAsia="宋体" w:hint="eastAsia"/>
          <w:bCs/>
        </w:rPr>
        <w:t>2.</w:t>
      </w:r>
      <w:r>
        <w:rPr>
          <w:rFonts w:eastAsia="宋体" w:hint="eastAsia"/>
          <w:bCs/>
        </w:rPr>
        <w:t>明清时北京城面积</w:t>
      </w:r>
      <w:r>
        <w:rPr>
          <w:rFonts w:eastAsia="宋体" w:hint="eastAsia"/>
          <w:bCs/>
        </w:rPr>
        <w:t>61</w:t>
      </w:r>
      <w:r>
        <w:rPr>
          <w:rFonts w:eastAsia="宋体" w:hint="eastAsia"/>
          <w:bCs/>
        </w:rPr>
        <w:t>平方千米，是古代中国最大的城市，而现在的北京建城区面积达到了</w:t>
      </w:r>
      <w:r>
        <w:rPr>
          <w:rFonts w:eastAsia="宋体" w:hint="eastAsia"/>
          <w:bCs/>
        </w:rPr>
        <w:t>2153</w:t>
      </w:r>
      <w:r>
        <w:rPr>
          <w:rFonts w:eastAsia="宋体" w:hint="eastAsia"/>
          <w:bCs/>
        </w:rPr>
        <w:t>平方千米。</w:t>
      </w:r>
    </w:p>
    <w:p w14:paraId="4B516075" w14:textId="77777777" w:rsidR="006705FF" w:rsidRDefault="00E87030">
      <w:pPr>
        <w:spacing w:line="400" w:lineRule="exact"/>
        <w:rPr>
          <w:rFonts w:eastAsia="宋体"/>
          <w:bCs/>
        </w:rPr>
      </w:pPr>
      <w:r>
        <w:rPr>
          <w:rFonts w:eastAsia="宋体" w:hint="eastAsia"/>
          <w:bCs/>
        </w:rPr>
        <w:t>根据图</w:t>
      </w:r>
      <w:r>
        <w:rPr>
          <w:rFonts w:eastAsia="宋体" w:hint="eastAsia"/>
          <w:bCs/>
        </w:rPr>
        <w:t>1</w:t>
      </w:r>
      <w:r>
        <w:rPr>
          <w:rFonts w:eastAsia="宋体" w:hint="eastAsia"/>
          <w:bCs/>
        </w:rPr>
        <w:t>和材料</w:t>
      </w:r>
      <w:r>
        <w:rPr>
          <w:rFonts w:eastAsia="宋体" w:hint="eastAsia"/>
          <w:bCs/>
        </w:rPr>
        <w:t>1.2</w:t>
      </w:r>
      <w:r>
        <w:rPr>
          <w:rFonts w:eastAsia="宋体" w:hint="eastAsia"/>
          <w:bCs/>
        </w:rPr>
        <w:t>资料说出地形对聚落有哪些影响？</w:t>
      </w:r>
      <w:r>
        <w:rPr>
          <w:rFonts w:eastAsia="宋体" w:hint="eastAsia"/>
          <w:bCs/>
        </w:rPr>
        <w:t xml:space="preserve"> </w:t>
      </w:r>
    </w:p>
    <w:p w14:paraId="0BEE3ED3" w14:textId="77777777" w:rsidR="006705FF" w:rsidRDefault="006705FF">
      <w:pPr>
        <w:spacing w:line="400" w:lineRule="exact"/>
        <w:rPr>
          <w:rFonts w:eastAsia="宋体"/>
          <w:bCs/>
        </w:rPr>
      </w:pPr>
    </w:p>
    <w:p w14:paraId="4DECE1B8" w14:textId="77777777" w:rsidR="006705FF" w:rsidRDefault="00E87030">
      <w:pPr>
        <w:spacing w:line="400" w:lineRule="exact"/>
        <w:rPr>
          <w:rFonts w:eastAsia="宋体"/>
          <w:bCs/>
        </w:rPr>
      </w:pPr>
      <w:r>
        <w:rPr>
          <w:rFonts w:eastAsia="宋体" w:hint="eastAsia"/>
          <w:bCs/>
        </w:rPr>
        <w:t xml:space="preserve"> </w:t>
      </w:r>
      <w:r>
        <w:rPr>
          <w:rFonts w:eastAsia="宋体" w:hint="eastAsia"/>
          <w:bCs/>
          <w:u w:val="single"/>
        </w:rPr>
        <w:t xml:space="preserve">                                                                             </w:t>
      </w:r>
      <w:r>
        <w:rPr>
          <w:rFonts w:eastAsia="宋体" w:hint="eastAsia"/>
          <w:bCs/>
        </w:rPr>
        <w:t>。</w:t>
      </w:r>
      <w:r>
        <w:rPr>
          <w:rFonts w:hint="eastAsia"/>
          <w:b/>
        </w:rPr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四</w:t>
      </w:r>
      <w:r>
        <w:rPr>
          <w:rFonts w:ascii="宋体" w:eastAsia="宋体" w:hAnsi="宋体" w:cs="宋体" w:hint="eastAsia"/>
          <w:bCs/>
        </w:rPr>
        <w:t>】</w:t>
      </w:r>
      <w:r>
        <w:rPr>
          <w:rFonts w:eastAsia="宋体" w:hint="eastAsia"/>
          <w:bCs/>
        </w:rPr>
        <w:t>图</w:t>
      </w:r>
      <w:r>
        <w:rPr>
          <w:rFonts w:eastAsia="宋体" w:hint="eastAsia"/>
          <w:bCs/>
        </w:rPr>
        <w:t>2</w:t>
      </w:r>
      <w:r>
        <w:rPr>
          <w:rFonts w:eastAsia="宋体" w:hint="eastAsia"/>
          <w:bCs/>
        </w:rPr>
        <w:t>金中都选择在莲花池附近，由于需水量增加，元朝选择新址建都，放弃了莲花池、洗马沟</w:t>
      </w:r>
      <w:r>
        <w:rPr>
          <w:rFonts w:eastAsia="宋体" w:hint="eastAsia"/>
          <w:bCs/>
        </w:rPr>
        <w:t>,</w:t>
      </w:r>
      <w:r>
        <w:rPr>
          <w:rFonts w:eastAsia="宋体" w:hint="eastAsia"/>
          <w:bCs/>
        </w:rPr>
        <w:t>选取了</w:t>
      </w:r>
      <w:r>
        <w:rPr>
          <w:rFonts w:eastAsia="宋体" w:hint="eastAsia"/>
          <w:bCs/>
        </w:rPr>
        <w:t>_____</w:t>
      </w:r>
      <w:r>
        <w:rPr>
          <w:rFonts w:eastAsia="宋体" w:hint="eastAsia"/>
          <w:bCs/>
        </w:rPr>
        <w:t>河和</w:t>
      </w:r>
      <w:r>
        <w:rPr>
          <w:rFonts w:eastAsia="宋体" w:hint="eastAsia"/>
          <w:bCs/>
        </w:rPr>
        <w:t>_______</w:t>
      </w:r>
      <w:r>
        <w:rPr>
          <w:rFonts w:eastAsia="宋体" w:hint="eastAsia"/>
          <w:bCs/>
        </w:rPr>
        <w:t>河，可以解决因为人口增加而带来的</w:t>
      </w:r>
      <w:r>
        <w:rPr>
          <w:rFonts w:eastAsia="宋体" w:hint="eastAsia"/>
          <w:bCs/>
        </w:rPr>
        <w:t>________</w:t>
      </w:r>
      <w:r>
        <w:rPr>
          <w:rFonts w:eastAsia="宋体" w:hint="eastAsia"/>
          <w:bCs/>
        </w:rPr>
        <w:t>紧张。说明</w:t>
      </w:r>
      <w:r>
        <w:rPr>
          <w:rFonts w:eastAsia="宋体" w:hint="eastAsia"/>
          <w:bCs/>
        </w:rPr>
        <w:t>__</w:t>
      </w:r>
      <w:r>
        <w:rPr>
          <w:rFonts w:eastAsia="宋体" w:hint="eastAsia"/>
          <w:bCs/>
        </w:rPr>
        <w:t>____</w:t>
      </w:r>
      <w:r>
        <w:rPr>
          <w:rFonts w:eastAsia="宋体" w:hint="eastAsia"/>
          <w:bCs/>
        </w:rPr>
        <w:t>对古代北京城的选址影响很大。</w:t>
      </w:r>
      <w:r>
        <w:rPr>
          <w:rFonts w:eastAsia="宋体" w:hint="eastAsia"/>
          <w:bCs/>
        </w:rPr>
        <w:t xml:space="preserve"> </w:t>
      </w:r>
    </w:p>
    <w:p w14:paraId="139C2B1C" w14:textId="77777777" w:rsidR="006705FF" w:rsidRDefault="006705FF">
      <w:pPr>
        <w:spacing w:line="400" w:lineRule="exact"/>
        <w:rPr>
          <w:bCs/>
        </w:rPr>
      </w:pPr>
    </w:p>
    <w:p w14:paraId="692E8DC9" w14:textId="77777777" w:rsidR="006705FF" w:rsidRDefault="006705FF">
      <w:pPr>
        <w:spacing w:line="400" w:lineRule="exact"/>
        <w:rPr>
          <w:bCs/>
        </w:rPr>
      </w:pPr>
    </w:p>
    <w:p w14:paraId="3A025633" w14:textId="77777777" w:rsidR="006705FF" w:rsidRDefault="006705FF">
      <w:pPr>
        <w:spacing w:line="400" w:lineRule="exact"/>
        <w:rPr>
          <w:bCs/>
        </w:rPr>
      </w:pPr>
    </w:p>
    <w:p w14:paraId="06B1B7E0" w14:textId="77777777" w:rsidR="006705FF" w:rsidRDefault="00E87030">
      <w:pPr>
        <w:spacing w:line="400" w:lineRule="exact"/>
        <w:rPr>
          <w:rFonts w:ascii="宋体" w:eastAsia="宋体" w:hAnsi="宋体" w:cs="宋体"/>
          <w:bCs/>
        </w:rPr>
      </w:pPr>
      <w:r>
        <w:rPr>
          <w:rFonts w:hint="eastAsia"/>
          <w:bCs/>
        </w:rPr>
        <w:t>【</w:t>
      </w:r>
      <w:r>
        <w:rPr>
          <w:rFonts w:ascii="宋体" w:eastAsia="宋体" w:hAnsi="宋体" w:cs="宋体" w:hint="eastAsia"/>
          <w:bCs/>
        </w:rPr>
        <w:t>任务</w:t>
      </w:r>
      <w:r>
        <w:rPr>
          <w:rFonts w:ascii="宋体" w:eastAsia="宋体" w:hAnsi="宋体" w:cs="宋体" w:hint="eastAsia"/>
          <w:bCs/>
        </w:rPr>
        <w:t>五</w:t>
      </w:r>
      <w:r>
        <w:rPr>
          <w:rFonts w:ascii="宋体" w:eastAsia="宋体" w:hAnsi="宋体" w:cs="宋体" w:hint="eastAsia"/>
          <w:bCs/>
        </w:rPr>
        <w:t>】</w:t>
      </w:r>
      <w:r>
        <w:rPr>
          <w:rFonts w:ascii="宋体" w:eastAsia="宋体" w:hAnsi="宋体" w:cs="宋体" w:hint="eastAsia"/>
          <w:bCs/>
        </w:rPr>
        <w:t>根据资料说明气候对聚落的影响</w:t>
      </w:r>
    </w:p>
    <w:p w14:paraId="6AE7BB94" w14:textId="77777777" w:rsidR="006705FF" w:rsidRDefault="00E87030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  <w:noProof/>
        </w:rPr>
        <w:drawing>
          <wp:anchor distT="0" distB="0" distL="114300" distR="114300" simplePos="0" relativeHeight="251683840" behindDoc="1" locked="0" layoutInCell="1" allowOverlap="1" wp14:anchorId="791E1A24" wp14:editId="12DDD5B6">
            <wp:simplePos x="0" y="0"/>
            <wp:positionH relativeFrom="column">
              <wp:posOffset>140335</wp:posOffset>
            </wp:positionH>
            <wp:positionV relativeFrom="paragraph">
              <wp:posOffset>135255</wp:posOffset>
            </wp:positionV>
            <wp:extent cx="5367020" cy="2072640"/>
            <wp:effectExtent l="0" t="0" r="5080" b="10160"/>
            <wp:wrapTight wrapText="bothSides">
              <wp:wrapPolygon edited="0">
                <wp:start x="0" y="0"/>
                <wp:lineTo x="0" y="21441"/>
                <wp:lineTo x="21569" y="21441"/>
                <wp:lineTo x="21569" y="0"/>
                <wp:lineTo x="0" y="0"/>
              </wp:wrapPolygon>
            </wp:wrapTight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4073D" w14:textId="77777777" w:rsidR="006705FF" w:rsidRDefault="006705FF">
      <w:pPr>
        <w:spacing w:line="400" w:lineRule="exact"/>
        <w:rPr>
          <w:rFonts w:ascii="宋体" w:eastAsia="宋体" w:hAnsi="宋体"/>
          <w:b/>
        </w:rPr>
      </w:pPr>
    </w:p>
    <w:p w14:paraId="36668D59" w14:textId="77777777" w:rsidR="006705FF" w:rsidRDefault="00E87030">
      <w:pPr>
        <w:spacing w:line="400" w:lineRule="exact"/>
        <w:ind w:firstLineChars="200" w:firstLine="420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>世界大城市主要分布在</w:t>
      </w:r>
      <w:r>
        <w:rPr>
          <w:rFonts w:ascii="宋体" w:eastAsia="宋体" w:hAnsi="宋体" w:cs="宋体" w:hint="eastAsia"/>
          <w:bCs/>
          <w:u w:val="single"/>
        </w:rPr>
        <w:t xml:space="preserve">       </w:t>
      </w:r>
      <w:r>
        <w:rPr>
          <w:rFonts w:ascii="宋体" w:eastAsia="宋体" w:hAnsi="宋体" w:cs="宋体" w:hint="eastAsia"/>
          <w:bCs/>
        </w:rPr>
        <w:t>纬度（高</w:t>
      </w:r>
      <w:r>
        <w:rPr>
          <w:rFonts w:ascii="宋体" w:eastAsia="宋体" w:hAnsi="宋体" w:cs="宋体" w:hint="eastAsia"/>
          <w:bCs/>
        </w:rPr>
        <w:t>/</w:t>
      </w:r>
      <w:r>
        <w:rPr>
          <w:rFonts w:ascii="宋体" w:eastAsia="宋体" w:hAnsi="宋体" w:cs="宋体" w:hint="eastAsia"/>
          <w:bCs/>
        </w:rPr>
        <w:t>中</w:t>
      </w:r>
      <w:r>
        <w:rPr>
          <w:rFonts w:ascii="宋体" w:eastAsia="宋体" w:hAnsi="宋体" w:cs="宋体" w:hint="eastAsia"/>
          <w:bCs/>
        </w:rPr>
        <w:t>/</w:t>
      </w:r>
      <w:r>
        <w:rPr>
          <w:rFonts w:ascii="宋体" w:eastAsia="宋体" w:hAnsi="宋体" w:cs="宋体" w:hint="eastAsia"/>
          <w:bCs/>
        </w:rPr>
        <w:t>低纬度），因为这里</w:t>
      </w:r>
      <w:r>
        <w:rPr>
          <w:rFonts w:ascii="宋体" w:eastAsia="宋体" w:hAnsi="宋体" w:cs="宋体" w:hint="eastAsia"/>
          <w:bCs/>
          <w:u w:val="single"/>
        </w:rPr>
        <w:t xml:space="preserve">      </w:t>
      </w:r>
      <w:r>
        <w:rPr>
          <w:rFonts w:ascii="宋体" w:eastAsia="宋体" w:hAnsi="宋体" w:cs="宋体" w:hint="eastAsia"/>
          <w:bCs/>
        </w:rPr>
        <w:t>充足</w:t>
      </w:r>
      <w:r>
        <w:rPr>
          <w:rFonts w:ascii="宋体" w:eastAsia="宋体" w:hAnsi="宋体" w:cs="宋体" w:hint="eastAsia"/>
          <w:bCs/>
        </w:rPr>
        <w:t>,</w:t>
      </w:r>
    </w:p>
    <w:p w14:paraId="17494F2C" w14:textId="77777777" w:rsidR="006705FF" w:rsidRDefault="00E87030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>以上四地的民居任选其一，说明气候对聚落的影响。</w:t>
      </w:r>
    </w:p>
    <w:p w14:paraId="726F1B88" w14:textId="77777777" w:rsidR="006705FF" w:rsidRDefault="00E87030">
      <w:pPr>
        <w:spacing w:line="400" w:lineRule="exact"/>
        <w:rPr>
          <w:rFonts w:ascii="宋体" w:eastAsia="宋体" w:hAnsi="宋体" w:cs="宋体"/>
          <w:bCs/>
        </w:rPr>
      </w:pP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 w:hint="eastAsia"/>
          <w:bCs/>
          <w:u w:val="single"/>
        </w:rPr>
        <w:t xml:space="preserve">                                                                         </w:t>
      </w:r>
      <w:r>
        <w:rPr>
          <w:rFonts w:ascii="宋体" w:eastAsia="宋体" w:hAnsi="宋体" w:cs="宋体" w:hint="eastAsia"/>
          <w:bCs/>
        </w:rPr>
        <w:t xml:space="preserve">           </w:t>
      </w:r>
    </w:p>
    <w:p w14:paraId="2B80145D" w14:textId="77777777" w:rsidR="006705FF" w:rsidRDefault="00E87030">
      <w:pPr>
        <w:spacing w:line="400" w:lineRule="exac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三、观看微课</w:t>
      </w:r>
      <w:r>
        <w:rPr>
          <w:rFonts w:ascii="宋体" w:eastAsia="宋体" w:hAnsi="宋体" w:hint="eastAsia"/>
          <w:b/>
        </w:rPr>
        <w:t>3</w:t>
      </w:r>
      <w:r>
        <w:rPr>
          <w:rFonts w:ascii="宋体" w:eastAsia="宋体" w:hAnsi="宋体" w:hint="eastAsia"/>
          <w:b/>
        </w:rPr>
        <w:t>《典型例题》完成课后作业。</w:t>
      </w:r>
    </w:p>
    <w:p w14:paraId="6B99F33F" w14:textId="77777777" w:rsidR="006705FF" w:rsidRDefault="006705FF">
      <w:pPr>
        <w:jc w:val="left"/>
      </w:pPr>
    </w:p>
    <w:sectPr w:rsidR="006705FF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A0A0E" w14:textId="77777777" w:rsidR="00E87030" w:rsidRDefault="00E87030">
      <w:r>
        <w:separator/>
      </w:r>
    </w:p>
  </w:endnote>
  <w:endnote w:type="continuationSeparator" w:id="0">
    <w:p w14:paraId="08F7403E" w14:textId="77777777" w:rsidR="00E87030" w:rsidRDefault="00E8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D3A2A7" w14:textId="77777777" w:rsidR="00E87030" w:rsidRDefault="00E87030">
      <w:r>
        <w:separator/>
      </w:r>
    </w:p>
  </w:footnote>
  <w:footnote w:type="continuationSeparator" w:id="0">
    <w:p w14:paraId="4190A2C7" w14:textId="77777777" w:rsidR="00E87030" w:rsidRDefault="00E870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CEC18" w14:textId="2077ABDC" w:rsidR="006705FF" w:rsidRDefault="00E87030">
    <w:pPr>
      <w:pStyle w:val="a7"/>
      <w:rPr>
        <w:rFonts w:hint="eastAsia"/>
      </w:rPr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八年级地理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/>
        <w:b/>
        <w:sz w:val="21"/>
        <w:szCs w:val="21"/>
      </w:rPr>
      <w:t>学习</w:t>
    </w:r>
    <w:r w:rsidR="00A545E6"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3BA120A4" wp14:editId="2F6E0447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F385224"/>
    <w:multiLevelType w:val="singleLevel"/>
    <w:tmpl w:val="EF385224"/>
    <w:lvl w:ilvl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 w15:restartNumberingAfterBreak="0">
    <w:nsid w:val="364658CC"/>
    <w:multiLevelType w:val="singleLevel"/>
    <w:tmpl w:val="364658CC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13"/>
    <w:rsid w:val="00005D75"/>
    <w:rsid w:val="00093A78"/>
    <w:rsid w:val="00095CB8"/>
    <w:rsid w:val="000A0279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303030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705FF"/>
    <w:rsid w:val="006B3564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545E6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45F76"/>
    <w:rsid w:val="00D63064"/>
    <w:rsid w:val="00D71DC3"/>
    <w:rsid w:val="00DC0B95"/>
    <w:rsid w:val="00DC5270"/>
    <w:rsid w:val="00E87030"/>
    <w:rsid w:val="00EA1BF7"/>
    <w:rsid w:val="00F12A4F"/>
    <w:rsid w:val="00F224C3"/>
    <w:rsid w:val="00F2366F"/>
    <w:rsid w:val="00FD4D62"/>
    <w:rsid w:val="034C1C03"/>
    <w:rsid w:val="049B7E91"/>
    <w:rsid w:val="0A060B37"/>
    <w:rsid w:val="0DA06185"/>
    <w:rsid w:val="0F0C5F60"/>
    <w:rsid w:val="0F1E4DC7"/>
    <w:rsid w:val="0F28387E"/>
    <w:rsid w:val="13931DC7"/>
    <w:rsid w:val="157538C7"/>
    <w:rsid w:val="15AA0925"/>
    <w:rsid w:val="15E858EC"/>
    <w:rsid w:val="170957E4"/>
    <w:rsid w:val="17F10C50"/>
    <w:rsid w:val="1B336746"/>
    <w:rsid w:val="1ED84CAF"/>
    <w:rsid w:val="1EE02DFE"/>
    <w:rsid w:val="21CB366A"/>
    <w:rsid w:val="224D1CDF"/>
    <w:rsid w:val="25111D1E"/>
    <w:rsid w:val="25920793"/>
    <w:rsid w:val="28A71721"/>
    <w:rsid w:val="29C17F5E"/>
    <w:rsid w:val="2E4547CE"/>
    <w:rsid w:val="2F9223BF"/>
    <w:rsid w:val="314033A8"/>
    <w:rsid w:val="31605DA7"/>
    <w:rsid w:val="341D1763"/>
    <w:rsid w:val="359B7417"/>
    <w:rsid w:val="3B903BE7"/>
    <w:rsid w:val="3EE105D9"/>
    <w:rsid w:val="41861CB4"/>
    <w:rsid w:val="42830B00"/>
    <w:rsid w:val="46425521"/>
    <w:rsid w:val="470C07B0"/>
    <w:rsid w:val="499E703D"/>
    <w:rsid w:val="4C28067D"/>
    <w:rsid w:val="4DF46BDD"/>
    <w:rsid w:val="5069167C"/>
    <w:rsid w:val="51614D67"/>
    <w:rsid w:val="51C621A4"/>
    <w:rsid w:val="53783FF7"/>
    <w:rsid w:val="538600E3"/>
    <w:rsid w:val="539F4482"/>
    <w:rsid w:val="571043FE"/>
    <w:rsid w:val="57A00DDC"/>
    <w:rsid w:val="5D22001C"/>
    <w:rsid w:val="60526CCB"/>
    <w:rsid w:val="618766BA"/>
    <w:rsid w:val="629F0EE2"/>
    <w:rsid w:val="65B85628"/>
    <w:rsid w:val="6746151E"/>
    <w:rsid w:val="685E3587"/>
    <w:rsid w:val="69D566FD"/>
    <w:rsid w:val="69DD73F6"/>
    <w:rsid w:val="6F035290"/>
    <w:rsid w:val="7180776A"/>
    <w:rsid w:val="73E40F2C"/>
    <w:rsid w:val="75521350"/>
    <w:rsid w:val="77E71F3C"/>
    <w:rsid w:val="7F1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F6B9E39"/>
  <w15:docId w15:val="{3F056062-89AB-438E-A769-F4509220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d">
    <w:name w:val="Emphasis"/>
    <w:basedOn w:val="a0"/>
    <w:uiPriority w:val="20"/>
    <w:qFormat/>
  </w:style>
  <w:style w:type="character" w:styleId="ae">
    <w:name w:val="Hyperlink"/>
    <w:basedOn w:val="a0"/>
    <w:uiPriority w:val="99"/>
    <w:semiHidden/>
    <w:unhideWhenUsed/>
    <w:qFormat/>
    <w:rPr>
      <w:color w:val="333333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sn">
    <w:name w:val="sn"/>
    <w:basedOn w:val="a0"/>
    <w:qFormat/>
  </w:style>
  <w:style w:type="character" w:customStyle="1" w:styleId="paren">
    <w:name w:val="paren"/>
    <w:basedOn w:val="a0"/>
    <w:qFormat/>
    <w:rPr>
      <w:shd w:val="clear" w:color="auto" w:fill="E6F3E1"/>
    </w:rPr>
  </w:style>
  <w:style w:type="character" w:customStyle="1" w:styleId="note">
    <w:name w:val="note"/>
    <w:basedOn w:val="a0"/>
    <w:qFormat/>
    <w:rPr>
      <w:color w:val="FF0000"/>
      <w:sz w:val="12"/>
      <w:szCs w:val="12"/>
    </w:rPr>
  </w:style>
  <w:style w:type="character" w:customStyle="1" w:styleId="now">
    <w:name w:val="now"/>
    <w:basedOn w:val="a0"/>
    <w:qFormat/>
  </w:style>
  <w:style w:type="character" w:customStyle="1" w:styleId="hover10">
    <w:name w:val="hover10"/>
    <w:basedOn w:val="a0"/>
    <w:qFormat/>
    <w:rPr>
      <w:color w:val="FF0000"/>
    </w:rPr>
  </w:style>
  <w:style w:type="character" w:customStyle="1" w:styleId="fill-in">
    <w:name w:val="fill-in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七彩 小渔</cp:lastModifiedBy>
  <cp:revision>10</cp:revision>
  <cp:lastPrinted>2020-02-21T08:51:00Z</cp:lastPrinted>
  <dcterms:created xsi:type="dcterms:W3CDTF">2020-02-04T12:01:00Z</dcterms:created>
  <dcterms:modified xsi:type="dcterms:W3CDTF">2020-02-21T08:53:00Z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