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9E" w:rsidRDefault="00DC709E" w:rsidP="00DC709E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积极适应社会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学习任务单</w:t>
      </w:r>
    </w:p>
    <w:p w:rsidR="00DC709E" w:rsidRDefault="00DC709E" w:rsidP="00DC709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【学习目标】</w:t>
      </w:r>
    </w:p>
    <w:p w:rsidR="00DC709E" w:rsidRDefault="00DC709E" w:rsidP="00DC709E">
      <w:pPr>
        <w:ind w:firstLineChars="200" w:firstLine="42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1.</w:t>
      </w:r>
      <w:r>
        <w:rPr>
          <w:rFonts w:asciiTheme="minorEastAsia" w:hAnsiTheme="minorEastAsia" w:cs="宋体" w:hint="eastAsia"/>
          <w:lang w:val="zh-TW"/>
        </w:rPr>
        <w:t>能够</w:t>
      </w:r>
      <w:r>
        <w:rPr>
          <w:rFonts w:asciiTheme="minorEastAsia" w:hAnsiTheme="minorEastAsia" w:cs="宋体"/>
          <w:lang w:val="zh-TW" w:eastAsia="zh-TW"/>
        </w:rPr>
        <w:t>构建</w:t>
      </w:r>
      <w:r>
        <w:rPr>
          <w:rFonts w:asciiTheme="minorEastAsia" w:hAnsiTheme="minorEastAsia" w:cs="宋体" w:hint="eastAsia"/>
          <w:lang w:val="zh-TW"/>
        </w:rPr>
        <w:t>相关</w:t>
      </w:r>
      <w:r>
        <w:rPr>
          <w:rFonts w:asciiTheme="minorEastAsia" w:hAnsiTheme="minorEastAsia" w:cs="宋体"/>
          <w:lang w:val="zh-TW" w:eastAsia="zh-TW"/>
        </w:rPr>
        <w:t>核心知识点之间的联系</w:t>
      </w:r>
      <w:r>
        <w:rPr>
          <w:rFonts w:asciiTheme="minorEastAsia" w:hAnsiTheme="minorEastAsia" w:cs="宋体" w:hint="eastAsia"/>
          <w:lang w:val="zh-TW"/>
        </w:rPr>
        <w:t>，形成知识体系。</w:t>
      </w:r>
    </w:p>
    <w:p w:rsidR="00DC709E" w:rsidRDefault="00DC709E" w:rsidP="00DC709E">
      <w:pPr>
        <w:ind w:firstLineChars="200" w:firstLine="42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2.掌握核心观点，辨析易混易错知识点，形成正确的观点认知。</w:t>
      </w:r>
    </w:p>
    <w:p w:rsidR="00DC709E" w:rsidRDefault="00DC709E" w:rsidP="00DC709E">
      <w:pPr>
        <w:ind w:firstLine="420"/>
        <w:jc w:val="left"/>
        <w:rPr>
          <w:b/>
          <w:bCs/>
          <w:sz w:val="24"/>
          <w:lang w:eastAsia="zh-TW"/>
        </w:rPr>
      </w:pPr>
      <w:r>
        <w:rPr>
          <w:rFonts w:asciiTheme="minorEastAsia" w:hAnsiTheme="minorEastAsia" w:cs="宋体" w:hint="eastAsia"/>
        </w:rPr>
        <w:t>3.</w:t>
      </w:r>
      <w:r>
        <w:rPr>
          <w:rFonts w:asciiTheme="minorEastAsia" w:hAnsiTheme="minorEastAsia" w:cs="宋体"/>
          <w:lang w:val="zh-TW" w:eastAsia="zh-TW"/>
        </w:rPr>
        <w:t>掌握中考</w:t>
      </w:r>
      <w:r>
        <w:rPr>
          <w:rFonts w:asciiTheme="minorEastAsia" w:hAnsiTheme="minorEastAsia" w:cs="宋体" w:hint="eastAsia"/>
          <w:lang w:val="zh-TW"/>
        </w:rPr>
        <w:t>典型试题的</w:t>
      </w:r>
      <w:r>
        <w:rPr>
          <w:rFonts w:asciiTheme="minorEastAsia" w:hAnsiTheme="minorEastAsia" w:cs="宋体"/>
          <w:lang w:val="zh-TW" w:eastAsia="zh-TW"/>
        </w:rPr>
        <w:t>的解题思路</w:t>
      </w:r>
      <w:r>
        <w:rPr>
          <w:rFonts w:asciiTheme="minorEastAsia" w:hAnsiTheme="minorEastAsia" w:cs="宋体" w:hint="eastAsia"/>
          <w:lang w:val="zh-TW"/>
        </w:rPr>
        <w:t>，培养全面、辩证思考问题的学科思维。</w:t>
      </w:r>
    </w:p>
    <w:p w:rsidR="00DC709E" w:rsidRDefault="00DC709E" w:rsidP="00DC709E">
      <w:pPr>
        <w:rPr>
          <w:b/>
          <w:bCs/>
          <w:sz w:val="24"/>
        </w:rPr>
      </w:pPr>
    </w:p>
    <w:p w:rsidR="00DC709E" w:rsidRDefault="00DC709E" w:rsidP="00DC709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【考点明细】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464"/>
        <w:gridCol w:w="7058"/>
      </w:tblGrid>
      <w:tr w:rsidR="00DC709E" w:rsidTr="00881204">
        <w:tc>
          <w:tcPr>
            <w:tcW w:w="1464" w:type="dxa"/>
          </w:tcPr>
          <w:p w:rsidR="00DC709E" w:rsidRDefault="00DC709E" w:rsidP="008812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</w:t>
            </w:r>
          </w:p>
        </w:tc>
        <w:tc>
          <w:tcPr>
            <w:tcW w:w="7058" w:type="dxa"/>
          </w:tcPr>
          <w:p w:rsidR="00DC709E" w:rsidRDefault="00DC709E" w:rsidP="008812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内容细目</w:t>
            </w:r>
          </w:p>
        </w:tc>
      </w:tr>
      <w:tr w:rsidR="00DC709E" w:rsidTr="00881204">
        <w:trPr>
          <w:trHeight w:val="1363"/>
        </w:trPr>
        <w:tc>
          <w:tcPr>
            <w:tcW w:w="1464" w:type="dxa"/>
            <w:vAlign w:val="center"/>
          </w:tcPr>
          <w:p w:rsidR="00DC709E" w:rsidRDefault="00DC709E" w:rsidP="0088120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积极适应</w:t>
            </w:r>
          </w:p>
          <w:p w:rsidR="00DC709E" w:rsidRDefault="00DC709E" w:rsidP="00881204">
            <w:pPr>
              <w:ind w:firstLineChars="100" w:firstLine="241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</w:tc>
        <w:tc>
          <w:tcPr>
            <w:tcW w:w="7058" w:type="dxa"/>
          </w:tcPr>
          <w:p w:rsidR="00DC709E" w:rsidRDefault="00DC709E" w:rsidP="00881204">
            <w:pPr>
              <w:pStyle w:val="a5"/>
              <w:widowControl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7.了解当今世界发展趋势，知道我国在世界格局中的地位、作用和面临的机遇与挑战 ，具有忧患意识。</w:t>
            </w:r>
          </w:p>
          <w:p w:rsidR="00DC709E" w:rsidRDefault="00DC709E" w:rsidP="00881204">
            <w:pPr>
              <w:pStyle w:val="a5"/>
              <w:widowControl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8.</w:t>
            </w:r>
            <w:r>
              <w:rPr>
                <w:rFonts w:cs="Arial"/>
                <w:b/>
                <w:bCs/>
                <w:sz w:val="21"/>
                <w:szCs w:val="21"/>
              </w:rPr>
              <w:t>了解文化的多样性和丰富性，尊重不同的文化和习俗，以平等的态度与其他民族和国家的人民友好交往，具有与世界文明交流、对话的意识。</w:t>
            </w:r>
          </w:p>
          <w:p w:rsidR="00DC709E" w:rsidRPr="00F87A94" w:rsidRDefault="00DC709E" w:rsidP="00881204">
            <w:pPr>
              <w:pStyle w:val="a5"/>
              <w:widowControl/>
              <w:spacing w:before="0" w:after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9.认识全球观念的重要性，具有为世界和平与发展做贡献的意识和愿望.</w:t>
            </w:r>
          </w:p>
        </w:tc>
      </w:tr>
    </w:tbl>
    <w:p w:rsidR="00DC709E" w:rsidRDefault="00DC709E" w:rsidP="00DC709E">
      <w:pPr>
        <w:rPr>
          <w:sz w:val="24"/>
        </w:rPr>
      </w:pPr>
    </w:p>
    <w:p w:rsidR="00DC709E" w:rsidRDefault="00DC709E" w:rsidP="00DC709E">
      <w:pPr>
        <w:rPr>
          <w:sz w:val="24"/>
        </w:rPr>
      </w:pPr>
    </w:p>
    <w:p w:rsidR="00DC709E" w:rsidRPr="00351B86" w:rsidRDefault="00DC709E" w:rsidP="00DC709E">
      <w:pPr>
        <w:rPr>
          <w:rFonts w:asciiTheme="minorEastAsia" w:hAnsiTheme="minorEastAsia" w:cs="楷体"/>
          <w:sz w:val="24"/>
        </w:rPr>
      </w:pPr>
      <w:r>
        <w:rPr>
          <w:rFonts w:hint="eastAsia"/>
          <w:b/>
          <w:bCs/>
          <w:sz w:val="24"/>
        </w:rPr>
        <w:t>【知识框架】</w:t>
      </w:r>
      <w:r w:rsidRPr="00351B86">
        <w:rPr>
          <w:rFonts w:asciiTheme="minorEastAsia" w:hAnsiTheme="minorEastAsia" w:cs="楷体" w:hint="eastAsia"/>
          <w:sz w:val="24"/>
        </w:rPr>
        <w:t>根据</w:t>
      </w:r>
      <w:r>
        <w:rPr>
          <w:rFonts w:asciiTheme="minorEastAsia" w:hAnsiTheme="minorEastAsia" w:cs="楷体" w:hint="eastAsia"/>
          <w:sz w:val="24"/>
        </w:rPr>
        <w:t>提供的</w:t>
      </w:r>
      <w:r w:rsidRPr="00351B86">
        <w:rPr>
          <w:rFonts w:asciiTheme="minorEastAsia" w:hAnsiTheme="minorEastAsia" w:cs="楷体" w:hint="eastAsia"/>
          <w:sz w:val="24"/>
        </w:rPr>
        <w:t>关键词</w:t>
      </w:r>
      <w:r>
        <w:rPr>
          <w:rFonts w:asciiTheme="minorEastAsia" w:hAnsiTheme="minorEastAsia" w:cs="楷体" w:hint="eastAsia"/>
          <w:sz w:val="24"/>
        </w:rPr>
        <w:t>，</w:t>
      </w:r>
      <w:r w:rsidRPr="00351B86">
        <w:rPr>
          <w:rFonts w:asciiTheme="minorEastAsia" w:hAnsiTheme="minorEastAsia" w:cs="楷体" w:hint="eastAsia"/>
          <w:sz w:val="24"/>
        </w:rPr>
        <w:t>梳理本课知识框架图，建构知识体系。</w:t>
      </w:r>
    </w:p>
    <w:p w:rsidR="00DC709E" w:rsidRDefault="00DC709E" w:rsidP="00DC709E">
      <w:pPr>
        <w:rPr>
          <w:rFonts w:ascii="楷体" w:eastAsia="楷体" w:hAnsi="楷体" w:cs="楷体"/>
          <w:sz w:val="24"/>
        </w:rPr>
      </w:pPr>
    </w:p>
    <w:p w:rsidR="00DC709E" w:rsidRDefault="00DC709E" w:rsidP="00DC709E">
      <w:pPr>
        <w:ind w:firstLineChars="100" w:firstLine="210"/>
        <w:rPr>
          <w:rFonts w:asciiTheme="minorEastAsia" w:hAnsiTheme="minorEastAsia" w:cs="楷体"/>
          <w:szCs w:val="21"/>
        </w:rPr>
      </w:pPr>
    </w:p>
    <w:p w:rsidR="00DC709E" w:rsidRDefault="00DC709E" w:rsidP="00DC709E">
      <w:pPr>
        <w:rPr>
          <w:rFonts w:asciiTheme="minorEastAsia" w:hAnsiTheme="minorEastAsia"/>
          <w:szCs w:val="21"/>
        </w:rPr>
      </w:pPr>
      <w:r w:rsidRPr="00351B86">
        <w:rPr>
          <w:rFonts w:asciiTheme="minorEastAsia" w:hAnsiTheme="minorEastAsia" w:cs="楷体" w:hint="eastAsia"/>
          <w:szCs w:val="21"/>
        </w:rPr>
        <w:t xml:space="preserve">世界的特点   </w:t>
      </w:r>
      <w:r>
        <w:rPr>
          <w:rFonts w:asciiTheme="minorEastAsia" w:hAnsiTheme="minorEastAsia" w:cs="楷体" w:hint="eastAsia"/>
          <w:szCs w:val="21"/>
        </w:rPr>
        <w:t xml:space="preserve">      </w:t>
      </w:r>
      <w:r w:rsidRPr="00351B86">
        <w:rPr>
          <w:rFonts w:asciiTheme="minorEastAsia" w:hAnsiTheme="minorEastAsia" w:cs="楷体" w:hint="eastAsia"/>
          <w:szCs w:val="21"/>
        </w:rPr>
        <w:t xml:space="preserve">经济全球化 </w:t>
      </w:r>
      <w:r>
        <w:rPr>
          <w:rFonts w:asciiTheme="minorEastAsia" w:hAnsiTheme="minorEastAsia" w:cs="楷体" w:hint="eastAsia"/>
          <w:szCs w:val="21"/>
        </w:rPr>
        <w:t xml:space="preserve">    </w:t>
      </w:r>
      <w:r w:rsidRPr="00351B86">
        <w:rPr>
          <w:rFonts w:asciiTheme="minorEastAsia" w:hAnsiTheme="minorEastAsia" w:cs="楷体" w:hint="eastAsia"/>
          <w:szCs w:val="21"/>
        </w:rPr>
        <w:t xml:space="preserve"> </w:t>
      </w:r>
      <w:r>
        <w:rPr>
          <w:rFonts w:asciiTheme="minorEastAsia" w:hAnsiTheme="minorEastAsia" w:cs="楷体" w:hint="eastAsia"/>
          <w:szCs w:val="21"/>
        </w:rPr>
        <w:t xml:space="preserve">   </w:t>
      </w:r>
      <w:r w:rsidRPr="00351B86">
        <w:rPr>
          <w:rFonts w:asciiTheme="minorEastAsia" w:hAnsiTheme="minorEastAsia" w:hint="eastAsia"/>
          <w:szCs w:val="21"/>
        </w:rPr>
        <w:t xml:space="preserve">和平与发展 </w:t>
      </w:r>
      <w:r>
        <w:rPr>
          <w:rFonts w:asciiTheme="minorEastAsia" w:hAnsiTheme="minorEastAsia" w:hint="eastAsia"/>
          <w:szCs w:val="21"/>
        </w:rPr>
        <w:t xml:space="preserve">        </w:t>
      </w:r>
      <w:r w:rsidRPr="00351B86">
        <w:rPr>
          <w:rFonts w:asciiTheme="minorEastAsia" w:hAnsiTheme="minorEastAsia" w:hint="eastAsia"/>
          <w:szCs w:val="21"/>
        </w:rPr>
        <w:t xml:space="preserve"> 世界发展趋势</w:t>
      </w:r>
    </w:p>
    <w:p w:rsidR="00DC709E" w:rsidRDefault="00DC709E" w:rsidP="00DC709E">
      <w:pPr>
        <w:ind w:firstLineChars="100" w:firstLine="210"/>
        <w:rPr>
          <w:rFonts w:asciiTheme="minorEastAsia" w:hAnsiTheme="minorEastAsia"/>
          <w:szCs w:val="21"/>
        </w:rPr>
      </w:pPr>
      <w:r w:rsidRPr="00351B86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        </w:t>
      </w:r>
    </w:p>
    <w:p w:rsidR="00DC709E" w:rsidRDefault="00DC709E" w:rsidP="00DC709E">
      <w:pPr>
        <w:rPr>
          <w:rFonts w:asciiTheme="minorEastAsia" w:hAnsiTheme="minorEastAsia"/>
          <w:szCs w:val="21"/>
        </w:rPr>
      </w:pPr>
      <w:r w:rsidRPr="00351B86">
        <w:rPr>
          <w:rFonts w:asciiTheme="minorEastAsia" w:hAnsiTheme="minorEastAsia" w:hint="eastAsia"/>
          <w:szCs w:val="21"/>
        </w:rPr>
        <w:t>中国的国际地位、作用</w:t>
      </w:r>
      <w:r>
        <w:rPr>
          <w:rFonts w:asciiTheme="minorEastAsia" w:hAnsiTheme="minorEastAsia" w:hint="eastAsia"/>
          <w:szCs w:val="21"/>
        </w:rPr>
        <w:t xml:space="preserve">     </w:t>
      </w:r>
      <w:r w:rsidRPr="00351B86">
        <w:rPr>
          <w:rFonts w:asciiTheme="minorEastAsia" w:hAnsiTheme="minorEastAsia" w:hint="eastAsia"/>
          <w:szCs w:val="21"/>
        </w:rPr>
        <w:t xml:space="preserve">人类命运共同体   </w:t>
      </w:r>
      <w:r>
        <w:rPr>
          <w:rFonts w:asciiTheme="minorEastAsia" w:hAnsiTheme="minorEastAsia" w:hint="eastAsia"/>
          <w:szCs w:val="21"/>
        </w:rPr>
        <w:t xml:space="preserve">     </w:t>
      </w:r>
      <w:r w:rsidRPr="00351B86">
        <w:rPr>
          <w:rFonts w:asciiTheme="minorEastAsia" w:hAnsiTheme="minorEastAsia" w:hint="eastAsia"/>
          <w:szCs w:val="21"/>
        </w:rPr>
        <w:t xml:space="preserve">中国智慧、中国方案    </w:t>
      </w:r>
    </w:p>
    <w:p w:rsidR="00DC709E" w:rsidRDefault="00DC709E" w:rsidP="00DC709E">
      <w:pPr>
        <w:rPr>
          <w:rFonts w:asciiTheme="minorEastAsia" w:hAnsiTheme="minorEastAsia"/>
          <w:szCs w:val="21"/>
        </w:rPr>
      </w:pPr>
    </w:p>
    <w:p w:rsidR="00DC709E" w:rsidRPr="00351B86" w:rsidRDefault="00DC709E" w:rsidP="00DC709E">
      <w:pPr>
        <w:rPr>
          <w:rFonts w:asciiTheme="minorEastAsia" w:hAnsiTheme="minorEastAsia"/>
          <w:szCs w:val="21"/>
        </w:rPr>
      </w:pPr>
      <w:r w:rsidRPr="00351B86">
        <w:rPr>
          <w:rFonts w:asciiTheme="minorEastAsia" w:hAnsiTheme="minorEastAsia" w:hint="eastAsia"/>
          <w:szCs w:val="21"/>
        </w:rPr>
        <w:t>文化多样性</w:t>
      </w:r>
      <w:r>
        <w:rPr>
          <w:rFonts w:asciiTheme="minorEastAsia" w:hAnsiTheme="minorEastAsia" w:hint="eastAsia"/>
          <w:szCs w:val="21"/>
        </w:rPr>
        <w:t xml:space="preserve">             全球观念              交流互鉴</w:t>
      </w:r>
    </w:p>
    <w:p w:rsidR="00DC709E" w:rsidRPr="00351B86" w:rsidRDefault="00DC709E" w:rsidP="00DC709E">
      <w:pPr>
        <w:rPr>
          <w:rFonts w:asciiTheme="minorEastAsia" w:hAnsiTheme="minorEastAsia"/>
          <w:szCs w:val="21"/>
        </w:rPr>
      </w:pPr>
    </w:p>
    <w:p w:rsidR="00DC709E" w:rsidRDefault="00DC709E" w:rsidP="00DC709E">
      <w:pPr>
        <w:rPr>
          <w:b/>
          <w:bCs/>
          <w:sz w:val="24"/>
        </w:rPr>
      </w:pPr>
      <w:r>
        <w:rPr>
          <w:rFonts w:ascii="宋体" w:hAnsi="宋体" w:hint="eastAsia"/>
        </w:rPr>
        <w:t xml:space="preserve"> </w:t>
      </w:r>
      <w:r>
        <w:rPr>
          <w:rFonts w:hint="eastAsia"/>
          <w:b/>
          <w:bCs/>
          <w:sz w:val="24"/>
        </w:rPr>
        <w:t>【易混易错】</w:t>
      </w:r>
    </w:p>
    <w:p w:rsidR="00DC709E" w:rsidRPr="007F6C64" w:rsidRDefault="00DC709E" w:rsidP="00DC709E">
      <w:pPr>
        <w:rPr>
          <w:bCs/>
          <w:sz w:val="24"/>
        </w:rPr>
      </w:pPr>
      <w:r w:rsidRPr="007F6C64">
        <w:rPr>
          <w:rFonts w:hint="eastAsia"/>
          <w:bCs/>
          <w:sz w:val="24"/>
        </w:rPr>
        <w:t xml:space="preserve">1. </w:t>
      </w:r>
      <w:r w:rsidRPr="007F6C64">
        <w:rPr>
          <w:rFonts w:hint="eastAsia"/>
          <w:bCs/>
          <w:sz w:val="24"/>
        </w:rPr>
        <w:t>随着中国国际地位的提高，中国在国际事物中占主导地位，起决定性作用。</w:t>
      </w:r>
      <w:r w:rsidRPr="007F6C64">
        <w:rPr>
          <w:rFonts w:hint="eastAsia"/>
          <w:bCs/>
          <w:sz w:val="24"/>
        </w:rPr>
        <w:cr/>
        <w:t xml:space="preserve">            </w:t>
      </w:r>
      <w:r w:rsidRPr="007F6C64">
        <w:rPr>
          <w:rFonts w:hint="eastAsia"/>
          <w:bCs/>
          <w:sz w:val="24"/>
        </w:rPr>
        <w:cr/>
      </w:r>
      <w:r w:rsidRPr="007F6C64">
        <w:rPr>
          <w:rFonts w:hint="eastAsia"/>
          <w:bCs/>
          <w:sz w:val="24"/>
        </w:rPr>
        <w:cr/>
        <w:t xml:space="preserve">2. </w:t>
      </w:r>
      <w:r w:rsidRPr="007F6C64">
        <w:rPr>
          <w:rFonts w:hint="eastAsia"/>
          <w:bCs/>
          <w:sz w:val="24"/>
        </w:rPr>
        <w:t>中国是发展中国家，最主要的是自己国家的发展，没必要支持其他国家的发展。</w:t>
      </w:r>
      <w:r w:rsidRPr="007F6C64">
        <w:rPr>
          <w:bCs/>
          <w:sz w:val="24"/>
        </w:rPr>
        <w:cr/>
      </w:r>
    </w:p>
    <w:p w:rsidR="00DC709E" w:rsidRPr="007F6C64" w:rsidRDefault="00DC709E" w:rsidP="00DC709E">
      <w:pPr>
        <w:rPr>
          <w:bCs/>
          <w:sz w:val="24"/>
        </w:rPr>
      </w:pPr>
      <w:r w:rsidRPr="007F6C64">
        <w:rPr>
          <w:rFonts w:hint="eastAsia"/>
          <w:bCs/>
          <w:sz w:val="24"/>
        </w:rPr>
        <w:t>3.</w:t>
      </w:r>
      <w:r w:rsidRPr="007F6C64">
        <w:rPr>
          <w:rFonts w:hint="eastAsia"/>
          <w:bCs/>
          <w:sz w:val="24"/>
        </w:rPr>
        <w:t>我们要增强文化自信，就应该相信中国文化是最优秀的文化，应该唯我独尊。</w:t>
      </w:r>
      <w:r w:rsidRPr="007F6C64">
        <w:rPr>
          <w:bCs/>
          <w:sz w:val="24"/>
        </w:rPr>
        <w:cr/>
      </w:r>
    </w:p>
    <w:p w:rsidR="00DC709E" w:rsidRPr="007F6C64" w:rsidRDefault="00DC709E" w:rsidP="00DC709E">
      <w:pPr>
        <w:rPr>
          <w:bCs/>
          <w:sz w:val="24"/>
        </w:rPr>
      </w:pPr>
    </w:p>
    <w:p w:rsidR="00DC709E" w:rsidRPr="007F6C64" w:rsidRDefault="00DC709E" w:rsidP="00DC709E">
      <w:pPr>
        <w:rPr>
          <w:bCs/>
          <w:sz w:val="24"/>
        </w:rPr>
      </w:pPr>
      <w:r w:rsidRPr="007F6C64">
        <w:rPr>
          <w:rFonts w:hint="eastAsia"/>
          <w:bCs/>
          <w:sz w:val="24"/>
        </w:rPr>
        <w:t>【典型试题】</w:t>
      </w:r>
    </w:p>
    <w:p w:rsidR="00DC709E" w:rsidRPr="00DD649F" w:rsidRDefault="00DC709E" w:rsidP="00DC709E">
      <w:pPr>
        <w:ind w:firstLineChars="200" w:firstLine="480"/>
        <w:rPr>
          <w:bCs/>
          <w:sz w:val="24"/>
        </w:rPr>
      </w:pPr>
      <w:r w:rsidRPr="007F6C64">
        <w:rPr>
          <w:rFonts w:hint="eastAsia"/>
          <w:bCs/>
          <w:sz w:val="24"/>
        </w:rPr>
        <w:t>中国是推动绿色发展的典范。在第二届“一带一路”国际合作高峰论坛上</w:t>
      </w:r>
      <w:r w:rsidRPr="007F6C64">
        <w:rPr>
          <w:rFonts w:hint="eastAsia"/>
          <w:bCs/>
          <w:sz w:val="24"/>
        </w:rPr>
        <w:t>,</w:t>
      </w:r>
      <w:r w:rsidRPr="007F6C64">
        <w:rPr>
          <w:rFonts w:hint="eastAsia"/>
          <w:bCs/>
          <w:sz w:val="24"/>
        </w:rPr>
        <w:t>中国同各方制定《“一带一路”绿色投资原则》</w:t>
      </w:r>
      <w:r w:rsidRPr="007F6C64">
        <w:rPr>
          <w:rFonts w:hint="eastAsia"/>
          <w:bCs/>
          <w:sz w:val="24"/>
        </w:rPr>
        <w:t>,</w:t>
      </w:r>
      <w:r w:rsidRPr="007F6C64">
        <w:rPr>
          <w:rFonts w:hint="eastAsia"/>
          <w:bCs/>
          <w:sz w:val="24"/>
        </w:rPr>
        <w:t>建设“一带一路”生态环保大数据服务平台……绿色发展</w:t>
      </w:r>
      <w:r w:rsidRPr="007F6C64">
        <w:rPr>
          <w:rFonts w:hint="eastAsia"/>
          <w:bCs/>
          <w:sz w:val="24"/>
        </w:rPr>
        <w:t>,</w:t>
      </w:r>
      <w:r w:rsidRPr="007F6C64">
        <w:rPr>
          <w:rFonts w:hint="eastAsia"/>
          <w:bCs/>
          <w:sz w:val="24"/>
        </w:rPr>
        <w:t>使“一带一路”沿线各国长久受益。中国已成为全球生态文明建设重要参与者、贡献者、引领者。</w:t>
      </w:r>
      <w:r w:rsidRPr="007F6C64">
        <w:rPr>
          <w:rFonts w:hint="eastAsia"/>
          <w:bCs/>
          <w:sz w:val="24"/>
        </w:rPr>
        <w:cr/>
        <w:t xml:space="preserve"> </w:t>
      </w:r>
      <w:r>
        <w:rPr>
          <w:rFonts w:hint="eastAsia"/>
          <w:bCs/>
          <w:sz w:val="24"/>
        </w:rPr>
        <w:t xml:space="preserve">  </w:t>
      </w:r>
      <w:r w:rsidRPr="007F6C64">
        <w:rPr>
          <w:rFonts w:hint="eastAsia"/>
          <w:bCs/>
          <w:sz w:val="24"/>
        </w:rPr>
        <w:t>对此</w:t>
      </w:r>
      <w:r w:rsidRPr="007F6C64">
        <w:rPr>
          <w:rFonts w:hint="eastAsia"/>
          <w:bCs/>
          <w:sz w:val="24"/>
        </w:rPr>
        <w:t>,</w:t>
      </w:r>
      <w:r w:rsidRPr="007F6C64">
        <w:rPr>
          <w:rFonts w:hint="eastAsia"/>
          <w:bCs/>
          <w:sz w:val="24"/>
        </w:rPr>
        <w:t>有位同学发表了自己的观点。</w:t>
      </w:r>
      <w:r w:rsidRPr="007F6C64">
        <w:rPr>
          <w:rFonts w:hint="eastAsia"/>
          <w:bCs/>
          <w:sz w:val="24"/>
        </w:rPr>
        <w:cr/>
        <w:t xml:space="preserve">  </w:t>
      </w:r>
      <w:r w:rsidRPr="007F6C64">
        <w:rPr>
          <w:rFonts w:hint="eastAsia"/>
          <w:bCs/>
          <w:sz w:val="24"/>
        </w:rPr>
        <w:t>甲：中国还是发展中国家</w:t>
      </w:r>
      <w:r w:rsidRPr="007F6C64">
        <w:rPr>
          <w:rFonts w:hint="eastAsia"/>
          <w:bCs/>
          <w:sz w:val="24"/>
        </w:rPr>
        <w:t>,</w:t>
      </w:r>
      <w:r w:rsidRPr="007F6C64">
        <w:rPr>
          <w:rFonts w:hint="eastAsia"/>
          <w:bCs/>
          <w:sz w:val="24"/>
        </w:rPr>
        <w:t>搞好自己的生态环境就不容易了</w:t>
      </w:r>
      <w:r w:rsidRPr="007F6C64">
        <w:rPr>
          <w:rFonts w:hint="eastAsia"/>
          <w:bCs/>
          <w:sz w:val="24"/>
        </w:rPr>
        <w:t>,</w:t>
      </w:r>
      <w:r w:rsidRPr="007F6C64">
        <w:rPr>
          <w:rFonts w:hint="eastAsia"/>
          <w:bCs/>
          <w:sz w:val="24"/>
        </w:rPr>
        <w:t>没必要支持其他国家的生态建设。</w:t>
      </w:r>
      <w:r>
        <w:rPr>
          <w:rFonts w:hint="eastAsia"/>
          <w:bCs/>
          <w:sz w:val="24"/>
        </w:rPr>
        <w:cr/>
        <w:t xml:space="preserve">  </w:t>
      </w:r>
      <w:r w:rsidRPr="007F6C64">
        <w:rPr>
          <w:rFonts w:hint="eastAsia"/>
          <w:bCs/>
          <w:sz w:val="24"/>
        </w:rPr>
        <w:t>根据上述同学的观点</w:t>
      </w:r>
      <w:r w:rsidRPr="007F6C64">
        <w:rPr>
          <w:rFonts w:hint="eastAsia"/>
          <w:bCs/>
          <w:sz w:val="24"/>
        </w:rPr>
        <w:t>,</w:t>
      </w:r>
      <w:r w:rsidRPr="007F6C64">
        <w:rPr>
          <w:rFonts w:hint="eastAsia"/>
          <w:bCs/>
          <w:sz w:val="24"/>
        </w:rPr>
        <w:t>谈谈你的认识。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分）</w:t>
      </w:r>
    </w:p>
    <w:p w:rsidR="00F95807" w:rsidRPr="00DC709E" w:rsidRDefault="00351B86">
      <w:r>
        <w:rPr>
          <w:rFonts w:ascii="宋体" w:hAnsi="宋体" w:hint="eastAsia"/>
        </w:rPr>
        <w:t xml:space="preserve"> </w:t>
      </w:r>
      <w:bookmarkStart w:id="0" w:name="_GoBack"/>
      <w:bookmarkEnd w:id="0"/>
    </w:p>
    <w:sectPr w:rsidR="00F95807" w:rsidRPr="00DC709E" w:rsidSect="00B9469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2B" w:rsidRDefault="00A1262B">
      <w:r>
        <w:separator/>
      </w:r>
    </w:p>
  </w:endnote>
  <w:endnote w:type="continuationSeparator" w:id="0">
    <w:p w:rsidR="00A1262B" w:rsidRDefault="00A1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07" w:rsidRDefault="00DC709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NMnDTWMCAAAM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F95807" w:rsidRDefault="00B9469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5645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C709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2B" w:rsidRDefault="00A1262B">
      <w:r>
        <w:separator/>
      </w:r>
    </w:p>
  </w:footnote>
  <w:footnote w:type="continuationSeparator" w:id="0">
    <w:p w:rsidR="00A1262B" w:rsidRDefault="00A1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E446"/>
    <w:multiLevelType w:val="singleLevel"/>
    <w:tmpl w:val="350DE446"/>
    <w:lvl w:ilvl="0">
      <w:start w:val="1"/>
      <w:numFmt w:val="decimal"/>
      <w:suff w:val="space"/>
      <w:lvlText w:val="第%1课时"/>
      <w:lvlJc w:val="left"/>
    </w:lvl>
  </w:abstractNum>
  <w:abstractNum w:abstractNumId="1">
    <w:nsid w:val="6FD891F4"/>
    <w:multiLevelType w:val="singleLevel"/>
    <w:tmpl w:val="6FD891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807"/>
    <w:rsid w:val="00351B86"/>
    <w:rsid w:val="007372E9"/>
    <w:rsid w:val="00836EAB"/>
    <w:rsid w:val="0084077A"/>
    <w:rsid w:val="00856459"/>
    <w:rsid w:val="009D0A27"/>
    <w:rsid w:val="00A1262B"/>
    <w:rsid w:val="00B94698"/>
    <w:rsid w:val="00BE49FB"/>
    <w:rsid w:val="00D710B2"/>
    <w:rsid w:val="00DC709E"/>
    <w:rsid w:val="00F87A94"/>
    <w:rsid w:val="00F95807"/>
    <w:rsid w:val="05DF0F23"/>
    <w:rsid w:val="21D63CB0"/>
    <w:rsid w:val="4FB0278D"/>
    <w:rsid w:val="7C7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6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946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946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B94698"/>
    <w:pPr>
      <w:spacing w:before="100" w:after="100"/>
    </w:pPr>
    <w:rPr>
      <w:rFonts w:ascii="宋体" w:eastAsia="宋体" w:hAnsi="宋体" w:cs="宋体"/>
      <w:color w:val="000000"/>
      <w:sz w:val="24"/>
      <w:u w:color="000000"/>
    </w:rPr>
  </w:style>
  <w:style w:type="table" w:styleId="a6">
    <w:name w:val="Table Grid"/>
    <w:basedOn w:val="a1"/>
    <w:uiPriority w:val="39"/>
    <w:qFormat/>
    <w:rsid w:val="00B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710B2"/>
    <w:rPr>
      <w:sz w:val="18"/>
      <w:szCs w:val="18"/>
    </w:rPr>
  </w:style>
  <w:style w:type="character" w:customStyle="1" w:styleId="Char">
    <w:name w:val="批注框文本 Char"/>
    <w:basedOn w:val="a0"/>
    <w:link w:val="a7"/>
    <w:rsid w:val="00D710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after="100"/>
    </w:pPr>
    <w:rPr>
      <w:rFonts w:ascii="宋体" w:eastAsia="宋体" w:hAnsi="宋体" w:cs="宋体"/>
      <w:color w:val="000000"/>
      <w:sz w:val="24"/>
      <w:u w:color="00000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710B2"/>
    <w:rPr>
      <w:sz w:val="18"/>
      <w:szCs w:val="18"/>
    </w:rPr>
  </w:style>
  <w:style w:type="character" w:customStyle="1" w:styleId="Char">
    <w:name w:val="批注框文本 Char"/>
    <w:basedOn w:val="a0"/>
    <w:link w:val="a7"/>
    <w:rsid w:val="00D710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673</Words>
  <Characters>163</Characters>
  <Application>Microsoft Office Word</Application>
  <DocSecurity>0</DocSecurity>
  <Lines>1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18</cp:revision>
  <dcterms:created xsi:type="dcterms:W3CDTF">2014-10-29T12:08:00Z</dcterms:created>
  <dcterms:modified xsi:type="dcterms:W3CDTF">2020-02-17T03:27:00Z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