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AB" w:rsidRPr="00822833" w:rsidRDefault="005434AB" w:rsidP="00822833">
      <w:pPr>
        <w:jc w:val="center"/>
        <w:rPr>
          <w:rFonts w:ascii="宋体" w:hAnsi="宋体"/>
          <w:szCs w:val="21"/>
        </w:rPr>
      </w:pPr>
      <w:bookmarkStart w:id="0" w:name="_Hlk31909632"/>
      <w:r w:rsidRPr="00822833">
        <w:rPr>
          <w:rFonts w:ascii="宋体" w:hAnsi="宋体" w:hint="eastAsia"/>
          <w:sz w:val="24"/>
        </w:rPr>
        <w:t>高三生物第1</w:t>
      </w:r>
      <w:r w:rsidRPr="00822833">
        <w:rPr>
          <w:rFonts w:ascii="宋体" w:hAnsi="宋体"/>
          <w:sz w:val="24"/>
        </w:rPr>
        <w:t>6</w:t>
      </w:r>
      <w:r w:rsidRPr="00822833">
        <w:rPr>
          <w:rFonts w:ascii="宋体" w:hAnsi="宋体" w:hint="eastAsia"/>
          <w:sz w:val="24"/>
        </w:rPr>
        <w:t>课时《细胞工程》</w:t>
      </w:r>
      <w:bookmarkEnd w:id="0"/>
      <w:r w:rsidRPr="00822833">
        <w:rPr>
          <w:rFonts w:ascii="宋体" w:hAnsi="宋体" w:hint="eastAsia"/>
          <w:sz w:val="24"/>
        </w:rPr>
        <w:t xml:space="preserve"> </w:t>
      </w:r>
      <w:r w:rsidRPr="00822833">
        <w:rPr>
          <w:rFonts w:ascii="宋体" w:hAnsi="宋体"/>
          <w:sz w:val="24"/>
        </w:rPr>
        <w:t xml:space="preserve"> </w:t>
      </w:r>
      <w:r w:rsidRPr="00822833">
        <w:rPr>
          <w:rFonts w:ascii="宋体" w:hAnsi="宋体" w:hint="eastAsia"/>
          <w:sz w:val="24"/>
        </w:rPr>
        <w:t>课后作业</w:t>
      </w:r>
    </w:p>
    <w:p w:rsidR="007914DE" w:rsidRPr="00822833" w:rsidRDefault="007914DE" w:rsidP="00822833">
      <w:pPr>
        <w:rPr>
          <w:rFonts w:ascii="宋体" w:hAnsi="宋体"/>
          <w:szCs w:val="21"/>
        </w:rPr>
      </w:pPr>
      <w:r w:rsidRPr="00822833">
        <w:rPr>
          <w:rFonts w:ascii="宋体" w:hAnsi="宋体" w:hint="eastAsia"/>
          <w:szCs w:val="21"/>
        </w:rPr>
        <w:t>1</w:t>
      </w:r>
      <w:r w:rsidRPr="00822833">
        <w:rPr>
          <w:rFonts w:ascii="宋体" w:hAnsi="宋体"/>
          <w:szCs w:val="21"/>
        </w:rPr>
        <w:t xml:space="preserve">. </w:t>
      </w:r>
      <w:r w:rsidRPr="00822833">
        <w:rPr>
          <w:rFonts w:ascii="宋体" w:hAnsi="宋体"/>
          <w:szCs w:val="21"/>
        </w:rPr>
        <w:t>下列与基因工程、细胞工程等生物科技相关的叙述</w:t>
      </w:r>
      <w:r w:rsidRPr="00822833">
        <w:rPr>
          <w:rFonts w:ascii="宋体" w:hAnsi="宋体" w:hint="eastAsia"/>
          <w:szCs w:val="21"/>
        </w:rPr>
        <w:t>，</w:t>
      </w:r>
      <w:r w:rsidRPr="00822833">
        <w:rPr>
          <w:rFonts w:ascii="宋体" w:hAnsi="宋体"/>
          <w:szCs w:val="21"/>
        </w:rPr>
        <w:t>正确的是</w:t>
      </w:r>
    </w:p>
    <w:p w:rsidR="007914DE" w:rsidRPr="00822833" w:rsidRDefault="007914DE" w:rsidP="00822833">
      <w:pPr>
        <w:ind w:firstLineChars="201" w:firstLine="422"/>
        <w:rPr>
          <w:rFonts w:ascii="宋体" w:hAnsi="宋体"/>
          <w:szCs w:val="21"/>
        </w:rPr>
      </w:pPr>
      <w:r w:rsidRPr="00822833">
        <w:rPr>
          <w:rFonts w:ascii="宋体" w:hAnsi="宋体"/>
          <w:szCs w:val="21"/>
        </w:rPr>
        <w:t>A．基因工程操作成功的标志是在受体细胞中检测到目的基因</w:t>
      </w:r>
    </w:p>
    <w:p w:rsidR="007914DE" w:rsidRPr="00822833" w:rsidRDefault="007914DE" w:rsidP="00822833">
      <w:pPr>
        <w:tabs>
          <w:tab w:val="left" w:pos="-3600"/>
          <w:tab w:val="left" w:pos="420"/>
          <w:tab w:val="left" w:pos="2310"/>
          <w:tab w:val="left" w:pos="4200"/>
          <w:tab w:val="left" w:pos="6090"/>
          <w:tab w:val="left" w:pos="7560"/>
        </w:tabs>
        <w:ind w:firstLineChars="201" w:firstLine="422"/>
        <w:jc w:val="left"/>
        <w:rPr>
          <w:rFonts w:ascii="宋体" w:hAnsi="宋体"/>
          <w:szCs w:val="21"/>
        </w:rPr>
      </w:pPr>
      <w:r w:rsidRPr="00822833">
        <w:rPr>
          <w:rFonts w:ascii="宋体" w:hAnsi="宋体"/>
          <w:szCs w:val="21"/>
        </w:rPr>
        <w:t>B．</w:t>
      </w:r>
      <w:r w:rsidRPr="00822833">
        <w:rPr>
          <w:rFonts w:ascii="宋体" w:hAnsi="宋体"/>
          <w:bCs/>
          <w:szCs w:val="21"/>
        </w:rPr>
        <w:t>酶解法制备的原生质体置于等渗溶液中，几乎无水分子进出细胞</w:t>
      </w:r>
    </w:p>
    <w:p w:rsidR="007914DE" w:rsidRPr="00822833" w:rsidRDefault="007914DE" w:rsidP="00822833">
      <w:pPr>
        <w:ind w:firstLineChars="201" w:firstLine="422"/>
        <w:rPr>
          <w:rFonts w:ascii="宋体" w:hAnsi="宋体"/>
          <w:color w:val="FF0000"/>
          <w:szCs w:val="21"/>
        </w:rPr>
      </w:pPr>
      <w:r w:rsidRPr="00822833">
        <w:rPr>
          <w:rFonts w:ascii="宋体" w:hAnsi="宋体"/>
          <w:color w:val="FF0000"/>
          <w:szCs w:val="21"/>
        </w:rPr>
        <w:t>C．</w:t>
      </w:r>
      <w:r w:rsidRPr="00822833">
        <w:rPr>
          <w:rFonts w:ascii="宋体" w:hAnsi="宋体" w:hint="eastAsia"/>
          <w:color w:val="FF0000"/>
          <w:szCs w:val="21"/>
        </w:rPr>
        <w:t>植物组织培养过程中，培养的细胞可发生突变，进而得到突变个体</w:t>
      </w:r>
    </w:p>
    <w:p w:rsidR="007914DE" w:rsidRPr="00822833" w:rsidRDefault="007914DE" w:rsidP="00822833">
      <w:pPr>
        <w:ind w:firstLineChars="201" w:firstLine="422"/>
        <w:rPr>
          <w:rFonts w:ascii="宋体" w:hAnsi="宋体"/>
          <w:szCs w:val="21"/>
        </w:rPr>
      </w:pPr>
      <w:r w:rsidRPr="00822833">
        <w:rPr>
          <w:rFonts w:ascii="宋体" w:hAnsi="宋体"/>
          <w:szCs w:val="21"/>
        </w:rPr>
        <w:t>D．利用根尖细胞形成愈伤组织的过程中，发生了细胞分化和基因重组</w:t>
      </w:r>
    </w:p>
    <w:p w:rsidR="007914DE" w:rsidRPr="00822833" w:rsidRDefault="007914DE" w:rsidP="00822833">
      <w:pPr>
        <w:rPr>
          <w:rFonts w:ascii="宋体" w:hAnsi="宋体"/>
          <w:szCs w:val="21"/>
        </w:rPr>
      </w:pPr>
      <w:r w:rsidRPr="00822833">
        <w:rPr>
          <w:rFonts w:ascii="宋体" w:hAnsi="宋体" w:hint="eastAsia"/>
          <w:szCs w:val="21"/>
        </w:rPr>
        <w:t>2</w:t>
      </w:r>
      <w:r w:rsidRPr="00822833">
        <w:rPr>
          <w:rFonts w:ascii="宋体" w:hAnsi="宋体"/>
          <w:szCs w:val="21"/>
        </w:rPr>
        <w:t>.</w:t>
      </w:r>
      <w:r w:rsidRPr="00822833">
        <w:rPr>
          <w:rFonts w:ascii="宋体" w:hAnsi="宋体"/>
          <w:szCs w:val="21"/>
        </w:rPr>
        <w:t>下列关于植物体细胞杂交技术的叙述</w:t>
      </w:r>
      <w:r w:rsidRPr="00822833">
        <w:rPr>
          <w:rFonts w:ascii="宋体" w:hAnsi="宋体" w:hint="eastAsia"/>
          <w:szCs w:val="21"/>
        </w:rPr>
        <w:t>中</w:t>
      </w:r>
      <w:r w:rsidRPr="00822833">
        <w:rPr>
          <w:rFonts w:ascii="宋体" w:hAnsi="宋体"/>
          <w:szCs w:val="21"/>
        </w:rPr>
        <w:t>，</w:t>
      </w:r>
      <w:r w:rsidRPr="00822833">
        <w:rPr>
          <w:rFonts w:ascii="宋体" w:hAnsi="宋体" w:hint="eastAsia"/>
          <w:szCs w:val="21"/>
          <w:em w:val="dot"/>
        </w:rPr>
        <w:t>不正确</w:t>
      </w:r>
      <w:r w:rsidRPr="00822833">
        <w:rPr>
          <w:rFonts w:ascii="宋体" w:hAnsi="宋体"/>
          <w:szCs w:val="21"/>
        </w:rPr>
        <w:t>的是</w:t>
      </w:r>
      <w:r w:rsidRPr="00822833">
        <w:rPr>
          <w:rFonts w:ascii="宋体" w:hAnsi="宋体" w:hint="eastAsia"/>
          <w:szCs w:val="21"/>
        </w:rPr>
        <w:tab/>
      </w:r>
    </w:p>
    <w:p w:rsidR="007914DE" w:rsidRPr="00822833" w:rsidRDefault="007914DE" w:rsidP="00822833">
      <w:pPr>
        <w:ind w:firstLineChars="300" w:firstLine="630"/>
        <w:rPr>
          <w:rFonts w:ascii="宋体" w:hAnsi="宋体"/>
          <w:szCs w:val="21"/>
        </w:rPr>
      </w:pPr>
      <w:r w:rsidRPr="00822833">
        <w:rPr>
          <w:rFonts w:ascii="宋体" w:hAnsi="宋体"/>
          <w:szCs w:val="21"/>
        </w:rPr>
        <w:t>A.利用植物体细胞杂交可以获得多倍体植株</w:t>
      </w:r>
    </w:p>
    <w:p w:rsidR="007914DE" w:rsidRPr="00822833" w:rsidRDefault="007914DE" w:rsidP="00822833">
      <w:pPr>
        <w:ind w:firstLineChars="300" w:firstLine="630"/>
        <w:rPr>
          <w:rFonts w:ascii="宋体" w:hAnsi="宋体"/>
          <w:color w:val="FF0000"/>
          <w:szCs w:val="21"/>
        </w:rPr>
      </w:pPr>
      <w:r w:rsidRPr="00822833">
        <w:rPr>
          <w:rFonts w:ascii="宋体" w:hAnsi="宋体"/>
          <w:color w:val="FF0000"/>
          <w:szCs w:val="21"/>
        </w:rPr>
        <w:t>B.植物体细胞杂交</w:t>
      </w:r>
      <w:r w:rsidRPr="00822833">
        <w:rPr>
          <w:rFonts w:ascii="宋体" w:hAnsi="宋体" w:hint="eastAsia"/>
          <w:color w:val="FF0000"/>
          <w:szCs w:val="21"/>
        </w:rPr>
        <w:t>技术</w:t>
      </w:r>
      <w:r w:rsidRPr="00822833">
        <w:rPr>
          <w:rFonts w:ascii="宋体" w:hAnsi="宋体"/>
          <w:color w:val="FF0000"/>
          <w:szCs w:val="21"/>
        </w:rPr>
        <w:t>就是原生质体融合</w:t>
      </w:r>
      <w:r w:rsidRPr="00822833">
        <w:rPr>
          <w:rFonts w:ascii="宋体" w:hAnsi="宋体" w:hint="eastAsia"/>
          <w:color w:val="FF0000"/>
          <w:szCs w:val="21"/>
        </w:rPr>
        <w:t>过程</w:t>
      </w:r>
    </w:p>
    <w:p w:rsidR="007914DE" w:rsidRPr="00822833" w:rsidRDefault="007914DE" w:rsidP="00822833">
      <w:pPr>
        <w:ind w:firstLineChars="300" w:firstLine="630"/>
        <w:rPr>
          <w:rFonts w:ascii="宋体" w:hAnsi="宋体"/>
          <w:szCs w:val="21"/>
        </w:rPr>
      </w:pPr>
      <w:r w:rsidRPr="00822833">
        <w:rPr>
          <w:rFonts w:ascii="宋体" w:hAnsi="宋体"/>
          <w:szCs w:val="21"/>
        </w:rPr>
        <w:t>C.可根据质壁分离现象鉴别杂种细胞的细胞壁是否再生</w:t>
      </w:r>
    </w:p>
    <w:p w:rsidR="007914DE" w:rsidRPr="00822833" w:rsidRDefault="007914DE" w:rsidP="00822833">
      <w:pPr>
        <w:ind w:firstLineChars="300" w:firstLine="630"/>
        <w:rPr>
          <w:rFonts w:ascii="宋体" w:hAnsi="宋体"/>
          <w:szCs w:val="21"/>
        </w:rPr>
      </w:pPr>
      <w:r w:rsidRPr="00822833">
        <w:rPr>
          <w:rFonts w:ascii="宋体" w:hAnsi="宋体"/>
          <w:szCs w:val="21"/>
        </w:rPr>
        <w:t>D.可根据细胞中染色体数目和形态的差异鉴定杂种细胞</w:t>
      </w:r>
    </w:p>
    <w:p w:rsidR="008E4E40" w:rsidRPr="00822833" w:rsidRDefault="007914DE" w:rsidP="00822833">
      <w:pPr>
        <w:rPr>
          <w:rFonts w:ascii="宋体" w:hAnsi="宋体"/>
          <w:szCs w:val="21"/>
        </w:rPr>
      </w:pPr>
      <w:r w:rsidRPr="00822833">
        <w:rPr>
          <w:rFonts w:ascii="宋体" w:hAnsi="宋体" w:hint="eastAsia"/>
          <w:szCs w:val="21"/>
        </w:rPr>
        <w:t>3</w:t>
      </w:r>
      <w:r w:rsidRPr="00822833">
        <w:rPr>
          <w:rFonts w:ascii="宋体" w:hAnsi="宋体"/>
          <w:szCs w:val="21"/>
        </w:rPr>
        <w:t>.</w:t>
      </w:r>
      <w:r w:rsidR="008E4E40" w:rsidRPr="00822833">
        <w:rPr>
          <w:rFonts w:ascii="宋体" w:hAnsi="宋体"/>
          <w:szCs w:val="21"/>
        </w:rPr>
        <w:t xml:space="preserve"> </w:t>
      </w:r>
      <w:r w:rsidR="008E4E40" w:rsidRPr="00822833">
        <w:rPr>
          <w:rFonts w:ascii="宋体" w:hAnsi="宋体"/>
          <w:szCs w:val="21"/>
        </w:rPr>
        <w:t>以下关于试管动物和克隆动物的说法，正确的是</w:t>
      </w:r>
    </w:p>
    <w:p w:rsidR="008E4E40" w:rsidRPr="00822833" w:rsidRDefault="008E4E40" w:rsidP="00822833">
      <w:pPr>
        <w:ind w:firstLineChars="300" w:firstLine="630"/>
        <w:rPr>
          <w:rFonts w:ascii="宋体" w:hAnsi="宋体"/>
          <w:bCs/>
          <w:szCs w:val="21"/>
        </w:rPr>
      </w:pPr>
      <w:r w:rsidRPr="00822833">
        <w:rPr>
          <w:rFonts w:ascii="宋体" w:hAnsi="宋体" w:hint="eastAsia"/>
          <w:bCs/>
          <w:color w:val="FF0000"/>
          <w:szCs w:val="21"/>
        </w:rPr>
        <w:t>A</w:t>
      </w:r>
      <w:r w:rsidRPr="00822833">
        <w:rPr>
          <w:rFonts w:ascii="宋体" w:hAnsi="宋体"/>
          <w:bCs/>
          <w:color w:val="FF0000"/>
          <w:szCs w:val="21"/>
        </w:rPr>
        <w:t>.都需要胚胎移植技术</w:t>
      </w:r>
      <w:r w:rsidRPr="00822833">
        <w:rPr>
          <w:rFonts w:ascii="宋体" w:hAnsi="宋体"/>
          <w:bCs/>
          <w:szCs w:val="21"/>
        </w:rPr>
        <w:tab/>
      </w:r>
    </w:p>
    <w:p w:rsidR="008E4E40" w:rsidRPr="00822833" w:rsidRDefault="008E4E40" w:rsidP="00822833">
      <w:pPr>
        <w:ind w:firstLineChars="300" w:firstLine="630"/>
        <w:rPr>
          <w:rFonts w:ascii="宋体" w:hAnsi="宋体"/>
          <w:szCs w:val="21"/>
        </w:rPr>
      </w:pPr>
      <w:r w:rsidRPr="00822833">
        <w:rPr>
          <w:rFonts w:ascii="宋体" w:hAnsi="宋体" w:hint="eastAsia"/>
          <w:szCs w:val="21"/>
        </w:rPr>
        <w:t>B</w:t>
      </w:r>
      <w:r w:rsidRPr="00822833">
        <w:rPr>
          <w:rFonts w:ascii="宋体" w:hAnsi="宋体"/>
          <w:szCs w:val="21"/>
        </w:rPr>
        <w:t>.都是有性生殖的产物</w:t>
      </w:r>
      <w:r w:rsidRPr="00822833">
        <w:rPr>
          <w:rFonts w:ascii="宋体" w:hAnsi="宋体"/>
          <w:szCs w:val="21"/>
        </w:rPr>
        <w:tab/>
      </w:r>
      <w:r w:rsidRPr="00822833">
        <w:rPr>
          <w:rFonts w:ascii="宋体" w:hAnsi="宋体"/>
          <w:szCs w:val="21"/>
        </w:rPr>
        <w:tab/>
      </w:r>
      <w:r w:rsidRPr="00822833">
        <w:rPr>
          <w:rFonts w:ascii="宋体" w:hAnsi="宋体"/>
          <w:szCs w:val="21"/>
        </w:rPr>
        <w:tab/>
      </w:r>
    </w:p>
    <w:p w:rsidR="008E4E40" w:rsidRPr="00822833" w:rsidRDefault="008E4E40" w:rsidP="00822833">
      <w:pPr>
        <w:ind w:firstLineChars="300" w:firstLine="630"/>
        <w:rPr>
          <w:rFonts w:ascii="宋体" w:hAnsi="宋体"/>
          <w:szCs w:val="21"/>
        </w:rPr>
      </w:pPr>
      <w:r w:rsidRPr="00822833">
        <w:rPr>
          <w:rFonts w:ascii="宋体" w:hAnsi="宋体"/>
          <w:szCs w:val="21"/>
        </w:rPr>
        <w:t>C.都遵循孟德尔的遗传定律</w:t>
      </w:r>
      <w:r w:rsidRPr="00822833">
        <w:rPr>
          <w:rFonts w:ascii="宋体" w:hAnsi="宋体"/>
          <w:szCs w:val="21"/>
        </w:rPr>
        <w:tab/>
      </w:r>
      <w:r w:rsidRPr="00822833">
        <w:rPr>
          <w:rFonts w:ascii="宋体" w:hAnsi="宋体"/>
          <w:szCs w:val="21"/>
        </w:rPr>
        <w:tab/>
      </w:r>
      <w:r w:rsidRPr="00822833">
        <w:rPr>
          <w:rFonts w:ascii="宋体" w:hAnsi="宋体"/>
          <w:szCs w:val="21"/>
        </w:rPr>
        <w:tab/>
      </w:r>
    </w:p>
    <w:p w:rsidR="008E4E40" w:rsidRPr="00822833" w:rsidRDefault="008E4E40" w:rsidP="00822833">
      <w:pPr>
        <w:ind w:firstLineChars="300" w:firstLine="630"/>
        <w:rPr>
          <w:rFonts w:ascii="宋体" w:hAnsi="宋体"/>
          <w:szCs w:val="21"/>
        </w:rPr>
      </w:pPr>
      <w:r w:rsidRPr="00822833">
        <w:rPr>
          <w:rFonts w:ascii="宋体" w:hAnsi="宋体"/>
          <w:szCs w:val="21"/>
        </w:rPr>
        <w:t>D.都与母本的性状相同</w:t>
      </w:r>
    </w:p>
    <w:p w:rsidR="008E4E40" w:rsidRPr="00822833" w:rsidRDefault="008E4E40" w:rsidP="00822833">
      <w:pPr>
        <w:widowControl/>
        <w:shd w:val="clear" w:color="auto" w:fill="FFFFFF"/>
        <w:jc w:val="left"/>
        <w:rPr>
          <w:rFonts w:ascii="宋体" w:hAnsi="宋体"/>
          <w:szCs w:val="21"/>
        </w:rPr>
      </w:pPr>
      <w:r w:rsidRPr="00822833">
        <w:rPr>
          <w:rFonts w:ascii="宋体" w:hAnsi="宋体" w:hint="eastAsia"/>
          <w:szCs w:val="21"/>
        </w:rPr>
        <w:t>4</w:t>
      </w:r>
      <w:r w:rsidRPr="00822833">
        <w:rPr>
          <w:rFonts w:ascii="宋体" w:hAnsi="宋体"/>
          <w:szCs w:val="21"/>
        </w:rPr>
        <w:t>.</w:t>
      </w:r>
      <w:r w:rsidRPr="00822833">
        <w:rPr>
          <w:rFonts w:ascii="宋体" w:hAnsi="宋体"/>
          <w:szCs w:val="21"/>
        </w:rPr>
        <w:t xml:space="preserve">下列有关动物细胞融合、植物体细胞杂交的比较中，不正确的是                        </w:t>
      </w:r>
    </w:p>
    <w:p w:rsidR="008E4E40" w:rsidRPr="00822833" w:rsidRDefault="008E4E40" w:rsidP="00822833">
      <w:pPr>
        <w:widowControl/>
        <w:shd w:val="clear" w:color="auto" w:fill="FFFFFF"/>
        <w:jc w:val="left"/>
        <w:rPr>
          <w:rFonts w:ascii="宋体" w:hAnsi="宋体"/>
          <w:szCs w:val="21"/>
        </w:rPr>
      </w:pPr>
      <w:r w:rsidRPr="00822833">
        <w:rPr>
          <w:rFonts w:ascii="宋体" w:hAnsi="宋体"/>
          <w:szCs w:val="21"/>
        </w:rPr>
        <w:t xml:space="preserve">  </w:t>
      </w:r>
      <w:r w:rsidRPr="00822833">
        <w:rPr>
          <w:rFonts w:ascii="宋体" w:hAnsi="宋体"/>
          <w:szCs w:val="21"/>
        </w:rPr>
        <w:t xml:space="preserve">    </w:t>
      </w:r>
      <w:r w:rsidRPr="00822833">
        <w:rPr>
          <w:rFonts w:ascii="宋体" w:hAnsi="宋体"/>
          <w:szCs w:val="21"/>
        </w:rPr>
        <w:t>A．动物细胞融合与植物体细胞杂交可以克服不同种生物之间的生殖隔离</w:t>
      </w:r>
    </w:p>
    <w:p w:rsidR="008E4E40" w:rsidRPr="00822833" w:rsidRDefault="008E4E40" w:rsidP="00822833">
      <w:pPr>
        <w:widowControl/>
        <w:shd w:val="clear" w:color="auto" w:fill="FFFFFF"/>
        <w:jc w:val="left"/>
        <w:rPr>
          <w:rFonts w:ascii="宋体" w:hAnsi="宋体"/>
          <w:szCs w:val="21"/>
        </w:rPr>
      </w:pPr>
      <w:r w:rsidRPr="00822833">
        <w:rPr>
          <w:rFonts w:ascii="宋体" w:hAnsi="宋体"/>
          <w:szCs w:val="21"/>
        </w:rPr>
        <w:t xml:space="preserve"> </w:t>
      </w:r>
      <w:r w:rsidRPr="00822833">
        <w:rPr>
          <w:rFonts w:ascii="宋体" w:hAnsi="宋体"/>
          <w:szCs w:val="21"/>
        </w:rPr>
        <w:t xml:space="preserve">    </w:t>
      </w:r>
      <w:r w:rsidRPr="00822833">
        <w:rPr>
          <w:rFonts w:ascii="宋体" w:hAnsi="宋体"/>
          <w:color w:val="FF0000"/>
          <w:szCs w:val="21"/>
        </w:rPr>
        <w:t xml:space="preserve"> B．动物细胞融合与植物体细胞杂交的原理相同，均是细胞的全能性</w:t>
      </w:r>
    </w:p>
    <w:p w:rsidR="008E4E40" w:rsidRPr="00822833" w:rsidRDefault="008E4E40" w:rsidP="00822833">
      <w:pPr>
        <w:widowControl/>
        <w:shd w:val="clear" w:color="auto" w:fill="FFFFFF"/>
        <w:jc w:val="left"/>
        <w:rPr>
          <w:rFonts w:ascii="宋体" w:hAnsi="宋体"/>
          <w:szCs w:val="21"/>
        </w:rPr>
      </w:pPr>
      <w:r w:rsidRPr="00822833">
        <w:rPr>
          <w:rFonts w:ascii="宋体" w:hAnsi="宋体"/>
          <w:szCs w:val="21"/>
        </w:rPr>
        <w:t xml:space="preserve">  </w:t>
      </w:r>
      <w:r w:rsidRPr="00822833">
        <w:rPr>
          <w:rFonts w:ascii="宋体" w:hAnsi="宋体"/>
          <w:szCs w:val="21"/>
        </w:rPr>
        <w:t xml:space="preserve">    </w:t>
      </w:r>
      <w:r w:rsidRPr="00822833">
        <w:rPr>
          <w:rFonts w:ascii="宋体" w:hAnsi="宋体"/>
          <w:szCs w:val="21"/>
        </w:rPr>
        <w:t>C．都可用聚乙二醇作为融合诱导剂</w:t>
      </w:r>
    </w:p>
    <w:p w:rsidR="008E4E40" w:rsidRPr="00822833" w:rsidRDefault="008E4E40" w:rsidP="00822833">
      <w:pPr>
        <w:rPr>
          <w:rFonts w:ascii="宋体" w:hAnsi="宋体"/>
          <w:bCs/>
          <w:szCs w:val="21"/>
        </w:rPr>
      </w:pPr>
      <w:r w:rsidRPr="00822833">
        <w:rPr>
          <w:rFonts w:ascii="宋体" w:hAnsi="宋体"/>
          <w:szCs w:val="21"/>
        </w:rPr>
        <w:t xml:space="preserve">  </w:t>
      </w:r>
      <w:r w:rsidRPr="00822833">
        <w:rPr>
          <w:rFonts w:ascii="宋体" w:hAnsi="宋体"/>
          <w:szCs w:val="21"/>
        </w:rPr>
        <w:t xml:space="preserve">    </w:t>
      </w:r>
      <w:r w:rsidRPr="00822833">
        <w:rPr>
          <w:rFonts w:ascii="宋体" w:hAnsi="宋体"/>
          <w:szCs w:val="21"/>
        </w:rPr>
        <w:t>D．植物体细胞杂交与动物细胞融合涉及到的技术不完全相同</w:t>
      </w:r>
    </w:p>
    <w:p w:rsidR="008E4E40" w:rsidRPr="00822833" w:rsidRDefault="008E4E40" w:rsidP="00822833">
      <w:pPr>
        <w:pStyle w:val="a7"/>
        <w:shd w:val="clear" w:color="auto" w:fill="FFFFFF"/>
        <w:adjustRightInd w:val="0"/>
        <w:snapToGrid w:val="0"/>
        <w:spacing w:beforeAutospacing="0" w:afterAutospacing="0"/>
        <w:rPr>
          <w:rFonts w:ascii="宋体" w:hAnsi="宋体"/>
          <w:kern w:val="2"/>
          <w:sz w:val="21"/>
          <w:szCs w:val="21"/>
        </w:rPr>
      </w:pPr>
      <w:r w:rsidRPr="00822833">
        <w:rPr>
          <w:rFonts w:ascii="宋体" w:hAnsi="宋体" w:hint="eastAsia"/>
          <w:kern w:val="2"/>
          <w:sz w:val="21"/>
          <w:szCs w:val="21"/>
          <w:lang w:eastAsia="zh-CN"/>
        </w:rPr>
        <w:t>5</w:t>
      </w:r>
      <w:r w:rsidRPr="00822833">
        <w:rPr>
          <w:rFonts w:ascii="宋体" w:hAnsi="宋体"/>
          <w:kern w:val="2"/>
          <w:sz w:val="21"/>
          <w:szCs w:val="21"/>
          <w:lang w:eastAsia="zh-CN"/>
        </w:rPr>
        <w:t>.</w:t>
      </w:r>
      <w:r w:rsidRPr="00822833">
        <w:rPr>
          <w:rFonts w:ascii="宋体" w:hAnsi="宋体"/>
          <w:kern w:val="2"/>
          <w:sz w:val="21"/>
          <w:szCs w:val="21"/>
        </w:rPr>
        <w:t>下列关于单克隆抗体制备的说法，正确的是</w:t>
      </w:r>
    </w:p>
    <w:p w:rsidR="008E4E40" w:rsidRPr="00822833" w:rsidRDefault="008E4E40" w:rsidP="00822833">
      <w:pPr>
        <w:pStyle w:val="a7"/>
        <w:shd w:val="clear" w:color="auto" w:fill="FFFFFF"/>
        <w:adjustRightInd w:val="0"/>
        <w:snapToGrid w:val="0"/>
        <w:spacing w:beforeAutospacing="0" w:afterAutospacing="0"/>
        <w:ind w:firstLineChars="300" w:firstLine="630"/>
        <w:rPr>
          <w:rFonts w:ascii="宋体" w:hAnsi="宋体"/>
          <w:sz w:val="21"/>
          <w:szCs w:val="21"/>
        </w:rPr>
      </w:pPr>
      <w:proofErr w:type="spellStart"/>
      <w:r w:rsidRPr="00822833">
        <w:rPr>
          <w:rFonts w:ascii="宋体" w:hAnsi="宋体"/>
          <w:sz w:val="21"/>
          <w:szCs w:val="21"/>
        </w:rPr>
        <w:t>A．将特定抗原注射到小鼠体内，可以从小鼠血清中获得单克隆抗体</w:t>
      </w:r>
      <w:proofErr w:type="spellEnd"/>
    </w:p>
    <w:p w:rsidR="008E4E40" w:rsidRPr="00822833" w:rsidRDefault="008E4E40" w:rsidP="00822833">
      <w:pPr>
        <w:pStyle w:val="a7"/>
        <w:shd w:val="clear" w:color="auto" w:fill="FFFFFF"/>
        <w:adjustRightInd w:val="0"/>
        <w:snapToGrid w:val="0"/>
        <w:spacing w:beforeAutospacing="0" w:afterAutospacing="0"/>
        <w:ind w:leftChars="300" w:left="630"/>
        <w:rPr>
          <w:rFonts w:ascii="宋体" w:hAnsi="宋体"/>
          <w:sz w:val="21"/>
          <w:szCs w:val="21"/>
        </w:rPr>
      </w:pPr>
      <w:proofErr w:type="spellStart"/>
      <w:r w:rsidRPr="00822833">
        <w:rPr>
          <w:rFonts w:ascii="宋体" w:hAnsi="宋体"/>
          <w:sz w:val="21"/>
          <w:szCs w:val="21"/>
        </w:rPr>
        <w:t>B．经特定抗原免疫后的B淋巴细胞在体外培养时可分泌单克隆抗体</w:t>
      </w:r>
      <w:proofErr w:type="spellEnd"/>
      <w:r w:rsidRPr="00822833">
        <w:rPr>
          <w:rFonts w:ascii="宋体" w:hAnsi="宋体"/>
          <w:sz w:val="21"/>
          <w:szCs w:val="21"/>
        </w:rPr>
        <w:br/>
      </w:r>
      <w:proofErr w:type="spellStart"/>
      <w:r w:rsidRPr="00822833">
        <w:rPr>
          <w:rFonts w:ascii="宋体" w:hAnsi="宋体"/>
          <w:sz w:val="21"/>
          <w:szCs w:val="21"/>
        </w:rPr>
        <w:t>C．诱导B淋巴细胞和骨髓瘤细胞融合后，发生融合的细胞均为杂交瘤细胞</w:t>
      </w:r>
      <w:proofErr w:type="spellEnd"/>
    </w:p>
    <w:p w:rsidR="008E4E40" w:rsidRPr="00822833" w:rsidRDefault="008E4E40" w:rsidP="00822833">
      <w:pPr>
        <w:ind w:firstLineChars="300" w:firstLine="630"/>
        <w:rPr>
          <w:rFonts w:ascii="宋体" w:hAnsi="宋体" w:hint="eastAsia"/>
          <w:b/>
          <w:bCs/>
          <w:color w:val="FF0000"/>
          <w:szCs w:val="21"/>
        </w:rPr>
      </w:pPr>
      <w:r w:rsidRPr="00822833">
        <w:rPr>
          <w:rFonts w:ascii="宋体" w:hAnsi="宋体"/>
          <w:color w:val="FF0000"/>
          <w:szCs w:val="21"/>
        </w:rPr>
        <w:t>D．筛选出杂交瘤细胞后，需利用特定抗原再次筛选分泌单克隆抗体的细胞</w:t>
      </w:r>
    </w:p>
    <w:p w:rsidR="00822833" w:rsidRPr="00822833" w:rsidRDefault="008E4E40" w:rsidP="00822833">
      <w:pPr>
        <w:pStyle w:val="a8"/>
        <w:ind w:left="210" w:hangingChars="100" w:hanging="210"/>
        <w:rPr>
          <w:rFonts w:hAnsi="宋体" w:cs="Times New Roman"/>
        </w:rPr>
      </w:pPr>
      <w:r w:rsidRPr="00822833">
        <w:rPr>
          <w:rFonts w:hAnsi="宋体" w:hint="eastAsia"/>
        </w:rPr>
        <w:t>6</w:t>
      </w:r>
      <w:r w:rsidRPr="00822833">
        <w:rPr>
          <w:rFonts w:hAnsi="宋体"/>
        </w:rPr>
        <w:t>.</w:t>
      </w:r>
      <w:r w:rsidR="00071D92" w:rsidRPr="00822833">
        <w:rPr>
          <w:rFonts w:hAnsi="宋体"/>
        </w:rPr>
        <w:t xml:space="preserve"> </w:t>
      </w:r>
      <w:r w:rsidR="00822833" w:rsidRPr="00822833">
        <w:rPr>
          <w:rFonts w:hAnsi="宋体" w:cs="Times New Roman"/>
        </w:rPr>
        <w:t>如图表示通过二倍体植株甲(自花受粉植物)和植株乙培育植株A、B、C、D、E的过程，其中植株甲的基因型为</w:t>
      </w:r>
      <w:proofErr w:type="spellStart"/>
      <w:r w:rsidR="00822833" w:rsidRPr="00822833">
        <w:rPr>
          <w:rFonts w:hAnsi="宋体" w:cs="Times New Roman"/>
        </w:rPr>
        <w:t>AaBb</w:t>
      </w:r>
      <w:proofErr w:type="spellEnd"/>
      <w:r w:rsidR="00822833" w:rsidRPr="00822833">
        <w:rPr>
          <w:rFonts w:hAnsi="宋体" w:cs="Times New Roman"/>
        </w:rPr>
        <w:t>，两对等位基因分别位于两对同源染色体上。</w:t>
      </w:r>
      <w:proofErr w:type="gramStart"/>
      <w:r w:rsidR="00822833" w:rsidRPr="00822833">
        <w:rPr>
          <w:rFonts w:hAnsi="宋体" w:cs="Times New Roman"/>
        </w:rPr>
        <w:t>请据图</w:t>
      </w:r>
      <w:proofErr w:type="gramEnd"/>
      <w:r w:rsidR="00822833" w:rsidRPr="00822833">
        <w:rPr>
          <w:rFonts w:hAnsi="宋体" w:cs="Times New Roman"/>
        </w:rPr>
        <w:t>回答：</w:t>
      </w:r>
    </w:p>
    <w:p w:rsidR="00822833" w:rsidRPr="00822833" w:rsidRDefault="00822833" w:rsidP="00822833">
      <w:pPr>
        <w:pStyle w:val="a8"/>
        <w:ind w:leftChars="100" w:left="210"/>
        <w:jc w:val="center"/>
        <w:rPr>
          <w:rFonts w:hAnsi="宋体" w:cs="Times New Roman"/>
        </w:rPr>
      </w:pPr>
      <w:r w:rsidRPr="00822833">
        <w:rPr>
          <w:rFonts w:hAnsi="宋体" w:cs="Times New Roman"/>
          <w:noProof/>
        </w:rPr>
        <w:drawing>
          <wp:inline distT="0" distB="0" distL="0" distR="0">
            <wp:extent cx="2374900" cy="1441450"/>
            <wp:effectExtent l="0" t="0" r="6350" b="6350"/>
            <wp:docPr id="3" name="图片 3" descr="说明: S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S15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4900" cy="1441450"/>
                    </a:xfrm>
                    <a:prstGeom prst="rect">
                      <a:avLst/>
                    </a:prstGeom>
                    <a:noFill/>
                    <a:ln>
                      <a:noFill/>
                    </a:ln>
                  </pic:spPr>
                </pic:pic>
              </a:graphicData>
            </a:graphic>
          </wp:inline>
        </w:drawing>
      </w:r>
    </w:p>
    <w:p w:rsidR="00822833" w:rsidRPr="00822833" w:rsidRDefault="00822833" w:rsidP="00822833">
      <w:pPr>
        <w:pStyle w:val="a8"/>
        <w:ind w:leftChars="100" w:left="210"/>
        <w:rPr>
          <w:rFonts w:hAnsi="宋体" w:cs="Times New Roman"/>
        </w:rPr>
      </w:pPr>
      <w:r w:rsidRPr="00822833">
        <w:rPr>
          <w:rFonts w:hAnsi="宋体" w:cs="Times New Roman"/>
        </w:rPr>
        <w:t>(1)植株A是________</w:t>
      </w:r>
      <w:proofErr w:type="gramStart"/>
      <w:r w:rsidRPr="00822833">
        <w:rPr>
          <w:rFonts w:hAnsi="宋体" w:cs="Times New Roman"/>
        </w:rPr>
        <w:t>倍</w:t>
      </w:r>
      <w:proofErr w:type="gramEnd"/>
      <w:r w:rsidRPr="00822833">
        <w:rPr>
          <w:rFonts w:hAnsi="宋体" w:cs="Times New Roman"/>
        </w:rPr>
        <w:t>体，经秋水仙素处理后获得的植株B的基因型为____________。</w:t>
      </w:r>
    </w:p>
    <w:p w:rsidR="00822833" w:rsidRPr="00822833" w:rsidRDefault="00822833" w:rsidP="00822833">
      <w:pPr>
        <w:pStyle w:val="a8"/>
        <w:ind w:leftChars="100" w:left="210"/>
        <w:rPr>
          <w:rFonts w:hAnsi="宋体" w:cs="Times New Roman"/>
        </w:rPr>
      </w:pPr>
      <w:r w:rsidRPr="00822833">
        <w:rPr>
          <w:rFonts w:hAnsi="宋体" w:cs="Times New Roman"/>
        </w:rPr>
        <w:t>(2)植株C与植株甲表现型相同的概率为________。</w:t>
      </w:r>
    </w:p>
    <w:p w:rsidR="00822833" w:rsidRPr="00822833" w:rsidRDefault="00822833" w:rsidP="00822833">
      <w:pPr>
        <w:pStyle w:val="a8"/>
        <w:ind w:leftChars="100" w:left="210"/>
        <w:rPr>
          <w:rFonts w:hAnsi="宋体" w:cs="Times New Roman"/>
        </w:rPr>
      </w:pPr>
      <w:r w:rsidRPr="00822833">
        <w:rPr>
          <w:rFonts w:hAnsi="宋体" w:cs="Times New Roman"/>
        </w:rPr>
        <w:t>(3)培养植株D的过程中，由离</w:t>
      </w:r>
      <w:r w:rsidRPr="00822833">
        <w:rPr>
          <w:rFonts w:hAnsi="宋体" w:cs="Times New Roman" w:hint="eastAsia"/>
        </w:rPr>
        <w:t>体细胞形成愈伤组织的过程称为</w:t>
      </w:r>
      <w:r w:rsidRPr="00822833">
        <w:rPr>
          <w:rFonts w:hAnsi="宋体" w:cs="Times New Roman"/>
        </w:rPr>
        <w:t>________，若要制备人工种子，则需诱导愈伤组织形成________结构，再包裹上人工种皮。</w:t>
      </w:r>
    </w:p>
    <w:p w:rsidR="00822833" w:rsidRPr="00822833" w:rsidRDefault="00822833" w:rsidP="00822833">
      <w:pPr>
        <w:pStyle w:val="a8"/>
        <w:ind w:leftChars="100" w:left="210"/>
        <w:rPr>
          <w:rFonts w:hAnsi="宋体" w:cs="Times New Roman"/>
        </w:rPr>
      </w:pPr>
      <w:r w:rsidRPr="00822833">
        <w:rPr>
          <w:rFonts w:hAnsi="宋体" w:cs="Times New Roman"/>
        </w:rPr>
        <w:t>(4)获得植株E的过程称为________，其中两个原生质体融合时常用的诱导剂是________。</w:t>
      </w:r>
    </w:p>
    <w:p w:rsidR="00822833" w:rsidRPr="00822833" w:rsidRDefault="00822833" w:rsidP="00822833">
      <w:pPr>
        <w:pStyle w:val="a8"/>
        <w:ind w:leftChars="100" w:left="210"/>
        <w:rPr>
          <w:rFonts w:hAnsi="宋体" w:cs="Times New Roman"/>
        </w:rPr>
      </w:pPr>
      <w:r w:rsidRPr="00822833">
        <w:rPr>
          <w:rFonts w:hAnsi="宋体" w:cs="Times New Roman"/>
        </w:rPr>
        <w:t>(5)植株A、D、E的培育过程中都需要采用的生物技术是________，其理论基础是________，其培养过程一定要保证________条件，防止培养失败。植株A、B、C、D、E中可能与植株甲的基因型相同的是植株________。</w:t>
      </w:r>
    </w:p>
    <w:p w:rsidR="00822833" w:rsidRDefault="00822833" w:rsidP="00822833">
      <w:pPr>
        <w:ind w:left="420" w:hangingChars="200" w:hanging="420"/>
        <w:rPr>
          <w:rFonts w:ascii="宋体" w:hAnsi="宋体"/>
          <w:szCs w:val="21"/>
        </w:rPr>
      </w:pPr>
    </w:p>
    <w:p w:rsidR="00071D92" w:rsidRPr="00822833" w:rsidRDefault="00822833" w:rsidP="00822833">
      <w:pPr>
        <w:ind w:left="420" w:hangingChars="200" w:hanging="420"/>
        <w:rPr>
          <w:rFonts w:ascii="宋体" w:hAnsi="宋体"/>
          <w:color w:val="000000"/>
          <w:szCs w:val="21"/>
        </w:rPr>
      </w:pPr>
      <w:r>
        <w:rPr>
          <w:rFonts w:ascii="宋体" w:hAnsi="宋体"/>
          <w:szCs w:val="21"/>
        </w:rPr>
        <w:lastRenderedPageBreak/>
        <w:t>7.</w:t>
      </w:r>
      <w:r w:rsidR="00071D92" w:rsidRPr="00822833">
        <w:rPr>
          <w:rFonts w:ascii="宋体" w:hAnsi="宋体"/>
          <w:szCs w:val="21"/>
        </w:rPr>
        <w:t>人</w:t>
      </w:r>
      <w:r w:rsidR="00071D92" w:rsidRPr="00822833">
        <w:rPr>
          <w:rFonts w:ascii="宋体" w:hAnsi="宋体"/>
          <w:color w:val="000000"/>
          <w:szCs w:val="21"/>
        </w:rPr>
        <w:t>肌红蛋白</w:t>
      </w:r>
      <w:r w:rsidR="00071D92" w:rsidRPr="00822833">
        <w:rPr>
          <w:rFonts w:ascii="宋体" w:hAnsi="宋体" w:hint="eastAsia"/>
          <w:color w:val="000000"/>
          <w:szCs w:val="21"/>
        </w:rPr>
        <w:t>（</w:t>
      </w:r>
      <w:proofErr w:type="spellStart"/>
      <w:r w:rsidR="00071D92" w:rsidRPr="00822833">
        <w:rPr>
          <w:rFonts w:ascii="宋体" w:hAnsi="宋体"/>
          <w:color w:val="000000"/>
          <w:szCs w:val="21"/>
        </w:rPr>
        <w:t>Myo</w:t>
      </w:r>
      <w:proofErr w:type="spellEnd"/>
      <w:r w:rsidR="00071D92" w:rsidRPr="00822833">
        <w:rPr>
          <w:rFonts w:ascii="宋体" w:hAnsi="宋体" w:hint="eastAsia"/>
          <w:color w:val="000000"/>
          <w:szCs w:val="21"/>
        </w:rPr>
        <w:t>）</w:t>
      </w:r>
      <w:r w:rsidR="00071D92" w:rsidRPr="00822833">
        <w:rPr>
          <w:rFonts w:ascii="宋体" w:hAnsi="宋体"/>
          <w:color w:val="000000"/>
          <w:szCs w:val="21"/>
        </w:rPr>
        <w:t>是早期诊断急性心肌梗塞的</w:t>
      </w:r>
      <w:r w:rsidR="00071D92" w:rsidRPr="00822833">
        <w:rPr>
          <w:rFonts w:ascii="宋体" w:hAnsi="宋体" w:hint="eastAsia"/>
          <w:color w:val="000000"/>
          <w:szCs w:val="21"/>
        </w:rPr>
        <w:t>生化</w:t>
      </w:r>
      <w:r w:rsidR="00071D92" w:rsidRPr="00822833">
        <w:rPr>
          <w:rFonts w:ascii="宋体" w:hAnsi="宋体"/>
          <w:color w:val="000000"/>
          <w:szCs w:val="21"/>
        </w:rPr>
        <w:t>标志物之一。为制备抗</w:t>
      </w:r>
      <w:proofErr w:type="spellStart"/>
      <w:r w:rsidR="00071D92" w:rsidRPr="00822833">
        <w:rPr>
          <w:rFonts w:ascii="宋体" w:hAnsi="宋体"/>
          <w:color w:val="000000"/>
          <w:szCs w:val="21"/>
        </w:rPr>
        <w:t>Myo</w:t>
      </w:r>
      <w:proofErr w:type="spellEnd"/>
      <w:r w:rsidR="00071D92" w:rsidRPr="00822833">
        <w:rPr>
          <w:rFonts w:ascii="宋体" w:hAnsi="宋体"/>
          <w:color w:val="000000"/>
          <w:szCs w:val="21"/>
        </w:rPr>
        <w:t>的单克隆抗体，科研人员进行研究。</w:t>
      </w:r>
    </w:p>
    <w:p w:rsidR="00071D92" w:rsidRPr="00822833" w:rsidRDefault="00071D92" w:rsidP="00822833">
      <w:pPr>
        <w:ind w:left="525" w:hangingChars="250" w:hanging="525"/>
        <w:rPr>
          <w:rFonts w:ascii="宋体" w:hAnsi="宋体"/>
          <w:color w:val="000000"/>
          <w:szCs w:val="21"/>
        </w:rPr>
      </w:pPr>
      <w:r w:rsidRPr="00822833">
        <w:rPr>
          <w:rFonts w:ascii="宋体" w:hAnsi="宋体"/>
          <w:color w:val="000000"/>
          <w:szCs w:val="21"/>
        </w:rPr>
        <w:t>（1）</w:t>
      </w:r>
      <w:r w:rsidRPr="00822833">
        <w:rPr>
          <w:rFonts w:ascii="宋体" w:hAnsi="宋体" w:hint="eastAsia"/>
          <w:color w:val="000000"/>
          <w:szCs w:val="21"/>
        </w:rPr>
        <w:t>科研人员以</w:t>
      </w:r>
      <w:proofErr w:type="spellStart"/>
      <w:r w:rsidRPr="00822833">
        <w:rPr>
          <w:rFonts w:ascii="宋体" w:hAnsi="宋体"/>
          <w:color w:val="000000"/>
          <w:szCs w:val="21"/>
        </w:rPr>
        <w:t>Myo</w:t>
      </w:r>
      <w:proofErr w:type="spellEnd"/>
      <w:r w:rsidRPr="00822833">
        <w:rPr>
          <w:rFonts w:ascii="宋体" w:hAnsi="宋体" w:hint="eastAsia"/>
          <w:color w:val="000000"/>
          <w:szCs w:val="21"/>
        </w:rPr>
        <w:t>作为抗原</w:t>
      </w:r>
      <w:r w:rsidRPr="00822833">
        <w:rPr>
          <w:rFonts w:ascii="宋体" w:hAnsi="宋体"/>
          <w:color w:val="000000"/>
          <w:szCs w:val="21"/>
        </w:rPr>
        <w:t>免疫</w:t>
      </w:r>
      <w:r w:rsidRPr="00822833">
        <w:rPr>
          <w:rFonts w:ascii="宋体" w:hAnsi="宋体" w:hint="eastAsia"/>
          <w:color w:val="000000"/>
          <w:szCs w:val="21"/>
        </w:rPr>
        <w:t>小鼠</w:t>
      </w:r>
      <w:r w:rsidRPr="00822833">
        <w:rPr>
          <w:rFonts w:ascii="宋体" w:hAnsi="宋体"/>
          <w:color w:val="000000"/>
          <w:szCs w:val="21"/>
        </w:rPr>
        <w:t>，取小鼠的脾脏细胞</w:t>
      </w:r>
      <w:r w:rsidRPr="00822833">
        <w:rPr>
          <w:rFonts w:ascii="宋体" w:hAnsi="宋体" w:hint="eastAsia"/>
          <w:color w:val="000000"/>
          <w:szCs w:val="21"/>
        </w:rPr>
        <w:t>与</w:t>
      </w:r>
      <w:r w:rsidRPr="00822833">
        <w:rPr>
          <w:rFonts w:ascii="宋体" w:hAnsi="宋体"/>
          <w:color w:val="000000"/>
          <w:szCs w:val="21"/>
        </w:rPr>
        <w:t>________</w:t>
      </w:r>
      <w:r w:rsidRPr="00822833">
        <w:rPr>
          <w:rFonts w:ascii="宋体" w:hAnsi="宋体"/>
          <w:color w:val="000000"/>
          <w:szCs w:val="21"/>
          <w:u w:val="single"/>
        </w:rPr>
        <w:t xml:space="preserve">               </w:t>
      </w:r>
      <w:r w:rsidRPr="00822833">
        <w:rPr>
          <w:rFonts w:ascii="宋体" w:hAnsi="宋体"/>
          <w:color w:val="000000"/>
          <w:szCs w:val="21"/>
        </w:rPr>
        <w:t>_细胞诱导融合。</w:t>
      </w:r>
      <w:r w:rsidRPr="00822833">
        <w:rPr>
          <w:rFonts w:ascii="宋体" w:hAnsi="宋体" w:hint="eastAsia"/>
          <w:color w:val="000000"/>
          <w:szCs w:val="21"/>
        </w:rPr>
        <w:t>用</w:t>
      </w:r>
      <w:r w:rsidRPr="00822833">
        <w:rPr>
          <w:rFonts w:ascii="宋体" w:hAnsi="宋体"/>
          <w:color w:val="000000"/>
          <w:szCs w:val="21"/>
        </w:rPr>
        <w:t>________</w:t>
      </w:r>
      <w:r w:rsidRPr="00822833">
        <w:rPr>
          <w:rFonts w:ascii="宋体" w:hAnsi="宋体"/>
          <w:color w:val="000000"/>
          <w:szCs w:val="21"/>
          <w:u w:val="single"/>
        </w:rPr>
        <w:t xml:space="preserve">          </w:t>
      </w:r>
      <w:r w:rsidRPr="00822833">
        <w:rPr>
          <w:rFonts w:ascii="宋体" w:hAnsi="宋体"/>
          <w:color w:val="000000"/>
          <w:szCs w:val="21"/>
        </w:rPr>
        <w:t>_</w:t>
      </w:r>
      <w:r w:rsidRPr="00822833">
        <w:rPr>
          <w:rFonts w:ascii="宋体" w:hAnsi="宋体" w:hint="eastAsia"/>
          <w:color w:val="000000"/>
          <w:szCs w:val="21"/>
        </w:rPr>
        <w:t>培养基筛选融合</w:t>
      </w:r>
      <w:r w:rsidRPr="00822833">
        <w:rPr>
          <w:rFonts w:ascii="宋体" w:hAnsi="宋体"/>
          <w:color w:val="000000"/>
          <w:szCs w:val="21"/>
        </w:rPr>
        <w:t>细胞，得到杂交瘤细胞。</w:t>
      </w:r>
    </w:p>
    <w:p w:rsidR="00071D92" w:rsidRPr="00822833" w:rsidRDefault="00071D92" w:rsidP="00822833">
      <w:pPr>
        <w:ind w:left="525" w:hangingChars="250" w:hanging="525"/>
        <w:rPr>
          <w:rFonts w:ascii="宋体" w:hAnsi="宋体"/>
          <w:color w:val="000000"/>
          <w:szCs w:val="21"/>
        </w:rPr>
      </w:pPr>
      <w:r w:rsidRPr="00822833">
        <w:rPr>
          <w:rFonts w:ascii="宋体" w:hAnsi="宋体"/>
          <w:color w:val="000000"/>
          <w:szCs w:val="21"/>
        </w:rPr>
        <w:t>（2）将得到的杂交瘤细胞接种到多孔培养板上，进行</w:t>
      </w:r>
      <w:r w:rsidRPr="00822833">
        <w:rPr>
          <w:rFonts w:ascii="宋体" w:hAnsi="宋体" w:hint="eastAsia"/>
          <w:color w:val="000000"/>
          <w:szCs w:val="21"/>
        </w:rPr>
        <w:t>抗体</w:t>
      </w:r>
      <w:r w:rsidRPr="00822833">
        <w:rPr>
          <w:rFonts w:ascii="宋体" w:hAnsi="宋体"/>
          <w:color w:val="000000"/>
          <w:szCs w:val="21"/>
        </w:rPr>
        <w:t>阳性检测，</w:t>
      </w:r>
      <w:r w:rsidRPr="00822833">
        <w:rPr>
          <w:rFonts w:ascii="宋体" w:hAnsi="宋体" w:hint="eastAsia"/>
          <w:color w:val="000000"/>
          <w:szCs w:val="21"/>
        </w:rPr>
        <w:t>之后</w:t>
      </w:r>
      <w:r w:rsidRPr="00822833">
        <w:rPr>
          <w:rFonts w:ascii="宋体" w:hAnsi="宋体"/>
          <w:color w:val="000000"/>
          <w:szCs w:val="21"/>
        </w:rPr>
        <w:t>稀释</w:t>
      </w:r>
      <w:r w:rsidRPr="00822833">
        <w:rPr>
          <w:rFonts w:ascii="宋体" w:hAnsi="宋体" w:hint="eastAsia"/>
          <w:color w:val="000000"/>
          <w:szCs w:val="21"/>
        </w:rPr>
        <w:t>、</w:t>
      </w:r>
      <w:r w:rsidRPr="00822833">
        <w:rPr>
          <w:rFonts w:ascii="宋体" w:hAnsi="宋体"/>
          <w:color w:val="000000"/>
          <w:szCs w:val="21"/>
        </w:rPr>
        <w:t>培养</w:t>
      </w:r>
      <w:r w:rsidRPr="00822833">
        <w:rPr>
          <w:rFonts w:ascii="宋体" w:hAnsi="宋体" w:hint="eastAsia"/>
          <w:color w:val="000000"/>
          <w:szCs w:val="21"/>
        </w:rPr>
        <w:t>、</w:t>
      </w:r>
      <w:r w:rsidRPr="00822833">
        <w:rPr>
          <w:rFonts w:ascii="宋体" w:hAnsi="宋体"/>
          <w:color w:val="000000"/>
          <w:szCs w:val="21"/>
        </w:rPr>
        <w:t>再</w:t>
      </w:r>
      <w:r w:rsidRPr="00822833">
        <w:rPr>
          <w:rFonts w:ascii="宋体" w:hAnsi="宋体" w:hint="eastAsia"/>
          <w:color w:val="000000"/>
          <w:szCs w:val="21"/>
        </w:rPr>
        <w:t>进行抗体</w:t>
      </w:r>
      <w:r w:rsidRPr="00822833">
        <w:rPr>
          <w:rFonts w:ascii="宋体" w:hAnsi="宋体"/>
          <w:color w:val="000000"/>
          <w:szCs w:val="21"/>
        </w:rPr>
        <w:t>阳性检测</w:t>
      </w:r>
      <w:r w:rsidRPr="00822833">
        <w:rPr>
          <w:rFonts w:ascii="宋体" w:hAnsi="宋体" w:hint="eastAsia"/>
          <w:color w:val="000000"/>
          <w:szCs w:val="21"/>
        </w:rPr>
        <w:t>并多次重复上述操作，多次重复该过程的目的是筛选获得抗</w:t>
      </w:r>
      <w:proofErr w:type="spellStart"/>
      <w:r w:rsidRPr="00822833">
        <w:rPr>
          <w:rFonts w:ascii="宋体" w:hAnsi="宋体" w:hint="eastAsia"/>
          <w:color w:val="000000"/>
          <w:szCs w:val="21"/>
        </w:rPr>
        <w:t>Myo</w:t>
      </w:r>
      <w:proofErr w:type="spellEnd"/>
      <w:r w:rsidRPr="00822833">
        <w:rPr>
          <w:rFonts w:ascii="宋体" w:hAnsi="宋体" w:hint="eastAsia"/>
          <w:color w:val="000000"/>
          <w:szCs w:val="21"/>
        </w:rPr>
        <w:t>抗体</w:t>
      </w:r>
      <w:r w:rsidRPr="00822833">
        <w:rPr>
          <w:rFonts w:ascii="宋体" w:hAnsi="宋体"/>
          <w:color w:val="000000"/>
          <w:szCs w:val="21"/>
        </w:rPr>
        <w:t>_______</w:t>
      </w:r>
      <w:r w:rsidRPr="00822833">
        <w:rPr>
          <w:rFonts w:ascii="宋体" w:hAnsi="宋体" w:hint="eastAsia"/>
          <w:color w:val="000000"/>
          <w:szCs w:val="21"/>
          <w:u w:val="single"/>
        </w:rPr>
        <w:t xml:space="preserve">      </w:t>
      </w:r>
      <w:r w:rsidRPr="00822833">
        <w:rPr>
          <w:rFonts w:ascii="宋体" w:hAnsi="宋体"/>
          <w:color w:val="000000"/>
          <w:szCs w:val="21"/>
        </w:rPr>
        <w:t>_</w:t>
      </w:r>
      <w:r w:rsidRPr="00822833">
        <w:rPr>
          <w:rFonts w:ascii="宋体" w:hAnsi="宋体" w:hint="eastAsia"/>
          <w:color w:val="000000"/>
          <w:szCs w:val="21"/>
        </w:rPr>
        <w:t>的杂交瘤细胞。</w:t>
      </w:r>
    </w:p>
    <w:p w:rsidR="00071D92" w:rsidRPr="00822833" w:rsidRDefault="00071D92" w:rsidP="00822833">
      <w:pPr>
        <w:rPr>
          <w:rFonts w:ascii="宋体" w:hAnsi="宋体"/>
          <w:color w:val="000000"/>
          <w:szCs w:val="21"/>
        </w:rPr>
      </w:pPr>
      <w:r w:rsidRPr="00822833">
        <w:rPr>
          <w:rFonts w:ascii="宋体" w:hAnsi="宋体"/>
          <w:color w:val="000000"/>
          <w:szCs w:val="21"/>
        </w:rPr>
        <w:t>（3）双抗体夹心法是医学上常用的定量检测抗原的方法，具体原理如下</w:t>
      </w:r>
      <w:r w:rsidRPr="00822833">
        <w:rPr>
          <w:rFonts w:ascii="宋体" w:hAnsi="宋体" w:hint="eastAsia"/>
          <w:color w:val="000000"/>
          <w:szCs w:val="21"/>
        </w:rPr>
        <w:t>图</w:t>
      </w:r>
      <w:r w:rsidRPr="00822833">
        <w:rPr>
          <w:rFonts w:ascii="宋体" w:hAnsi="宋体"/>
          <w:color w:val="000000"/>
          <w:szCs w:val="21"/>
        </w:rPr>
        <w:t>：</w:t>
      </w:r>
    </w:p>
    <w:p w:rsidR="00071D92" w:rsidRPr="00822833" w:rsidRDefault="00071D92" w:rsidP="00822833">
      <w:pPr>
        <w:rPr>
          <w:rFonts w:ascii="宋体" w:hAnsi="宋体"/>
          <w:color w:val="000000"/>
          <w:szCs w:val="21"/>
        </w:rPr>
      </w:pPr>
      <w:r w:rsidRPr="00822833">
        <w:rPr>
          <w:rFonts w:ascii="宋体" w:hAnsi="宋体"/>
          <w:noProof/>
          <w:color w:val="000000"/>
          <w:szCs w:val="21"/>
        </w:rPr>
        <w:drawing>
          <wp:anchor distT="0" distB="0" distL="114300" distR="114300" simplePos="0" relativeHeight="251658240" behindDoc="0" locked="0" layoutInCell="1" allowOverlap="1">
            <wp:simplePos x="0" y="0"/>
            <wp:positionH relativeFrom="margin">
              <wp:align>center</wp:align>
            </wp:positionH>
            <wp:positionV relativeFrom="paragraph">
              <wp:posOffset>72390</wp:posOffset>
            </wp:positionV>
            <wp:extent cx="4698548" cy="825500"/>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8548"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D92" w:rsidRPr="00822833" w:rsidRDefault="00071D92" w:rsidP="00822833">
      <w:pPr>
        <w:rPr>
          <w:rFonts w:ascii="宋体" w:hAnsi="宋体" w:hint="eastAsia"/>
          <w:color w:val="000000"/>
          <w:szCs w:val="21"/>
        </w:rPr>
      </w:pPr>
    </w:p>
    <w:p w:rsidR="00071D92" w:rsidRDefault="00071D92" w:rsidP="00822833">
      <w:pPr>
        <w:rPr>
          <w:rFonts w:ascii="宋体" w:hAnsi="宋体"/>
          <w:color w:val="000000"/>
          <w:szCs w:val="21"/>
        </w:rPr>
      </w:pPr>
    </w:p>
    <w:p w:rsidR="00822833" w:rsidRDefault="00822833" w:rsidP="00822833">
      <w:pPr>
        <w:rPr>
          <w:rFonts w:ascii="宋体" w:hAnsi="宋体"/>
          <w:color w:val="000000"/>
          <w:szCs w:val="21"/>
        </w:rPr>
      </w:pPr>
    </w:p>
    <w:p w:rsidR="00822833" w:rsidRPr="00822833" w:rsidRDefault="00822833" w:rsidP="00822833">
      <w:pPr>
        <w:rPr>
          <w:rFonts w:ascii="宋体" w:hAnsi="宋体" w:hint="eastAsia"/>
          <w:color w:val="000000"/>
          <w:szCs w:val="21"/>
        </w:rPr>
      </w:pPr>
    </w:p>
    <w:p w:rsidR="00071D92" w:rsidRPr="00822833" w:rsidRDefault="00071D92" w:rsidP="00822833">
      <w:pPr>
        <w:ind w:firstLineChars="200" w:firstLine="420"/>
        <w:rPr>
          <w:rFonts w:ascii="宋体" w:hAnsi="宋体"/>
          <w:color w:val="000000"/>
          <w:szCs w:val="21"/>
        </w:rPr>
      </w:pPr>
      <w:r w:rsidRPr="00822833">
        <w:rPr>
          <w:rFonts w:ascii="宋体" w:hAnsi="宋体" w:hint="eastAsia"/>
          <w:color w:val="000000"/>
          <w:szCs w:val="21"/>
        </w:rPr>
        <w:t>固相抗体和酶标抗体均能与抗原结合，这是由于不同抗体与同一抗原表面的</w:t>
      </w:r>
      <w:r w:rsidRPr="00822833">
        <w:rPr>
          <w:rFonts w:ascii="宋体" w:hAnsi="宋体"/>
          <w:color w:val="000000"/>
          <w:szCs w:val="21"/>
        </w:rPr>
        <w:t>_______</w:t>
      </w:r>
      <w:r w:rsidRPr="00822833">
        <w:rPr>
          <w:rFonts w:ascii="宋体" w:hAnsi="宋体" w:hint="eastAsia"/>
          <w:color w:val="000000"/>
          <w:szCs w:val="21"/>
          <w:u w:val="single"/>
        </w:rPr>
        <w:t xml:space="preserve">      </w:t>
      </w:r>
      <w:r w:rsidRPr="00822833">
        <w:rPr>
          <w:rFonts w:ascii="宋体" w:hAnsi="宋体" w:hint="eastAsia"/>
          <w:color w:val="000000"/>
          <w:szCs w:val="21"/>
        </w:rPr>
        <w:t>结合。该检测方法中，酶标抗体的作用是</w:t>
      </w:r>
      <w:r w:rsidRPr="00822833">
        <w:rPr>
          <w:rFonts w:ascii="宋体" w:hAnsi="宋体"/>
          <w:color w:val="000000"/>
          <w:szCs w:val="21"/>
        </w:rPr>
        <w:t>_______</w:t>
      </w:r>
      <w:r w:rsidRPr="00822833">
        <w:rPr>
          <w:rFonts w:ascii="宋体" w:hAnsi="宋体" w:hint="eastAsia"/>
          <w:color w:val="000000"/>
          <w:szCs w:val="21"/>
          <w:u w:val="single"/>
        </w:rPr>
        <w:t xml:space="preserve">        </w:t>
      </w:r>
      <w:r w:rsidRPr="00822833">
        <w:rPr>
          <w:rFonts w:ascii="宋体" w:hAnsi="宋体"/>
          <w:color w:val="000000"/>
          <w:szCs w:val="21"/>
        </w:rPr>
        <w:t>__</w:t>
      </w:r>
      <w:r w:rsidRPr="00822833">
        <w:rPr>
          <w:rFonts w:ascii="宋体" w:hAnsi="宋体" w:hint="eastAsia"/>
          <w:color w:val="000000"/>
          <w:szCs w:val="21"/>
        </w:rPr>
        <w:t>。</w:t>
      </w:r>
    </w:p>
    <w:p w:rsidR="00071D92" w:rsidRPr="00822833" w:rsidRDefault="00071D92" w:rsidP="00822833">
      <w:pPr>
        <w:rPr>
          <w:rFonts w:ascii="宋体" w:hAnsi="宋体"/>
          <w:color w:val="000000"/>
          <w:szCs w:val="21"/>
        </w:rPr>
      </w:pPr>
      <w:bookmarkStart w:id="1" w:name="_GoBack"/>
      <w:bookmarkEnd w:id="1"/>
      <w:r w:rsidRPr="00822833">
        <w:rPr>
          <w:rFonts w:ascii="宋体" w:hAnsi="宋体"/>
          <w:color w:val="000000"/>
          <w:szCs w:val="21"/>
        </w:rPr>
        <w:t>（4）研究人员获得三种</w:t>
      </w:r>
      <w:r w:rsidRPr="00822833">
        <w:rPr>
          <w:rFonts w:ascii="宋体" w:hAnsi="宋体" w:hint="eastAsia"/>
          <w:color w:val="000000"/>
          <w:szCs w:val="21"/>
        </w:rPr>
        <w:t>抗</w:t>
      </w:r>
      <w:proofErr w:type="spellStart"/>
      <w:r w:rsidRPr="00822833">
        <w:rPr>
          <w:rFonts w:ascii="宋体" w:hAnsi="宋体" w:hint="eastAsia"/>
          <w:color w:val="000000"/>
          <w:szCs w:val="21"/>
        </w:rPr>
        <w:t>Myo</w:t>
      </w:r>
      <w:proofErr w:type="spellEnd"/>
      <w:r w:rsidRPr="00822833">
        <w:rPr>
          <w:rFonts w:ascii="宋体" w:hAnsi="宋体"/>
          <w:color w:val="000000"/>
          <w:szCs w:val="21"/>
        </w:rPr>
        <w:t>单克隆抗体</w:t>
      </w:r>
      <w:r w:rsidRPr="00822833">
        <w:rPr>
          <w:rFonts w:ascii="宋体" w:hAnsi="宋体" w:hint="eastAsia"/>
          <w:color w:val="000000"/>
          <w:szCs w:val="21"/>
        </w:rPr>
        <w:t>，分别记为</w:t>
      </w:r>
      <w:r w:rsidRPr="00822833">
        <w:rPr>
          <w:rFonts w:ascii="宋体" w:hAnsi="宋体"/>
          <w:color w:val="000000"/>
          <w:szCs w:val="21"/>
        </w:rPr>
        <w:t>A、B、C</w:t>
      </w:r>
      <w:r w:rsidRPr="00822833">
        <w:rPr>
          <w:rFonts w:ascii="宋体" w:hAnsi="宋体" w:hint="eastAsia"/>
          <w:color w:val="000000"/>
          <w:szCs w:val="21"/>
        </w:rPr>
        <w:t>。</w:t>
      </w:r>
      <w:r w:rsidRPr="00822833">
        <w:rPr>
          <w:rFonts w:ascii="宋体" w:hAnsi="宋体"/>
          <w:color w:val="000000"/>
          <w:szCs w:val="21"/>
        </w:rPr>
        <w:t>为检测</w:t>
      </w:r>
      <w:r w:rsidRPr="00822833">
        <w:rPr>
          <w:rFonts w:ascii="宋体" w:hAnsi="宋体" w:hint="eastAsia"/>
          <w:color w:val="000000"/>
          <w:szCs w:val="21"/>
        </w:rPr>
        <w:t>它们之中</w:t>
      </w:r>
      <w:r w:rsidRPr="00822833">
        <w:rPr>
          <w:rFonts w:ascii="宋体" w:hAnsi="宋体"/>
          <w:color w:val="000000"/>
          <w:szCs w:val="21"/>
        </w:rPr>
        <w:t>哪两种适合用于双抗体夹心法，科研人员</w:t>
      </w:r>
      <w:r w:rsidRPr="00822833">
        <w:rPr>
          <w:rFonts w:ascii="宋体" w:hAnsi="宋体" w:hint="eastAsia"/>
          <w:color w:val="000000"/>
          <w:szCs w:val="21"/>
        </w:rPr>
        <w:t>需要进行</w:t>
      </w:r>
      <w:r w:rsidRPr="00822833">
        <w:rPr>
          <w:rFonts w:ascii="宋体" w:hAnsi="宋体"/>
          <w:color w:val="000000"/>
          <w:szCs w:val="21"/>
        </w:rPr>
        <w:t>____组实验</w:t>
      </w:r>
      <w:r w:rsidRPr="00822833">
        <w:rPr>
          <w:rFonts w:ascii="宋体" w:hAnsi="宋体" w:hint="eastAsia"/>
          <w:color w:val="000000"/>
          <w:szCs w:val="21"/>
        </w:rPr>
        <w:t>，检测并比较各组实验的</w:t>
      </w:r>
      <w:r w:rsidRPr="00822833">
        <w:rPr>
          <w:rFonts w:ascii="宋体" w:hAnsi="宋体"/>
          <w:color w:val="000000"/>
          <w:szCs w:val="21"/>
        </w:rPr>
        <w:t>_____</w:t>
      </w:r>
      <w:r w:rsidRPr="00822833">
        <w:rPr>
          <w:rFonts w:ascii="宋体" w:hAnsi="宋体" w:hint="eastAsia"/>
          <w:color w:val="000000"/>
          <w:szCs w:val="21"/>
          <w:u w:val="single"/>
        </w:rPr>
        <w:t xml:space="preserve">   </w:t>
      </w:r>
      <w:r w:rsidRPr="00822833">
        <w:rPr>
          <w:rFonts w:ascii="宋体" w:hAnsi="宋体" w:hint="eastAsia"/>
          <w:color w:val="000000"/>
          <w:szCs w:val="21"/>
        </w:rPr>
        <w:t>。</w:t>
      </w:r>
    </w:p>
    <w:sectPr w:rsidR="00071D92" w:rsidRPr="008228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F69" w:rsidRDefault="00740F69" w:rsidP="007914DE">
      <w:r>
        <w:separator/>
      </w:r>
    </w:p>
  </w:endnote>
  <w:endnote w:type="continuationSeparator" w:id="0">
    <w:p w:rsidR="00740F69" w:rsidRDefault="00740F69" w:rsidP="0079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F69" w:rsidRDefault="00740F69" w:rsidP="007914DE">
      <w:r>
        <w:separator/>
      </w:r>
    </w:p>
  </w:footnote>
  <w:footnote w:type="continuationSeparator" w:id="0">
    <w:p w:rsidR="00740F69" w:rsidRDefault="00740F69" w:rsidP="00791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32"/>
    <w:rsid w:val="00071D92"/>
    <w:rsid w:val="005434AB"/>
    <w:rsid w:val="00740F69"/>
    <w:rsid w:val="007914DE"/>
    <w:rsid w:val="00822833"/>
    <w:rsid w:val="008C63E0"/>
    <w:rsid w:val="008E4E40"/>
    <w:rsid w:val="009A3BE2"/>
    <w:rsid w:val="00E9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0D187"/>
  <w15:chartTrackingRefBased/>
  <w15:docId w15:val="{B8C278D3-77AD-4B7F-9805-2DEB71CF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4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4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914DE"/>
    <w:rPr>
      <w:sz w:val="18"/>
      <w:szCs w:val="18"/>
    </w:rPr>
  </w:style>
  <w:style w:type="paragraph" w:styleId="a5">
    <w:name w:val="footer"/>
    <w:basedOn w:val="a"/>
    <w:link w:val="a6"/>
    <w:uiPriority w:val="99"/>
    <w:unhideWhenUsed/>
    <w:rsid w:val="007914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914DE"/>
    <w:rPr>
      <w:sz w:val="18"/>
      <w:szCs w:val="18"/>
    </w:rPr>
  </w:style>
  <w:style w:type="paragraph" w:styleId="a7">
    <w:name w:val="Normal (Web)"/>
    <w:aliases w:val="普通(Web) Char,普通(Web) Char Char Char Char,普通(Web) Char Char,普通(网站)1,普通 (Web)1,普通(Web) Char Char Char Char Char Char Char Char,普通(Web) Char Char Char Char Char Char Char Char Char,普通(Web) Char Char Char Char Char Char Char,普通 (Web),普通(Web)"/>
    <w:basedOn w:val="a"/>
    <w:link w:val="Char"/>
    <w:uiPriority w:val="99"/>
    <w:qFormat/>
    <w:rsid w:val="008E4E40"/>
    <w:pPr>
      <w:spacing w:beforeAutospacing="1" w:afterAutospacing="1"/>
      <w:jc w:val="left"/>
    </w:pPr>
    <w:rPr>
      <w:rFonts w:ascii="Calibri" w:hAnsi="Calibri"/>
      <w:kern w:val="0"/>
      <w:sz w:val="24"/>
      <w:lang w:val="x-none" w:eastAsia="x-none"/>
    </w:rPr>
  </w:style>
  <w:style w:type="character" w:customStyle="1" w:styleId="Char">
    <w:name w:val="普通(网站) Char"/>
    <w:aliases w:val="普通(Web) Char Char1,普通(Web) Char Char Char Char Char,普通(Web) Char Char Char,普通(网站)1 Char,普通 (Web)1 Char,普通(Web) Char Char Char Char Char Char Char Char Char1,普通(Web) Char Char Char Char Char Char Char Char Char Char,普通 (Web) Char"/>
    <w:link w:val="a7"/>
    <w:uiPriority w:val="99"/>
    <w:rsid w:val="008E4E40"/>
    <w:rPr>
      <w:rFonts w:ascii="Calibri" w:eastAsia="宋体" w:hAnsi="Calibri" w:cs="Times New Roman"/>
      <w:kern w:val="0"/>
      <w:sz w:val="24"/>
      <w:szCs w:val="24"/>
      <w:lang w:val="x-none" w:eastAsia="x-none"/>
    </w:rPr>
  </w:style>
  <w:style w:type="paragraph" w:styleId="a8">
    <w:name w:val="Plain Text"/>
    <w:basedOn w:val="a"/>
    <w:link w:val="Char0"/>
    <w:uiPriority w:val="99"/>
    <w:unhideWhenUsed/>
    <w:rsid w:val="00822833"/>
    <w:rPr>
      <w:rFonts w:ascii="宋体" w:hAnsi="Courier New" w:cs="Courier New"/>
      <w:szCs w:val="21"/>
    </w:rPr>
  </w:style>
  <w:style w:type="character" w:customStyle="1" w:styleId="a9">
    <w:name w:val="纯文本 字符"/>
    <w:basedOn w:val="a0"/>
    <w:uiPriority w:val="99"/>
    <w:semiHidden/>
    <w:rsid w:val="00822833"/>
    <w:rPr>
      <w:rFonts w:asciiTheme="minorEastAsia" w:hAnsi="Courier New" w:cs="Courier New"/>
      <w:szCs w:val="24"/>
    </w:rPr>
  </w:style>
  <w:style w:type="character" w:customStyle="1" w:styleId="Char0">
    <w:name w:val="纯文本 Char"/>
    <w:link w:val="a8"/>
    <w:uiPriority w:val="99"/>
    <w:rsid w:val="0082283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2020-02-06T09:18:00Z</dcterms:created>
  <dcterms:modified xsi:type="dcterms:W3CDTF">2020-02-06T11:27:00Z</dcterms:modified>
</cp:coreProperties>
</file>