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EF" w:rsidRDefault="00011FEF" w:rsidP="00376542">
      <w:pPr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B0703F">
        <w:rPr>
          <w:rFonts w:ascii="宋体" w:eastAsia="宋体" w:hAnsi="宋体" w:hint="eastAsia"/>
          <w:sz w:val="32"/>
          <w:szCs w:val="24"/>
        </w:rPr>
        <w:t>《</w:t>
      </w:r>
      <w:r w:rsidR="00CB32B7">
        <w:rPr>
          <w:rFonts w:ascii="宋体" w:eastAsia="宋体" w:hAnsi="宋体" w:hint="eastAsia"/>
          <w:sz w:val="32"/>
          <w:szCs w:val="24"/>
        </w:rPr>
        <w:t>主观题解答</w:t>
      </w:r>
      <w:r w:rsidR="00675614">
        <w:rPr>
          <w:rFonts w:ascii="宋体" w:eastAsia="宋体" w:hAnsi="宋体" w:hint="eastAsia"/>
          <w:sz w:val="32"/>
          <w:szCs w:val="24"/>
        </w:rPr>
        <w:t>策略</w:t>
      </w:r>
      <w:bookmarkStart w:id="0" w:name="_GoBack"/>
      <w:bookmarkEnd w:id="0"/>
      <w:r w:rsidRPr="00F90C23">
        <w:rPr>
          <w:rFonts w:ascii="宋体" w:eastAsia="宋体" w:hAnsi="宋体" w:hint="eastAsia"/>
          <w:sz w:val="32"/>
          <w:szCs w:val="32"/>
        </w:rPr>
        <w:t>》</w:t>
      </w:r>
      <w:r>
        <w:rPr>
          <w:rFonts w:ascii="宋体" w:eastAsia="宋体" w:hAnsi="宋体" w:hint="eastAsia"/>
          <w:sz w:val="32"/>
          <w:szCs w:val="32"/>
        </w:rPr>
        <w:t>拓展</w:t>
      </w:r>
      <w:r w:rsidR="00E967A8">
        <w:rPr>
          <w:rFonts w:ascii="宋体" w:eastAsia="宋体" w:hAnsi="宋体" w:hint="eastAsia"/>
          <w:sz w:val="32"/>
          <w:szCs w:val="32"/>
        </w:rPr>
        <w:t>资源</w:t>
      </w:r>
    </w:p>
    <w:p w:rsidR="00011FEF" w:rsidRPr="00011FEF" w:rsidRDefault="00011FEF" w:rsidP="00E967A8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CB32B7" w:rsidRPr="002E2CC4" w:rsidRDefault="00CB32B7" w:rsidP="00CB32B7">
      <w:pPr>
        <w:spacing w:line="360" w:lineRule="auto"/>
        <w:rPr>
          <w:b/>
          <w:sz w:val="28"/>
          <w:szCs w:val="28"/>
        </w:rPr>
      </w:pPr>
      <w:r w:rsidRPr="002E2CC4">
        <w:rPr>
          <w:rFonts w:hint="eastAsia"/>
          <w:b/>
          <w:sz w:val="28"/>
          <w:szCs w:val="28"/>
        </w:rPr>
        <w:t>活动</w:t>
      </w:r>
      <w:proofErr w:type="gramStart"/>
      <w:r w:rsidRPr="002E2CC4">
        <w:rPr>
          <w:rFonts w:hint="eastAsia"/>
          <w:b/>
          <w:sz w:val="28"/>
          <w:szCs w:val="28"/>
        </w:rPr>
        <w:t>一</w:t>
      </w:r>
      <w:proofErr w:type="gramEnd"/>
      <w:r w:rsidRPr="002E2CC4">
        <w:rPr>
          <w:rFonts w:hint="eastAsia"/>
          <w:b/>
          <w:sz w:val="28"/>
          <w:szCs w:val="28"/>
        </w:rPr>
        <w:t>：“学一学”——</w:t>
      </w:r>
      <w:r w:rsidRPr="002E2CC4">
        <w:rPr>
          <w:rFonts w:hint="eastAsia"/>
          <w:b/>
          <w:sz w:val="28"/>
          <w:szCs w:val="28"/>
          <w:u w:val="single"/>
        </w:rPr>
        <w:t>评析、辨析类</w:t>
      </w:r>
      <w:r w:rsidRPr="002E2CC4">
        <w:rPr>
          <w:rFonts w:hint="eastAsia"/>
          <w:b/>
          <w:sz w:val="28"/>
          <w:szCs w:val="28"/>
        </w:rPr>
        <w:t>主观题解题方法</w:t>
      </w:r>
    </w:p>
    <w:p w:rsidR="00CB32B7" w:rsidRDefault="00CB32B7" w:rsidP="00376542">
      <w:pPr>
        <w:spacing w:line="360" w:lineRule="auto"/>
        <w:rPr>
          <w:rFonts w:ascii="宋体" w:eastAsia="宋体" w:hAnsi="宋体"/>
          <w:sz w:val="24"/>
          <w:szCs w:val="24"/>
        </w:rPr>
      </w:pPr>
      <w:r w:rsidRPr="002E2CC4">
        <w:rPr>
          <w:rFonts w:ascii="宋体" w:eastAsia="宋体" w:hAnsi="宋体" w:hint="eastAsia"/>
          <w:sz w:val="24"/>
          <w:szCs w:val="24"/>
          <w:u w:val="single"/>
        </w:rPr>
        <w:t>常见设问方式</w:t>
      </w:r>
      <w:r w:rsidRPr="002E2CC4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“上述材料中人物的言行正确吗？为什么？”“运用</w:t>
      </w:r>
      <w:r>
        <w:rPr>
          <w:rFonts w:ascii="宋体" w:eastAsia="宋体" w:hAnsi="宋体"/>
          <w:sz w:val="24"/>
          <w:szCs w:val="24"/>
        </w:rPr>
        <w:t>……</w:t>
      </w:r>
      <w:r>
        <w:rPr>
          <w:rFonts w:ascii="宋体" w:eastAsia="宋体" w:hAnsi="宋体" w:hint="eastAsia"/>
          <w:sz w:val="24"/>
          <w:szCs w:val="24"/>
        </w:rPr>
        <w:t>知识，对上述材料中人物的言论进行评析。”</w:t>
      </w:r>
      <w:bookmarkStart w:id="1" w:name="_Hlk31647050"/>
    </w:p>
    <w:p w:rsidR="002E2CC4" w:rsidRDefault="002E2CC4" w:rsidP="0037654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B32B7" w:rsidRDefault="00CB32B7" w:rsidP="00376542">
      <w:pPr>
        <w:spacing w:line="360" w:lineRule="auto"/>
        <w:rPr>
          <w:rFonts w:ascii="宋体" w:eastAsia="宋体" w:hAnsi="宋体"/>
          <w:sz w:val="24"/>
          <w:szCs w:val="24"/>
        </w:rPr>
      </w:pPr>
      <w:r w:rsidRPr="002E2CC4">
        <w:rPr>
          <w:rFonts w:ascii="宋体" w:eastAsia="宋体" w:hAnsi="宋体" w:hint="eastAsia"/>
          <w:sz w:val="24"/>
          <w:szCs w:val="24"/>
          <w:u w:val="single"/>
        </w:rPr>
        <w:t>重点考查</w:t>
      </w:r>
      <w:r>
        <w:rPr>
          <w:rFonts w:ascii="宋体" w:eastAsia="宋体" w:hAnsi="宋体" w:hint="eastAsia"/>
          <w:sz w:val="24"/>
          <w:szCs w:val="24"/>
        </w:rPr>
        <w:t>：学生明辨是非、知识迁移和全面分析问题的能力。</w:t>
      </w:r>
    </w:p>
    <w:p w:rsidR="002E2CC4" w:rsidRDefault="002E2CC4" w:rsidP="00376542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CB32B7" w:rsidRDefault="00CB32B7" w:rsidP="00376542">
      <w:pPr>
        <w:spacing w:line="360" w:lineRule="auto"/>
        <w:rPr>
          <w:rFonts w:ascii="宋体" w:eastAsia="宋体" w:hAnsi="宋体"/>
          <w:sz w:val="24"/>
          <w:szCs w:val="24"/>
        </w:rPr>
      </w:pPr>
      <w:r w:rsidRPr="002E2CC4">
        <w:rPr>
          <w:rFonts w:ascii="宋体" w:eastAsia="宋体" w:hAnsi="宋体" w:hint="eastAsia"/>
          <w:sz w:val="24"/>
          <w:szCs w:val="24"/>
          <w:u w:val="single"/>
        </w:rPr>
        <w:t>方法指津</w:t>
      </w:r>
      <w:r>
        <w:rPr>
          <w:rFonts w:ascii="宋体" w:eastAsia="宋体" w:hAnsi="宋体" w:hint="eastAsia"/>
          <w:sz w:val="24"/>
          <w:szCs w:val="24"/>
        </w:rPr>
        <w:t>：“找准主体——性质判断——理论依据——后果影响——表明正确的态度</w:t>
      </w:r>
      <w:r w:rsidR="002E2CC4">
        <w:rPr>
          <w:rFonts w:ascii="宋体" w:eastAsia="宋体" w:hAnsi="宋体" w:hint="eastAsia"/>
          <w:sz w:val="24"/>
          <w:szCs w:val="24"/>
        </w:rPr>
        <w:t>和行为</w:t>
      </w:r>
      <w:r>
        <w:rPr>
          <w:rFonts w:ascii="宋体" w:eastAsia="宋体" w:hAnsi="宋体" w:hint="eastAsia"/>
          <w:sz w:val="24"/>
          <w:szCs w:val="24"/>
        </w:rPr>
        <w:t>”</w:t>
      </w:r>
    </w:p>
    <w:p w:rsidR="00011FEF" w:rsidRPr="002E2CC4" w:rsidRDefault="002E2CC4" w:rsidP="00376542">
      <w:pPr>
        <w:spacing w:line="360" w:lineRule="auto"/>
        <w:rPr>
          <w:sz w:val="24"/>
        </w:rPr>
      </w:pPr>
      <w:r w:rsidRPr="002E2CC4">
        <w:rPr>
          <w:rFonts w:hint="eastAsia"/>
          <w:sz w:val="24"/>
        </w:rPr>
        <w:t>找准主体——找出材料中人物主体的行为，紧扣其言行。</w:t>
      </w:r>
      <w:r w:rsidR="00011FEF" w:rsidRPr="002E2CC4">
        <w:rPr>
          <w:rFonts w:hint="eastAsia"/>
          <w:sz w:val="24"/>
        </w:rPr>
        <w:t xml:space="preserve"> </w:t>
      </w:r>
      <w:r w:rsidRPr="002E2CC4">
        <w:rPr>
          <w:sz w:val="24"/>
        </w:rPr>
        <w:t xml:space="preserve">           </w:t>
      </w:r>
      <w:r w:rsidR="00011FEF" w:rsidRPr="002E2CC4">
        <w:rPr>
          <w:sz w:val="24"/>
        </w:rPr>
        <w:t xml:space="preserve">                                                </w:t>
      </w:r>
    </w:p>
    <w:p w:rsidR="00011FEF" w:rsidRPr="002E2CC4" w:rsidRDefault="002E2CC4" w:rsidP="00376542">
      <w:pPr>
        <w:spacing w:line="360" w:lineRule="auto"/>
        <w:rPr>
          <w:sz w:val="24"/>
        </w:rPr>
      </w:pPr>
      <w:r w:rsidRPr="002E2CC4">
        <w:rPr>
          <w:rFonts w:hint="eastAsia"/>
          <w:sz w:val="24"/>
        </w:rPr>
        <w:t>判断性质（是什么）——判断人物行为的性质、正误、合法或违法，一般从道德和法律的角度进行评价定性。</w:t>
      </w:r>
      <w:r w:rsidR="00011FEF" w:rsidRPr="002E2CC4">
        <w:rPr>
          <w:rFonts w:hint="eastAsia"/>
          <w:sz w:val="24"/>
        </w:rPr>
        <w:t xml:space="preserve"> </w:t>
      </w:r>
      <w:r w:rsidR="00011FEF" w:rsidRPr="002E2CC4">
        <w:rPr>
          <w:sz w:val="24"/>
        </w:rPr>
        <w:t xml:space="preserve">                                                                    </w:t>
      </w:r>
    </w:p>
    <w:p w:rsidR="002E2CC4" w:rsidRDefault="002E2CC4" w:rsidP="00376542">
      <w:pPr>
        <w:spacing w:line="360" w:lineRule="auto"/>
        <w:rPr>
          <w:sz w:val="24"/>
        </w:rPr>
      </w:pPr>
      <w:r w:rsidRPr="002E2CC4">
        <w:rPr>
          <w:rFonts w:hint="eastAsia"/>
          <w:sz w:val="24"/>
        </w:rPr>
        <w:t>理论依据（为什么）——可以是法律规定或教材的核心知识，如：从法律、道德、国情、责任、权利义务、生命的价值等角度进行分析。</w:t>
      </w:r>
      <w:r w:rsidR="00011FEF" w:rsidRPr="002E2CC4">
        <w:rPr>
          <w:rFonts w:hint="eastAsia"/>
          <w:sz w:val="24"/>
        </w:rPr>
        <w:t xml:space="preserve"> </w:t>
      </w:r>
    </w:p>
    <w:p w:rsidR="002E2CC4" w:rsidRDefault="002E2CC4" w:rsidP="002E2CC4">
      <w:pPr>
        <w:spacing w:line="360" w:lineRule="auto"/>
        <w:rPr>
          <w:sz w:val="24"/>
        </w:rPr>
      </w:pPr>
      <w:r>
        <w:rPr>
          <w:rFonts w:hint="eastAsia"/>
          <w:sz w:val="24"/>
        </w:rPr>
        <w:t>表明正确的态度和行为（怎么做）——如果是正确的言行，可以写“我们应该进一步</w:t>
      </w:r>
      <w:r>
        <w:rPr>
          <w:sz w:val="24"/>
        </w:rPr>
        <w:t>……</w:t>
      </w:r>
      <w:r>
        <w:rPr>
          <w:rFonts w:hint="eastAsia"/>
          <w:sz w:val="24"/>
        </w:rPr>
        <w:t>”</w:t>
      </w:r>
      <w:proofErr w:type="gramStart"/>
      <w:r>
        <w:rPr>
          <w:rFonts w:hint="eastAsia"/>
          <w:sz w:val="24"/>
        </w:rPr>
        <w:t>”</w:t>
      </w:r>
      <w:proofErr w:type="gramEnd"/>
      <w:r>
        <w:rPr>
          <w:rFonts w:hint="eastAsia"/>
          <w:sz w:val="24"/>
        </w:rPr>
        <w:t>；如果是错误的言行应指出正确的做法。</w:t>
      </w:r>
    </w:p>
    <w:p w:rsidR="002E2CC4" w:rsidRDefault="002E2CC4" w:rsidP="002E2CC4">
      <w:pPr>
        <w:spacing w:line="360" w:lineRule="auto"/>
        <w:rPr>
          <w:sz w:val="24"/>
        </w:rPr>
      </w:pPr>
    </w:p>
    <w:p w:rsidR="002E2CC4" w:rsidRDefault="002E2CC4" w:rsidP="002E2CC4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>具体步骤：</w:t>
      </w:r>
    </w:p>
    <w:p w:rsidR="002E2CC4" w:rsidRPr="002E2CC4" w:rsidRDefault="002E2CC4" w:rsidP="002E2CC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E2CC4">
        <w:rPr>
          <w:rFonts w:ascii="宋体" w:eastAsia="宋体" w:hAnsi="宋体" w:hint="eastAsia"/>
          <w:sz w:val="24"/>
          <w:szCs w:val="24"/>
        </w:rPr>
        <w:t>判断正误（正确、错误、片面的），表明观点。</w:t>
      </w:r>
    </w:p>
    <w:p w:rsidR="002E2CC4" w:rsidRDefault="002E2CC4" w:rsidP="002E2CC4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分析说明。</w:t>
      </w:r>
    </w:p>
    <w:p w:rsidR="002C05E3" w:rsidRDefault="002E2CC4" w:rsidP="002E2CC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破错式</w:t>
      </w:r>
      <w:proofErr w:type="gramEnd"/>
      <w:r>
        <w:rPr>
          <w:rFonts w:ascii="宋体" w:eastAsia="宋体" w:hAnsi="宋体" w:hint="eastAsia"/>
          <w:sz w:val="24"/>
          <w:szCs w:val="24"/>
        </w:rPr>
        <w:t>。对于错误的说法，可从其危害性的角度说明为什么错</w:t>
      </w:r>
      <w:r w:rsidR="002C05E3">
        <w:rPr>
          <w:rFonts w:ascii="宋体" w:eastAsia="宋体" w:hAnsi="宋体" w:hint="eastAsia"/>
          <w:sz w:val="24"/>
          <w:szCs w:val="24"/>
        </w:rPr>
        <w:t>，并把正确的观点表述出来。</w:t>
      </w:r>
    </w:p>
    <w:p w:rsidR="002C05E3" w:rsidRDefault="002C05E3" w:rsidP="002E2CC4">
      <w:pPr>
        <w:pStyle w:val="a5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赞对式。对于正确的说法，可从意义、作用、必要性等角度，解释正确的原因。</w:t>
      </w:r>
    </w:p>
    <w:p w:rsidR="002C05E3" w:rsidRPr="002C05E3" w:rsidRDefault="002C05E3" w:rsidP="002E2CC4">
      <w:pPr>
        <w:pStyle w:val="a5"/>
        <w:numPr>
          <w:ilvl w:val="1"/>
          <w:numId w:val="1"/>
        </w:numPr>
        <w:spacing w:line="360" w:lineRule="auto"/>
        <w:ind w:firstLineChars="0"/>
        <w:rPr>
          <w:sz w:val="24"/>
        </w:rPr>
      </w:pPr>
      <w:proofErr w:type="gramStart"/>
      <w:r w:rsidRPr="002C05E3">
        <w:rPr>
          <w:rFonts w:ascii="宋体" w:eastAsia="宋体" w:hAnsi="宋体" w:hint="eastAsia"/>
          <w:sz w:val="24"/>
          <w:szCs w:val="24"/>
        </w:rPr>
        <w:t>破错赞</w:t>
      </w:r>
      <w:proofErr w:type="gramEnd"/>
      <w:r w:rsidRPr="002C05E3">
        <w:rPr>
          <w:rFonts w:ascii="宋体" w:eastAsia="宋体" w:hAnsi="宋体" w:hint="eastAsia"/>
          <w:sz w:val="24"/>
          <w:szCs w:val="24"/>
        </w:rPr>
        <w:t>对式。针对正确观点和错误观点混合在一起的辨析题，用方法①</w:t>
      </w:r>
      <w:r w:rsidRPr="002C05E3">
        <w:rPr>
          <w:rFonts w:ascii="宋体" w:eastAsia="宋体" w:hAnsi="宋体" w:hint="eastAsia"/>
          <w:sz w:val="24"/>
          <w:szCs w:val="24"/>
        </w:rPr>
        <w:lastRenderedPageBreak/>
        <w:t>＋②。</w:t>
      </w:r>
    </w:p>
    <w:p w:rsidR="002C05E3" w:rsidRPr="002C05E3" w:rsidRDefault="002C05E3" w:rsidP="002E2CC4">
      <w:pPr>
        <w:pStyle w:val="a5"/>
        <w:numPr>
          <w:ilvl w:val="1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eastAsia="宋体" w:hAnsi="宋体" w:hint="eastAsia"/>
          <w:sz w:val="24"/>
          <w:szCs w:val="24"/>
        </w:rPr>
        <w:t>观点片面式。先肯定观点正确的部分，再指出错误的部分并解释原因，然后把完整观点表述出来。</w:t>
      </w:r>
    </w:p>
    <w:p w:rsidR="002C05E3" w:rsidRPr="002C05E3" w:rsidRDefault="002C05E3" w:rsidP="002C05E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2C05E3">
        <w:rPr>
          <w:rFonts w:ascii="宋体" w:eastAsia="宋体" w:hAnsi="宋体" w:hint="eastAsia"/>
          <w:sz w:val="24"/>
          <w:szCs w:val="24"/>
        </w:rPr>
        <w:t>总结升华（正确做法）</w:t>
      </w:r>
      <w:r w:rsidR="00011FEF" w:rsidRPr="002C05E3">
        <w:rPr>
          <w:rFonts w:ascii="宋体" w:eastAsia="宋体" w:hAnsi="宋体"/>
          <w:sz w:val="24"/>
          <w:szCs w:val="24"/>
        </w:rPr>
        <w:t xml:space="preserve"> </w:t>
      </w:r>
      <w:r w:rsidR="00011FEF" w:rsidRPr="002C05E3">
        <w:rPr>
          <w:sz w:val="24"/>
        </w:rPr>
        <w:t xml:space="preserve">   </w:t>
      </w:r>
    </w:p>
    <w:p w:rsidR="002C05E3" w:rsidRDefault="002C05E3" w:rsidP="002C05E3">
      <w:pPr>
        <w:pStyle w:val="a5"/>
        <w:spacing w:line="360" w:lineRule="auto"/>
        <w:ind w:left="720" w:firstLineChars="0" w:firstLine="0"/>
        <w:rPr>
          <w:sz w:val="24"/>
        </w:rPr>
      </w:pPr>
    </w:p>
    <w:p w:rsidR="002C05E3" w:rsidRPr="002E2CC4" w:rsidRDefault="002C05E3" w:rsidP="002C05E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活动二</w:t>
      </w:r>
      <w:r w:rsidRPr="002E2CC4">
        <w:rPr>
          <w:rFonts w:hint="eastAsia"/>
          <w:b/>
          <w:sz w:val="28"/>
          <w:szCs w:val="28"/>
        </w:rPr>
        <w:t>：“</w:t>
      </w:r>
      <w:r>
        <w:rPr>
          <w:rFonts w:hint="eastAsia"/>
          <w:b/>
          <w:sz w:val="28"/>
          <w:szCs w:val="28"/>
        </w:rPr>
        <w:t>练一练</w:t>
      </w:r>
      <w:r w:rsidRPr="002E2CC4">
        <w:rPr>
          <w:rFonts w:hint="eastAsia"/>
          <w:b/>
          <w:sz w:val="28"/>
          <w:szCs w:val="28"/>
        </w:rPr>
        <w:t>”</w:t>
      </w:r>
    </w:p>
    <w:bookmarkEnd w:id="1"/>
    <w:p w:rsidR="00CB32B7" w:rsidRPr="002C05E3" w:rsidRDefault="00CB32B7" w:rsidP="002C05E3">
      <w:pPr>
        <w:spacing w:line="360" w:lineRule="auto"/>
        <w:ind w:firstLineChars="200" w:firstLine="480"/>
        <w:jc w:val="left"/>
        <w:rPr>
          <w:sz w:val="24"/>
        </w:rPr>
      </w:pPr>
      <w:r w:rsidRPr="002C05E3">
        <w:rPr>
          <w:rFonts w:ascii="楷体" w:eastAsia="楷体" w:hAnsi="楷体" w:hint="eastAsia"/>
          <w:sz w:val="24"/>
        </w:rPr>
        <w:t>一位69岁的老人为了圆自己的大学梦，已经三次参加高考。老人说：“我每天坚持学习8小时，有些书已经看过十几遍，学习让我年轻，丰富了我的生活，我不想错过这个可以圆自己梦想的时代。”对此，同学们发表了不同的看法。</w:t>
      </w:r>
    </w:p>
    <w:p w:rsidR="00CB32B7" w:rsidRDefault="00CB32B7" w:rsidP="002C05E3">
      <w:pPr>
        <w:spacing w:line="360" w:lineRule="auto"/>
        <w:jc w:val="left"/>
        <w:rPr>
          <w:rFonts w:ascii="楷体" w:eastAsia="楷体" w:hAnsi="楷体"/>
          <w:sz w:val="24"/>
        </w:rPr>
      </w:pPr>
    </w:p>
    <w:p w:rsidR="00CB32B7" w:rsidRDefault="00CB32B7" w:rsidP="002C05E3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甲同学：“学习就是为了将来找个好工作，他已经错过了上学的年纪，对人生也不会产生什么影响了，有什么用啊！”</w:t>
      </w:r>
    </w:p>
    <w:p w:rsidR="00CB32B7" w:rsidRDefault="00CB32B7" w:rsidP="002C05E3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乙同学：“学习这么辛苦，又没有什么乐趣，何苦呢？”</w:t>
      </w:r>
    </w:p>
    <w:p w:rsidR="00CB32B7" w:rsidRPr="006A08FF" w:rsidRDefault="00CB32B7" w:rsidP="002C05E3">
      <w:pPr>
        <w:spacing w:line="360" w:lineRule="auto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丙同学：“活到老，学到老，我们要珍惜当下，不断学习。”</w:t>
      </w:r>
    </w:p>
    <w:p w:rsidR="00CB32B7" w:rsidRDefault="00CB32B7" w:rsidP="00CB32B7">
      <w:pPr>
        <w:spacing w:line="360" w:lineRule="auto"/>
        <w:rPr>
          <w:rFonts w:ascii="楷体" w:eastAsia="楷体" w:hAnsi="楷体"/>
          <w:sz w:val="24"/>
        </w:rPr>
      </w:pPr>
    </w:p>
    <w:p w:rsidR="00CB32B7" w:rsidRDefault="00CB32B7" w:rsidP="00CB32B7">
      <w:pPr>
        <w:spacing w:line="360" w:lineRule="auto"/>
        <w:rPr>
          <w:sz w:val="24"/>
        </w:rPr>
      </w:pPr>
      <w:r>
        <w:rPr>
          <w:rFonts w:hint="eastAsia"/>
          <w:sz w:val="24"/>
        </w:rPr>
        <w:t>请你对甲乙丙三个同学的观点，分别进行评析。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2B58F1" w:rsidRDefault="002B58F1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9428D0" w:rsidRDefault="009428D0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376542" w:rsidRPr="00011FEF" w:rsidRDefault="00376542" w:rsidP="00011FE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                                                           </w:t>
      </w:r>
    </w:p>
    <w:p w:rsidR="00011FEF" w:rsidRDefault="00011FEF" w:rsidP="00011FEF">
      <w:pPr>
        <w:rPr>
          <w:rFonts w:hint="eastAsia"/>
        </w:rPr>
      </w:pPr>
    </w:p>
    <w:p w:rsidR="00C92856" w:rsidRDefault="00C92856" w:rsidP="00011FEF">
      <w:pPr>
        <w:rPr>
          <w:rFonts w:hint="eastAsia"/>
        </w:rPr>
      </w:pPr>
      <w:r>
        <w:rPr>
          <w:rFonts w:hint="eastAsia"/>
        </w:rPr>
        <w:lastRenderedPageBreak/>
        <w:t>附答案：</w:t>
      </w:r>
    </w:p>
    <w:p w:rsidR="00C92856" w:rsidRDefault="00C92856" w:rsidP="00011FEF">
      <w:pPr>
        <w:rPr>
          <w:rFonts w:hint="eastAsia"/>
        </w:rPr>
      </w:pPr>
      <w:r>
        <w:rPr>
          <w:rFonts w:hint="eastAsia"/>
        </w:rPr>
        <w:t>甲：不正确。</w:t>
      </w:r>
    </w:p>
    <w:p w:rsidR="00C92856" w:rsidRDefault="00C92856" w:rsidP="00011FEF">
      <w:pPr>
        <w:rPr>
          <w:rFonts w:hint="eastAsia"/>
        </w:rPr>
      </w:pPr>
      <w:r>
        <w:rPr>
          <w:rFonts w:hint="eastAsia"/>
        </w:rPr>
        <w:t>学习不仅让我们能够生存，而且让我们能够拥有更充实的生活。学习可以丰富知识、开拓视野、陶冶情操，还可以帮助他人、服务社会。所以，我们要珍惜学习机会，努力学习，促进自我全面发展。</w:t>
      </w:r>
    </w:p>
    <w:p w:rsidR="00C92856" w:rsidRDefault="00C92856" w:rsidP="00011FEF">
      <w:pPr>
        <w:rPr>
          <w:rFonts w:hint="eastAsia"/>
        </w:rPr>
      </w:pPr>
      <w:r>
        <w:rPr>
          <w:rFonts w:hint="eastAsia"/>
        </w:rPr>
        <w:t>乙：不正确。</w:t>
      </w:r>
    </w:p>
    <w:p w:rsidR="00C92856" w:rsidRDefault="00C92856" w:rsidP="00011FEF">
      <w:pPr>
        <w:rPr>
          <w:rFonts w:hint="eastAsia"/>
        </w:rPr>
      </w:pPr>
      <w:r>
        <w:rPr>
          <w:rFonts w:hint="eastAsia"/>
        </w:rPr>
        <w:t>学习是一个过程，这个过程中有苦有乐。当我们经历了学习的辛苦，收获成果时，可以带给我们内心的愉悦，体验到收获的美好。所以，我们应该培养坚强的意志，努力克服困难，享受学习美好的过程。</w:t>
      </w:r>
    </w:p>
    <w:p w:rsidR="00675614" w:rsidRDefault="00675614" w:rsidP="00011FEF">
      <w:pPr>
        <w:rPr>
          <w:rFonts w:hint="eastAsia"/>
        </w:rPr>
      </w:pPr>
      <w:r>
        <w:rPr>
          <w:rFonts w:hint="eastAsia"/>
        </w:rPr>
        <w:t>丙：正确。</w:t>
      </w:r>
    </w:p>
    <w:p w:rsidR="00675614" w:rsidRPr="00C92856" w:rsidRDefault="00675614" w:rsidP="00011FEF">
      <w:r>
        <w:rPr>
          <w:rFonts w:hint="eastAsia"/>
        </w:rPr>
        <w:t>学习没有终点，永无止境。我们要树立终身学习观念，终生都要学习。即使离开了学校，也要不断学习，充实自己。要珍惜时光，从现在做起，抓住各种学习机会，不断完善自我。</w:t>
      </w:r>
    </w:p>
    <w:sectPr w:rsidR="00675614" w:rsidRPr="00C9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72" w:rsidRDefault="004C2D72" w:rsidP="00CB32B7">
      <w:r>
        <w:separator/>
      </w:r>
    </w:p>
  </w:endnote>
  <w:endnote w:type="continuationSeparator" w:id="0">
    <w:p w:rsidR="004C2D72" w:rsidRDefault="004C2D72" w:rsidP="00C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72" w:rsidRDefault="004C2D72" w:rsidP="00CB32B7">
      <w:r>
        <w:separator/>
      </w:r>
    </w:p>
  </w:footnote>
  <w:footnote w:type="continuationSeparator" w:id="0">
    <w:p w:rsidR="004C2D72" w:rsidRDefault="004C2D72" w:rsidP="00CB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FAD"/>
    <w:multiLevelType w:val="hybridMultilevel"/>
    <w:tmpl w:val="0C7C33B6"/>
    <w:lvl w:ilvl="0" w:tplc="A8EAA76A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311A09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EF"/>
    <w:rsid w:val="00011FEF"/>
    <w:rsid w:val="002B58F1"/>
    <w:rsid w:val="002C05E3"/>
    <w:rsid w:val="002E2CC4"/>
    <w:rsid w:val="00376542"/>
    <w:rsid w:val="004C2D72"/>
    <w:rsid w:val="00507ADD"/>
    <w:rsid w:val="00675614"/>
    <w:rsid w:val="009428D0"/>
    <w:rsid w:val="00AF1A98"/>
    <w:rsid w:val="00C92856"/>
    <w:rsid w:val="00CB32B7"/>
    <w:rsid w:val="00E9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B7"/>
    <w:rPr>
      <w:sz w:val="18"/>
      <w:szCs w:val="18"/>
    </w:rPr>
  </w:style>
  <w:style w:type="paragraph" w:styleId="a5">
    <w:name w:val="List Paragraph"/>
    <w:basedOn w:val="a"/>
    <w:uiPriority w:val="34"/>
    <w:qFormat/>
    <w:rsid w:val="002E2C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2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2B7"/>
    <w:rPr>
      <w:sz w:val="18"/>
      <w:szCs w:val="18"/>
    </w:rPr>
  </w:style>
  <w:style w:type="paragraph" w:styleId="a5">
    <w:name w:val="List Paragraph"/>
    <w:basedOn w:val="a"/>
    <w:uiPriority w:val="34"/>
    <w:qFormat/>
    <w:rsid w:val="002E2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张三</dc:creator>
  <cp:lastModifiedBy>dell</cp:lastModifiedBy>
  <cp:revision>6</cp:revision>
  <dcterms:created xsi:type="dcterms:W3CDTF">2020-02-17T14:00:00Z</dcterms:created>
  <dcterms:modified xsi:type="dcterms:W3CDTF">2020-02-22T07:38:00Z</dcterms:modified>
</cp:coreProperties>
</file>