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A2" w:rsidRPr="00B0703F" w:rsidRDefault="00E203A2" w:rsidP="001235E6">
      <w:pPr>
        <w:jc w:val="center"/>
        <w:rPr>
          <w:sz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1235E6">
        <w:rPr>
          <w:rFonts w:ascii="宋体" w:eastAsia="宋体" w:hAnsi="宋体" w:hint="eastAsia"/>
          <w:sz w:val="32"/>
          <w:szCs w:val="24"/>
        </w:rPr>
        <w:t>提升你的思维力——全面、辩证地思考</w:t>
      </w:r>
      <w:r w:rsidRPr="00B0703F">
        <w:rPr>
          <w:rFonts w:ascii="宋体" w:eastAsia="宋体" w:hAnsi="宋体" w:hint="eastAsia"/>
          <w:sz w:val="32"/>
          <w:szCs w:val="24"/>
        </w:rPr>
        <w:t>》</w:t>
      </w:r>
      <w:r w:rsidR="00CC3D72">
        <w:rPr>
          <w:rFonts w:hint="eastAsia"/>
          <w:sz w:val="32"/>
        </w:rPr>
        <w:t>学习</w:t>
      </w:r>
      <w:r w:rsidR="0053237E">
        <w:rPr>
          <w:rFonts w:hint="eastAsia"/>
          <w:sz w:val="32"/>
        </w:rPr>
        <w:t>指南</w:t>
      </w:r>
      <w:bookmarkStart w:id="0" w:name="_GoBack"/>
      <w:bookmarkEnd w:id="0"/>
    </w:p>
    <w:p w:rsidR="00E203A2" w:rsidRPr="00A43851" w:rsidRDefault="00E203A2" w:rsidP="00E203A2">
      <w:pPr>
        <w:spacing w:line="360" w:lineRule="auto"/>
        <w:rPr>
          <w:b/>
          <w:sz w:val="24"/>
        </w:rPr>
      </w:pPr>
      <w:r w:rsidRPr="00A43851">
        <w:rPr>
          <w:rFonts w:hint="eastAsia"/>
          <w:b/>
          <w:sz w:val="24"/>
        </w:rPr>
        <w:t>一、学习目标</w:t>
      </w:r>
    </w:p>
    <w:p w:rsidR="001235E6" w:rsidRDefault="00E203A2" w:rsidP="00E203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1235E6">
        <w:rPr>
          <w:rFonts w:hint="eastAsia"/>
          <w:sz w:val="24"/>
        </w:rPr>
        <w:t>通过分析八上课本中的经典辩证思考问题，领会辩证思考的实质，感受辩证思维的价值，提升思辨能力。</w:t>
      </w:r>
    </w:p>
    <w:p w:rsidR="001235E6" w:rsidRDefault="00E203A2" w:rsidP="00E203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1235E6">
        <w:rPr>
          <w:rFonts w:hint="eastAsia"/>
          <w:sz w:val="24"/>
        </w:rPr>
        <w:t>通过</w:t>
      </w:r>
      <w:r w:rsidR="00E91A2D">
        <w:rPr>
          <w:rFonts w:hint="eastAsia"/>
          <w:sz w:val="24"/>
        </w:rPr>
        <w:t>思考案例，</w:t>
      </w:r>
      <w:r w:rsidR="001235E6">
        <w:rPr>
          <w:rFonts w:hint="eastAsia"/>
          <w:sz w:val="24"/>
        </w:rPr>
        <w:t>初步掌握全面思考的具体方法，提升全面思考的能力。</w:t>
      </w:r>
    </w:p>
    <w:p w:rsidR="00E203A2" w:rsidRPr="00A43851" w:rsidRDefault="00E203A2" w:rsidP="00E203A2">
      <w:pPr>
        <w:spacing w:line="360" w:lineRule="auto"/>
        <w:rPr>
          <w:b/>
          <w:sz w:val="24"/>
        </w:rPr>
      </w:pPr>
      <w:r w:rsidRPr="00A43851">
        <w:rPr>
          <w:rFonts w:hint="eastAsia"/>
          <w:b/>
          <w:sz w:val="24"/>
        </w:rPr>
        <w:t>二、</w:t>
      </w:r>
      <w:r w:rsidR="00CC3D72">
        <w:rPr>
          <w:rFonts w:hint="eastAsia"/>
          <w:b/>
          <w:sz w:val="24"/>
        </w:rPr>
        <w:t>学习任务</w:t>
      </w:r>
    </w:p>
    <w:p w:rsidR="00E203A2" w:rsidRDefault="00E203A2" w:rsidP="00E203A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环节</w:t>
      </w:r>
      <w:proofErr w:type="gramStart"/>
      <w:r w:rsidRPr="00B0703F"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：</w:t>
      </w:r>
      <w:r w:rsidR="001235E6">
        <w:rPr>
          <w:rFonts w:hint="eastAsia"/>
          <w:b/>
          <w:sz w:val="24"/>
        </w:rPr>
        <w:t>感悟辩证思维</w:t>
      </w:r>
    </w:p>
    <w:p w:rsidR="00CC3D72" w:rsidRDefault="00CC3D72" w:rsidP="00EB495A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proofErr w:type="gramStart"/>
      <w:r>
        <w:rPr>
          <w:rFonts w:hint="eastAsia"/>
          <w:sz w:val="24"/>
        </w:rPr>
        <w:t>通过微课讲解</w:t>
      </w:r>
      <w:proofErr w:type="gramEnd"/>
      <w:r>
        <w:rPr>
          <w:rFonts w:hint="eastAsia"/>
          <w:sz w:val="24"/>
        </w:rPr>
        <w:t>，写出你对辩证思维的认识：</w:t>
      </w:r>
    </w:p>
    <w:p w:rsidR="00CC3D72" w:rsidRPr="00CC3D72" w:rsidRDefault="00CC3D72" w:rsidP="00CC3D72">
      <w:pPr>
        <w:pStyle w:val="a3"/>
        <w:spacing w:line="360" w:lineRule="auto"/>
        <w:ind w:left="360" w:firstLineChars="0" w:firstLine="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0714E5" w:rsidRPr="000714E5" w:rsidRDefault="00CC3D72" w:rsidP="000714E5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结合自身体验</w:t>
      </w:r>
      <w:proofErr w:type="gramStart"/>
      <w:r>
        <w:rPr>
          <w:rFonts w:hint="eastAsia"/>
          <w:sz w:val="24"/>
        </w:rPr>
        <w:t>和</w:t>
      </w:r>
      <w:r w:rsidR="00706178">
        <w:rPr>
          <w:rFonts w:hint="eastAsia"/>
          <w:sz w:val="24"/>
        </w:rPr>
        <w:t>微课讲解</w:t>
      </w:r>
      <w:proofErr w:type="gramEnd"/>
      <w:r w:rsidR="000714E5">
        <w:rPr>
          <w:rFonts w:hint="eastAsia"/>
          <w:sz w:val="24"/>
        </w:rPr>
        <w:t>，分析</w:t>
      </w:r>
      <w:r w:rsidR="00706178" w:rsidRPr="00944205">
        <w:rPr>
          <w:rFonts w:hint="eastAsia"/>
          <w:sz w:val="24"/>
        </w:rPr>
        <w:t>“延期开学过程中网络授课</w:t>
      </w:r>
      <w:r w:rsidR="000714E5">
        <w:rPr>
          <w:rFonts w:hint="eastAsia"/>
          <w:sz w:val="24"/>
        </w:rPr>
        <w:t>的</w:t>
      </w:r>
      <w:r w:rsidR="00706178" w:rsidRPr="00944205">
        <w:rPr>
          <w:rFonts w:hint="eastAsia"/>
          <w:sz w:val="24"/>
        </w:rPr>
        <w:t>利与弊”</w:t>
      </w:r>
      <w:r w:rsidR="000714E5">
        <w:rPr>
          <w:rFonts w:hint="eastAsia"/>
          <w:sz w:val="24"/>
        </w:rPr>
        <w:t>，分别写出至少</w:t>
      </w:r>
      <w:r w:rsidR="000714E5">
        <w:rPr>
          <w:rFonts w:hint="eastAsia"/>
          <w:sz w:val="24"/>
        </w:rPr>
        <w:t>2</w:t>
      </w:r>
      <w:r w:rsidR="000714E5">
        <w:rPr>
          <w:rFonts w:hint="eastAsia"/>
          <w:sz w:val="24"/>
        </w:rPr>
        <w:t>条。</w:t>
      </w:r>
    </w:p>
    <w:p w:rsidR="00706178" w:rsidRDefault="000714E5" w:rsidP="00706178">
      <w:pPr>
        <w:pStyle w:val="a3"/>
        <w:spacing w:line="360" w:lineRule="auto"/>
        <w:ind w:left="360" w:firstLineChars="0" w:firstLine="0"/>
        <w:rPr>
          <w:sz w:val="24"/>
          <w:u w:val="single"/>
        </w:rPr>
      </w:pPr>
      <w:r>
        <w:rPr>
          <w:rFonts w:hint="eastAsia"/>
          <w:sz w:val="24"/>
          <w:u w:val="single"/>
        </w:rPr>
        <w:t>利：</w:t>
      </w:r>
      <w:r w:rsidR="00706178"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706178" w:rsidRPr="00706178" w:rsidRDefault="000714E5" w:rsidP="00706178">
      <w:pPr>
        <w:pStyle w:val="a3"/>
        <w:spacing w:line="360" w:lineRule="auto"/>
        <w:ind w:left="360" w:firstLineChars="0" w:firstLine="0"/>
        <w:rPr>
          <w:sz w:val="24"/>
          <w:u w:val="single"/>
        </w:rPr>
      </w:pPr>
      <w:r>
        <w:rPr>
          <w:rFonts w:hint="eastAsia"/>
          <w:sz w:val="24"/>
          <w:u w:val="single"/>
        </w:rPr>
        <w:t>弊：</w:t>
      </w:r>
      <w:r w:rsidR="00706178">
        <w:rPr>
          <w:rFonts w:hint="eastAsia"/>
          <w:sz w:val="24"/>
          <w:u w:val="single"/>
        </w:rPr>
        <w:t xml:space="preserve">                                                                   </w:t>
      </w:r>
    </w:p>
    <w:p w:rsidR="00E203A2" w:rsidRPr="00944205" w:rsidRDefault="00E203A2" w:rsidP="00944205">
      <w:pPr>
        <w:spacing w:line="360" w:lineRule="auto"/>
        <w:rPr>
          <w:sz w:val="24"/>
        </w:rPr>
      </w:pPr>
      <w:r w:rsidRPr="00944205">
        <w:rPr>
          <w:rFonts w:hint="eastAsia"/>
          <w:b/>
          <w:sz w:val="24"/>
        </w:rPr>
        <w:t>环节二：</w:t>
      </w:r>
      <w:r w:rsidR="00EB495A" w:rsidRPr="00944205">
        <w:rPr>
          <w:rFonts w:hint="eastAsia"/>
          <w:b/>
          <w:sz w:val="24"/>
        </w:rPr>
        <w:t>感悟全面思维</w:t>
      </w:r>
    </w:p>
    <w:p w:rsidR="00A72F33" w:rsidRPr="00136FC9" w:rsidRDefault="00A62E57" w:rsidP="00A72F33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sz w:val="24"/>
        </w:rPr>
        <w:t>全面思维意味着对一个问题进行</w:t>
      </w:r>
      <w:r>
        <w:rPr>
          <w:rFonts w:hint="eastAsia"/>
          <w:sz w:val="24"/>
          <w:u w:val="single"/>
        </w:rPr>
        <w:t xml:space="preserve">         </w:t>
      </w:r>
      <w:r w:rsidR="00B83D09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 xml:space="preserve">           </w:t>
      </w:r>
      <w:r w:rsidR="00B83D09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 xml:space="preserve">         </w:t>
      </w:r>
      <w:r w:rsidRPr="00A62E57">
        <w:rPr>
          <w:rFonts w:hint="eastAsia"/>
          <w:sz w:val="24"/>
        </w:rPr>
        <w:t>地思考。</w:t>
      </w:r>
    </w:p>
    <w:p w:rsidR="00F83D53" w:rsidRPr="00F83D53" w:rsidRDefault="00F83D53" w:rsidP="00F83D53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如果你是学校校长，请你</w:t>
      </w:r>
      <w:r w:rsidR="008B0E79">
        <w:rPr>
          <w:rFonts w:hint="eastAsia"/>
          <w:sz w:val="24"/>
        </w:rPr>
        <w:t>从不同主体、不同角度和不同层次出发，</w:t>
      </w:r>
      <w:r>
        <w:rPr>
          <w:rFonts w:hint="eastAsia"/>
          <w:sz w:val="24"/>
        </w:rPr>
        <w:t>为</w:t>
      </w:r>
      <w:r w:rsidRPr="00F83D53">
        <w:rPr>
          <w:sz w:val="24"/>
        </w:rPr>
        <w:t>做好</w:t>
      </w:r>
      <w:r w:rsidRPr="00F83D53">
        <w:rPr>
          <w:sz w:val="24"/>
        </w:rPr>
        <w:t>“</w:t>
      </w:r>
      <w:r w:rsidRPr="00F83D53">
        <w:rPr>
          <w:sz w:val="24"/>
        </w:rPr>
        <w:t>停课不停学</w:t>
      </w:r>
      <w:r w:rsidRPr="00F83D53">
        <w:rPr>
          <w:sz w:val="24"/>
        </w:rPr>
        <w:t>”</w:t>
      </w:r>
      <w:r>
        <w:rPr>
          <w:rFonts w:hint="eastAsia"/>
          <w:sz w:val="24"/>
        </w:rPr>
        <w:t>工作写出至少三点规划。</w:t>
      </w:r>
    </w:p>
    <w:p w:rsidR="000714E5" w:rsidRDefault="000714E5" w:rsidP="000714E5">
      <w:pPr>
        <w:pStyle w:val="a3"/>
        <w:spacing w:line="360" w:lineRule="auto"/>
        <w:ind w:left="360" w:firstLineChars="0" w:firstLine="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0714E5" w:rsidRPr="000714E5" w:rsidRDefault="000714E5" w:rsidP="000714E5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</w:t>
      </w:r>
      <w:r w:rsidRPr="000714E5">
        <w:rPr>
          <w:rFonts w:hint="eastAsia"/>
          <w:sz w:val="24"/>
          <w:u w:val="single"/>
        </w:rPr>
        <w:t xml:space="preserve">                                                                </w:t>
      </w:r>
    </w:p>
    <w:p w:rsidR="000714E5" w:rsidRDefault="000714E5" w:rsidP="000714E5">
      <w:pPr>
        <w:pStyle w:val="a3"/>
        <w:spacing w:line="360" w:lineRule="auto"/>
        <w:ind w:left="360" w:firstLineChars="0" w:firstLine="0"/>
        <w:rPr>
          <w:sz w:val="24"/>
        </w:rPr>
      </w:pPr>
    </w:p>
    <w:p w:rsidR="000714E5" w:rsidRPr="00767D4C" w:rsidRDefault="000714E5" w:rsidP="00767D4C">
      <w:pPr>
        <w:spacing w:line="360" w:lineRule="auto"/>
        <w:rPr>
          <w:sz w:val="24"/>
        </w:rPr>
      </w:pPr>
    </w:p>
    <w:p w:rsidR="000714E5" w:rsidRPr="00767D4C" w:rsidRDefault="000714E5" w:rsidP="000714E5">
      <w:pPr>
        <w:pStyle w:val="a3"/>
        <w:spacing w:line="360" w:lineRule="auto"/>
        <w:ind w:left="360" w:firstLineChars="0" w:firstLine="0"/>
        <w:rPr>
          <w:b/>
          <w:sz w:val="24"/>
        </w:rPr>
      </w:pPr>
      <w:r w:rsidRPr="00767D4C">
        <w:rPr>
          <w:rFonts w:hint="eastAsia"/>
          <w:b/>
          <w:sz w:val="24"/>
        </w:rPr>
        <w:t>学习支架：（见“拓展资源”文件）</w:t>
      </w:r>
    </w:p>
    <w:p w:rsidR="000714E5" w:rsidRPr="000714E5" w:rsidRDefault="000714E5" w:rsidP="000714E5">
      <w:pPr>
        <w:pStyle w:val="a3"/>
        <w:spacing w:line="360" w:lineRule="auto"/>
        <w:ind w:left="360" w:firstLineChars="0" w:firstLine="0"/>
        <w:rPr>
          <w:sz w:val="24"/>
        </w:rPr>
      </w:pPr>
      <w:r w:rsidRPr="000714E5">
        <w:rPr>
          <w:rFonts w:hint="eastAsia"/>
          <w:sz w:val="24"/>
        </w:rPr>
        <w:t>《停课不停学，北京如何交出有温度的答卷？》</w:t>
      </w:r>
    </w:p>
    <w:p w:rsidR="000714E5" w:rsidRPr="000714E5" w:rsidRDefault="000714E5" w:rsidP="000714E5">
      <w:pPr>
        <w:pStyle w:val="aa"/>
        <w:shd w:val="clear" w:color="auto" w:fill="FFFFFF"/>
        <w:spacing w:before="0" w:beforeAutospacing="0" w:after="0" w:afterAutospacing="0" w:line="360" w:lineRule="exact"/>
        <w:ind w:left="36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《</w:t>
      </w:r>
      <w:r w:rsidRPr="000714E5">
        <w:rPr>
          <w:rFonts w:asciiTheme="minorHAnsi" w:eastAsiaTheme="minorEastAsia" w:hAnsiTheme="minorHAnsi" w:cstheme="minorBidi" w:hint="eastAsia"/>
          <w:kern w:val="2"/>
          <w:szCs w:val="22"/>
        </w:rPr>
        <w:t>莫把“停课不停学”的好经念歪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》</w:t>
      </w:r>
    </w:p>
    <w:p w:rsidR="000714E5" w:rsidRPr="00706178" w:rsidRDefault="000714E5" w:rsidP="000714E5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《疫情下的农村电商：危与机并存》</w:t>
      </w:r>
    </w:p>
    <w:p w:rsidR="00136FC9" w:rsidRPr="000714E5" w:rsidRDefault="00136FC9" w:rsidP="00136FC9">
      <w:pPr>
        <w:pStyle w:val="a3"/>
        <w:spacing w:line="360" w:lineRule="auto"/>
        <w:ind w:left="360" w:firstLineChars="0" w:firstLine="0"/>
        <w:rPr>
          <w:sz w:val="24"/>
        </w:rPr>
      </w:pPr>
    </w:p>
    <w:p w:rsidR="00136FC9" w:rsidRDefault="00136FC9" w:rsidP="00136FC9">
      <w:pPr>
        <w:pStyle w:val="a3"/>
        <w:spacing w:line="360" w:lineRule="auto"/>
        <w:ind w:left="360" w:firstLineChars="0" w:firstLine="0"/>
        <w:rPr>
          <w:sz w:val="24"/>
        </w:rPr>
      </w:pPr>
    </w:p>
    <w:p w:rsidR="00136FC9" w:rsidRDefault="00136FC9" w:rsidP="00136FC9">
      <w:pPr>
        <w:pStyle w:val="a3"/>
        <w:spacing w:line="360" w:lineRule="auto"/>
        <w:ind w:left="360" w:firstLineChars="0" w:firstLine="0"/>
        <w:rPr>
          <w:sz w:val="24"/>
        </w:rPr>
      </w:pPr>
    </w:p>
    <w:p w:rsidR="00E203A2" w:rsidRPr="00A72F33" w:rsidRDefault="00E203A2" w:rsidP="00E203A2">
      <w:pPr>
        <w:spacing w:line="360" w:lineRule="auto"/>
        <w:rPr>
          <w:b/>
          <w:sz w:val="24"/>
        </w:rPr>
      </w:pPr>
    </w:p>
    <w:sectPr w:rsidR="00E203A2" w:rsidRPr="00A72F33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5BB" w:rsidRDefault="000435BB" w:rsidP="00BC1662">
      <w:r>
        <w:separator/>
      </w:r>
    </w:p>
  </w:endnote>
  <w:endnote w:type="continuationSeparator" w:id="0">
    <w:p w:rsidR="000435BB" w:rsidRDefault="000435BB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5BB" w:rsidRDefault="000435BB" w:rsidP="00BC1662">
      <w:r>
        <w:separator/>
      </w:r>
    </w:p>
  </w:footnote>
  <w:footnote w:type="continuationSeparator" w:id="0">
    <w:p w:rsidR="000435BB" w:rsidRDefault="000435BB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CC286E"/>
    <w:multiLevelType w:val="hybridMultilevel"/>
    <w:tmpl w:val="84D0B80C"/>
    <w:lvl w:ilvl="0" w:tplc="0A68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D718F"/>
    <w:multiLevelType w:val="hybridMultilevel"/>
    <w:tmpl w:val="066A49EE"/>
    <w:lvl w:ilvl="0" w:tplc="9AA2B1C4">
      <w:start w:val="1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DDE2EBC"/>
    <w:multiLevelType w:val="hybridMultilevel"/>
    <w:tmpl w:val="1A36032E"/>
    <w:lvl w:ilvl="0" w:tplc="0320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00DE"/>
    <w:rsid w:val="0000121D"/>
    <w:rsid w:val="000435BB"/>
    <w:rsid w:val="000714E5"/>
    <w:rsid w:val="00094B3D"/>
    <w:rsid w:val="000C47EE"/>
    <w:rsid w:val="001235E6"/>
    <w:rsid w:val="00136FC9"/>
    <w:rsid w:val="001A368D"/>
    <w:rsid w:val="001A4005"/>
    <w:rsid w:val="001D569D"/>
    <w:rsid w:val="00203660"/>
    <w:rsid w:val="00217569"/>
    <w:rsid w:val="002356C7"/>
    <w:rsid w:val="00246196"/>
    <w:rsid w:val="00364D43"/>
    <w:rsid w:val="00413BA4"/>
    <w:rsid w:val="0045529F"/>
    <w:rsid w:val="00493858"/>
    <w:rsid w:val="0053237E"/>
    <w:rsid w:val="00583CDF"/>
    <w:rsid w:val="005C420A"/>
    <w:rsid w:val="006170CF"/>
    <w:rsid w:val="00621685"/>
    <w:rsid w:val="006220AC"/>
    <w:rsid w:val="00681B86"/>
    <w:rsid w:val="006D4E3B"/>
    <w:rsid w:val="006E11E9"/>
    <w:rsid w:val="00706178"/>
    <w:rsid w:val="00767D4C"/>
    <w:rsid w:val="00803A73"/>
    <w:rsid w:val="00893687"/>
    <w:rsid w:val="008B0E79"/>
    <w:rsid w:val="00902DA5"/>
    <w:rsid w:val="00944205"/>
    <w:rsid w:val="009710EA"/>
    <w:rsid w:val="00A02669"/>
    <w:rsid w:val="00A35E64"/>
    <w:rsid w:val="00A62E57"/>
    <w:rsid w:val="00A72F33"/>
    <w:rsid w:val="00A930AA"/>
    <w:rsid w:val="00AB4AE6"/>
    <w:rsid w:val="00B05C87"/>
    <w:rsid w:val="00B0703F"/>
    <w:rsid w:val="00B83D09"/>
    <w:rsid w:val="00BA5486"/>
    <w:rsid w:val="00BC1662"/>
    <w:rsid w:val="00BF4548"/>
    <w:rsid w:val="00C865C3"/>
    <w:rsid w:val="00CC3D72"/>
    <w:rsid w:val="00CE1FD9"/>
    <w:rsid w:val="00DB507B"/>
    <w:rsid w:val="00E01452"/>
    <w:rsid w:val="00E11C44"/>
    <w:rsid w:val="00E203A2"/>
    <w:rsid w:val="00E91A2D"/>
    <w:rsid w:val="00EB495A"/>
    <w:rsid w:val="00F425D2"/>
    <w:rsid w:val="00F6673C"/>
    <w:rsid w:val="00F83D53"/>
    <w:rsid w:val="00F931B9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974912"/>
  <w15:docId w15:val="{DDC32BCD-1D85-4F22-9376-EADC0117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4420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C166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C1662"/>
    <w:rPr>
      <w:sz w:val="18"/>
      <w:szCs w:val="18"/>
    </w:rPr>
  </w:style>
  <w:style w:type="character" w:styleId="a8">
    <w:name w:val="Hyperlink"/>
    <w:basedOn w:val="a0"/>
    <w:uiPriority w:val="99"/>
    <w:unhideWhenUsed/>
    <w:rsid w:val="002356C7"/>
    <w:rPr>
      <w:color w:val="0000FF"/>
      <w:u w:val="single"/>
    </w:rPr>
  </w:style>
  <w:style w:type="table" w:styleId="a9">
    <w:name w:val="Table Grid"/>
    <w:basedOn w:val="a1"/>
    <w:uiPriority w:val="59"/>
    <w:rsid w:val="00E20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EB4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944205"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6220A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22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8</cp:revision>
  <dcterms:created xsi:type="dcterms:W3CDTF">2020-02-11T16:18:00Z</dcterms:created>
  <dcterms:modified xsi:type="dcterms:W3CDTF">2020-02-27T08:43:00Z</dcterms:modified>
</cp:coreProperties>
</file>