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11" w:rsidRDefault="00D72C67" w:rsidP="00C94873">
      <w:pPr>
        <w:pStyle w:val="ItemQDescSpecialMathIndent1"/>
        <w:ind w:left="514" w:hanging="233"/>
        <w:jc w:val="center"/>
      </w:pPr>
      <w:r>
        <w:rPr>
          <w:rFonts w:hint="eastAsia"/>
        </w:rPr>
        <w:t>第一节</w:t>
      </w:r>
      <w:r w:rsidR="00C94873">
        <w:rPr>
          <w:rFonts w:hint="eastAsia"/>
        </w:rPr>
        <w:t>拓展</w:t>
      </w:r>
      <w:r>
        <w:rPr>
          <w:rFonts w:hint="eastAsia"/>
        </w:rPr>
        <w:t>习题</w:t>
      </w:r>
    </w:p>
    <w:p w:rsidR="00416A11" w:rsidRDefault="00D72C67">
      <w:pPr>
        <w:pStyle w:val="ItemQDescSpecialMathIndent1"/>
        <w:spacing w:line="240" w:lineRule="auto"/>
        <w:ind w:leftChars="0" w:left="0" w:firstLineChars="0" w:firstLine="0"/>
      </w:pPr>
      <w:r>
        <w:rPr>
          <w:rFonts w:hint="eastAsia"/>
        </w:rPr>
        <w:t>1</w:t>
      </w:r>
      <w:r>
        <w:t xml:space="preserve">. </w:t>
      </w:r>
      <w:r>
        <w:t>如图</w:t>
      </w:r>
      <w:r>
        <w:t xml:space="preserve"> </w:t>
      </w:r>
      <m:oMath>
        <m:r>
          <w:rPr>
            <w:rFonts w:ascii="Cambria Math" w:hAnsi="Cambria Math"/>
          </w:rPr>
          <m:t>1</m:t>
        </m:r>
      </m:oMath>
      <w:r>
        <w:t xml:space="preserve"> </w:t>
      </w:r>
      <w:r>
        <w:t>所示，游乐场的过山车可以底朝上在圆轨道上运行，游客却不会掉下来。我们把这种情形抽象为如图</w:t>
      </w:r>
      <w:r>
        <w:t xml:space="preserve"> </w:t>
      </w:r>
      <m:oMath>
        <m:r>
          <w:rPr>
            <w:rFonts w:ascii="Cambria Math" w:hAnsi="Cambria Math"/>
          </w:rPr>
          <m:t>2</m:t>
        </m:r>
      </m:oMath>
      <w:r>
        <w:t xml:space="preserve"> </w:t>
      </w:r>
      <w:r>
        <w:t>所示的模型：弧形轨道的下端与半径为</w:t>
      </w:r>
      <w:r>
        <w:t xml:space="preserve"> </w:t>
      </w:r>
      <m:oMath>
        <m:r>
          <w:rPr>
            <w:rFonts w:ascii="Cambria Math" w:hAnsi="Cambria Math"/>
          </w:rPr>
          <m:t>R</m:t>
        </m:r>
      </m:oMath>
      <w:r>
        <w:t xml:space="preserve"> </w:t>
      </w:r>
      <w:r>
        <w:t>的竖直圆轨道相接，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t>分别为圆轨道的最低点和最高点。质量为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>
        <w:t>的小球（可视为质点）从弧形轨道上的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点由静止滚下，到达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点时的速度为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6gR</m:t>
            </m:r>
          </m:e>
        </m:rad>
      </m:oMath>
      <w:r>
        <w:t>，且恰好能通过</w:t>
      </w:r>
      <w:r>
        <w:t xml:space="preserve">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t>点。已知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间的高度差</w:t>
      </w:r>
      <w:r>
        <w:t xml:space="preserve"> </w:t>
      </w:r>
      <m:oMath>
        <m: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=4</m:t>
        </m:r>
        <m:r>
          <w:rPr>
            <w:rFonts w:ascii="Cambria Math" w:hAnsi="Cambria Math"/>
          </w:rPr>
          <m:t>R</m:t>
        </m:r>
      </m:oMath>
      <w:r>
        <w:t>，重力加速度为</w:t>
      </w:r>
      <w:r>
        <w:t xml:space="preserve"> </w:t>
      </w:r>
      <m:oMath>
        <m:r>
          <w:rPr>
            <w:rFonts w:ascii="Cambria Math" w:hAnsi="Cambria Math"/>
          </w:rPr>
          <m:t>g</m:t>
        </m:r>
      </m:oMath>
      <w:r>
        <w:t>。求：</w:t>
      </w:r>
    </w:p>
    <w:p w:rsidR="00416A11" w:rsidRDefault="00D72C67" w:rsidP="00C94873">
      <w:pPr>
        <w:pStyle w:val="ItemQDescSpecialMathIndent1"/>
        <w:ind w:left="514" w:hanging="233"/>
      </w:pPr>
      <w:r>
        <w:tab/>
      </w:r>
      <w:r>
        <w:rPr>
          <w:noProof/>
          <w:position w:val="-152"/>
        </w:rPr>
        <w:drawing>
          <wp:inline distT="0" distB="0" distL="114300" distR="114300">
            <wp:extent cx="1275715" cy="2063750"/>
            <wp:effectExtent l="0" t="0" r="698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9" cy="206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A11" w:rsidRDefault="00D72C67" w:rsidP="00C94873">
      <w:pPr>
        <w:pStyle w:val="ItemQDescSpecialMathIndent1Indent1"/>
        <w:ind w:left="893" w:hanging="328"/>
      </w:pPr>
      <w:r>
        <w:t>（</w:t>
      </w:r>
      <w:r>
        <w:t>1</w:t>
      </w:r>
      <w:r>
        <w:t>）小球运动到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点时，轨道对小球的支持力的大小；</w:t>
      </w:r>
    </w:p>
    <w:p w:rsidR="00416A11" w:rsidRDefault="00D72C67" w:rsidP="00C94873">
      <w:pPr>
        <w:pStyle w:val="ItemQDescSpecialMathIndent1Indent1"/>
        <w:ind w:left="893" w:hanging="328"/>
      </w:pPr>
      <w:r>
        <w:t>（</w:t>
      </w:r>
      <w:r>
        <w:t>2</w:t>
      </w:r>
      <w:r>
        <w:t>）小球通过</w:t>
      </w:r>
      <w:r>
        <w:t xml:space="preserve">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t>点时的速率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>；</w:t>
      </w:r>
    </w:p>
    <w:p w:rsidR="00416A11" w:rsidRDefault="00D72C67">
      <w:r>
        <w:t>（</w:t>
      </w:r>
      <w:r>
        <w:t>3</w:t>
      </w:r>
      <w:r>
        <w:t>）小球从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点运动到</w:t>
      </w:r>
      <w:r>
        <w:t xml:space="preserve">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t>点的过程中，克服摩擦阻力做的功</w:t>
      </w:r>
      <w:r>
        <w:t xml:space="preserve"> </w:t>
      </w:r>
      <m:oMath>
        <m:r>
          <w:rPr>
            <w:rFonts w:ascii="Cambria Math" w:hAnsi="Cambria Math"/>
          </w:rPr>
          <m:t>W</m:t>
        </m:r>
      </m:oMath>
      <w:r>
        <w:t>。</w:t>
      </w:r>
    </w:p>
    <w:p w:rsidR="00416A11" w:rsidRDefault="00416A11"/>
    <w:p w:rsidR="00416A11" w:rsidRDefault="00416A11"/>
    <w:p w:rsidR="00416A11" w:rsidRDefault="00416A11"/>
    <w:p w:rsidR="00416A11" w:rsidRDefault="00416A11"/>
    <w:p w:rsidR="00416A11" w:rsidRDefault="00D72C67">
      <w:pPr>
        <w:pStyle w:val="ItemQDescSpecialMathIndent2"/>
        <w:spacing w:line="240" w:lineRule="auto"/>
        <w:ind w:leftChars="0" w:left="0" w:firstLineChars="0" w:firstLine="0"/>
      </w:pPr>
      <w:r>
        <w:rPr>
          <w:rFonts w:hint="eastAsia"/>
        </w:rPr>
        <w:t>2</w:t>
      </w:r>
      <w:r>
        <w:t xml:space="preserve">. </w:t>
      </w:r>
      <w:r>
        <w:t>如图所示是上海</w:t>
      </w:r>
      <w:r>
        <w:t>“</w:t>
      </w:r>
      <w:r>
        <w:t>明珠线</w:t>
      </w:r>
      <w:r>
        <w:t>”</w:t>
      </w:r>
      <w:r>
        <w:t>某轻轨车站的设计方案，与站台连接的轨道有一个小坡度，电车进站时要上坡，出站时要下坡。如果电车到达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点时速度是</w:t>
      </w:r>
      <w:r>
        <w:t xml:space="preserve"> </w:t>
      </w:r>
      <m:oMath>
        <m:r>
          <w:rPr>
            <w:rFonts w:ascii="Cambria Math" w:hAnsi="Cambria Math"/>
          </w:rPr>
          <m:t>25.2 </m:t>
        </m:r>
        <m:r>
          <m:rPr>
            <m:sty m:val="p"/>
          </m:rPr>
          <w:rPr>
            <w:rFonts w:ascii="Cambria Math" w:hAnsi="Cambria Math"/>
          </w:rPr>
          <m:t>km/h</m:t>
        </m:r>
      </m:oMath>
      <w:r>
        <w:t>，此后便切断电动机的电源。已知电车的质量为</w:t>
      </w:r>
      <w:r>
        <w:t xml:space="preserve"> </w:t>
      </w:r>
      <m:oMath>
        <m:r>
          <w:rPr>
            <w:rFonts w:ascii="Cambria Math" w:hAnsi="Cambria Math"/>
          </w:rPr>
          <m:t>20 </m:t>
        </m:r>
        <m:r>
          <m:rPr>
            <m:sty m:val="p"/>
          </m:rPr>
          <w:rPr>
            <w:rFonts w:ascii="Cambria Math" w:hAnsi="Cambria Math"/>
          </w:rPr>
          <m:t>t</m:t>
        </m:r>
      </m:oMath>
      <w:r>
        <w:t>，重力加速度取</w:t>
      </w:r>
      <w:r>
        <w:t xml:space="preserve"> </w:t>
      </w:r>
      <m:oMath>
        <m:r>
          <w:rPr>
            <w:rFonts w:ascii="Cambria Math" w:hAnsi="Cambria Math"/>
          </w:rPr>
          <m:t>10 </m:t>
        </m:r>
        <m:r>
          <m:rPr>
            <m:sty m:val="p"/>
          </m:rPr>
          <w:rPr>
            <w:rFonts w:ascii="Cambria Math" w:hAnsi="Cambria Math"/>
          </w:rPr>
          <m:t>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。</w:t>
      </w:r>
    </w:p>
    <w:p w:rsidR="00416A11" w:rsidRDefault="00D72C67" w:rsidP="00C94873">
      <w:pPr>
        <w:pStyle w:val="ItemQDescSpecialMathIndent2"/>
        <w:ind w:left="613" w:hanging="332"/>
      </w:pPr>
      <w:r>
        <w:tab/>
      </w:r>
      <w:r>
        <w:rPr>
          <w:noProof/>
          <w:position w:val="-16"/>
        </w:rPr>
        <w:drawing>
          <wp:inline distT="0" distB="0" distL="114300" distR="114300">
            <wp:extent cx="2628265" cy="334645"/>
            <wp:effectExtent l="0" t="0" r="635" b="825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99" cy="33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A11" w:rsidRDefault="00D72C67" w:rsidP="00C94873">
      <w:pPr>
        <w:pStyle w:val="ItemQDescSpecialMathIndent2Indent1"/>
        <w:ind w:left="937" w:hanging="336"/>
      </w:pPr>
      <w:r>
        <w:t>（</w:t>
      </w:r>
      <w:r>
        <w:t>1</w:t>
      </w:r>
      <w:r>
        <w:t>）若不考虑电车所受的摩擦力，电车能冲上多高的站台；</w:t>
      </w:r>
    </w:p>
    <w:p w:rsidR="00416A11" w:rsidRDefault="00D72C67" w:rsidP="00C94873">
      <w:pPr>
        <w:pStyle w:val="ItemQDescSpecialMathIndent2Indent1"/>
        <w:ind w:left="937" w:hanging="336"/>
      </w:pPr>
      <w:r>
        <w:t>（</w:t>
      </w:r>
      <w:r>
        <w:t>2</w:t>
      </w:r>
      <w:r>
        <w:t>）若站台</w:t>
      </w:r>
      <w:r>
        <w:t xml:space="preserve"> </w:t>
      </w:r>
      <m:oMath>
        <m:r>
          <w:rPr>
            <w:rFonts w:ascii="Cambria Math" w:hAnsi="Cambria Math"/>
          </w:rPr>
          <m:t>bc</m:t>
        </m:r>
      </m:oMath>
      <w:r>
        <w:t xml:space="preserve"> </w:t>
      </w:r>
      <w:r>
        <w:t>的坡高为</w:t>
      </w:r>
      <w:r>
        <w:t xml:space="preserve"> </w:t>
      </w:r>
      <m:oMath>
        <m:r>
          <w:rPr>
            <w:rFonts w:ascii="Cambria Math" w:hAnsi="Cambria Math"/>
          </w:rPr>
          <m:t>2 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>，电车恰好冲上此站台，求此过程</w:t>
      </w:r>
      <w:r>
        <w:t>中，电车克服摩擦力做了多少功；</w:t>
      </w:r>
    </w:p>
    <w:p w:rsidR="00416A11" w:rsidRDefault="00D72C67" w:rsidP="00C94873">
      <w:pPr>
        <w:pStyle w:val="ItemQDescSpecialMathIndent2Indent1"/>
        <w:ind w:left="937" w:hanging="336"/>
      </w:pPr>
      <w:r>
        <w:t>（</w:t>
      </w:r>
      <w:r>
        <w:t>3</w:t>
      </w:r>
      <w:r>
        <w:t>）请你说说站台做成这样一个小坡有什么好处</w:t>
      </w:r>
      <w:r>
        <w:t>?</w:t>
      </w:r>
    </w:p>
    <w:p w:rsidR="00416A11" w:rsidRDefault="00416A11" w:rsidP="00C94873">
      <w:pPr>
        <w:pStyle w:val="ItemQDescSpecialMathIndent2Indent1"/>
        <w:ind w:left="937" w:hanging="336"/>
      </w:pPr>
    </w:p>
    <w:p w:rsidR="00416A11" w:rsidRDefault="00416A11" w:rsidP="00C94873">
      <w:pPr>
        <w:pStyle w:val="ItemQDescSpecialMathIndent2Indent1"/>
        <w:ind w:left="937" w:hanging="336"/>
      </w:pPr>
    </w:p>
    <w:p w:rsidR="00416A11" w:rsidRDefault="00D72C67">
      <w:pPr>
        <w:pStyle w:val="ItemQDescSpecialMathIndent2"/>
        <w:spacing w:line="240" w:lineRule="auto"/>
        <w:ind w:leftChars="0" w:left="0" w:firstLineChars="0" w:firstLine="0"/>
      </w:pPr>
      <w:r>
        <w:rPr>
          <w:rFonts w:hint="eastAsia"/>
        </w:rPr>
        <w:t>3</w:t>
      </w:r>
      <w:r>
        <w:t xml:space="preserve">. </w:t>
      </w:r>
      <w:r>
        <w:t>【</w:t>
      </w:r>
      <w:r>
        <w:t xml:space="preserve"> </w:t>
      </w:r>
      <m:oMath>
        <m:r>
          <w:rPr>
            <w:rFonts w:ascii="Cambria Math" w:hAnsi="Cambria Math"/>
          </w:rPr>
          <m:t>2018</m:t>
        </m:r>
      </m:oMath>
      <w:r>
        <w:t xml:space="preserve"> </w:t>
      </w:r>
      <w:r>
        <w:t>海淀零模</w:t>
      </w:r>
      <w:r>
        <w:t xml:space="preserve"> </w:t>
      </w:r>
      <m:oMath>
        <m:r>
          <w:rPr>
            <w:rFonts w:ascii="Cambria Math" w:hAnsi="Cambria Math"/>
          </w:rPr>
          <m:t>23</m:t>
        </m:r>
      </m:oMath>
      <w:r>
        <w:t xml:space="preserve"> </w:t>
      </w:r>
      <w:r>
        <w:t>】为北京冬奥会做准备的标准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U</m:t>
        </m:r>
      </m:oMath>
      <w:r>
        <w:t xml:space="preserve"> </w:t>
      </w:r>
      <w:r>
        <w:t>型池场于</w:t>
      </w:r>
      <w:r>
        <w:t xml:space="preserve"> </w:t>
      </w:r>
      <m:oMath>
        <m:r>
          <w:rPr>
            <w:rFonts w:ascii="Cambria Math" w:hAnsi="Cambria Math"/>
          </w:rPr>
          <m:t>2017</m:t>
        </m:r>
      </m:oMath>
      <w:r>
        <w:t xml:space="preserve"> </w:t>
      </w:r>
      <w:r>
        <w:t>年</w:t>
      </w:r>
      <w:r>
        <w:t xml:space="preserve"> </w:t>
      </w:r>
      <m:oMath>
        <m:r>
          <w:rPr>
            <w:rFonts w:ascii="Cambria Math" w:hAnsi="Cambria Math"/>
          </w:rPr>
          <m:t>12</m:t>
        </m:r>
      </m:oMath>
      <w:r>
        <w:t xml:space="preserve"> </w:t>
      </w:r>
      <w:r>
        <w:t>月在河北省张家口市密苑云顶乐园建成并投入使用，它填补了我国此项运动奥运标准设施和场地的空白。如图甲所示为某单板滑雪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U</m:t>
        </m:r>
      </m:oMath>
      <w:r>
        <w:t xml:space="preserve"> </w:t>
      </w:r>
      <w:r>
        <w:t>型池的比赛场地，比赛时运动员在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U</m:t>
        </m:r>
      </m:oMath>
      <w:r>
        <w:t xml:space="preserve"> </w:t>
      </w:r>
      <w:r>
        <w:t>形滑道内边滑行边利用滑道做各种旋转和跳跃动作，裁判员根据运动员的腾空高度、完成的动作难度和效果评分。图乙为该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U</m:t>
        </m:r>
      </m:oMath>
      <w:r>
        <w:t xml:space="preserve"> </w:t>
      </w:r>
      <w:r>
        <w:t>型池场地的横截面图，</w:t>
      </w:r>
      <m:oMath>
        <m:r>
          <w:rPr>
            <w:rFonts w:ascii="Cambria Math" w:hAnsi="Cambria Math"/>
          </w:rPr>
          <m:t>AB</m:t>
        </m:r>
      </m:oMath>
      <w:r>
        <w:t xml:space="preserve"> </w:t>
      </w:r>
      <w:r>
        <w:t>段、</w:t>
      </w:r>
      <w:r>
        <w:t xml:space="preserve"> </w:t>
      </w:r>
      <m:oMath>
        <m:r>
          <w:rPr>
            <w:rFonts w:ascii="Cambria Math" w:hAnsi="Cambria Math"/>
          </w:rPr>
          <m:t>CD</m:t>
        </m:r>
      </m:oMath>
      <w:r>
        <w:t xml:space="preserve"> </w:t>
      </w:r>
      <w:r>
        <w:t>段为半径</w:t>
      </w:r>
      <w:r>
        <w:t xml:space="preserve"> </w:t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=4 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</w:t>
      </w:r>
      <w:r>
        <w:t>的四分之一光滑圆弧雪道，</w:t>
      </w:r>
      <m:oMath>
        <m:r>
          <w:rPr>
            <w:rFonts w:ascii="Cambria Math" w:hAnsi="Cambria Math"/>
          </w:rPr>
          <m:t>BC</m:t>
        </m:r>
      </m:oMath>
      <w:r>
        <w:t xml:space="preserve"> </w:t>
      </w:r>
      <w:r>
        <w:t>段为粗糙的水平雪道且与圆弧雪道相切，</w:t>
      </w:r>
      <m:oMath>
        <m:r>
          <w:rPr>
            <w:rFonts w:ascii="Cambria Math" w:hAnsi="Cambria Math"/>
          </w:rPr>
          <m:t>BC</m:t>
        </m:r>
      </m:oMath>
      <w:r>
        <w:t xml:space="preserve"> </w:t>
      </w:r>
      <w:r>
        <w:t>长为</w:t>
      </w:r>
      <w:r>
        <w:t xml:space="preserve"> </w:t>
      </w:r>
      <m:oMath>
        <m:r>
          <w:rPr>
            <w:rFonts w:ascii="Cambria Math" w:hAnsi="Cambria Math"/>
          </w:rPr>
          <m:t>4.5 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>，质量为</w:t>
      </w:r>
      <w:r>
        <w:t xml:space="preserve"> </w:t>
      </w:r>
      <m:oMath>
        <m:r>
          <w:rPr>
            <w:rFonts w:ascii="Cambria Math" w:hAnsi="Cambria Math"/>
          </w:rPr>
          <m:t>60 </m:t>
        </m:r>
        <m:r>
          <m:rPr>
            <m:sty m:val="p"/>
          </m:rPr>
          <w:rPr>
            <w:rFonts w:ascii="Cambria Math" w:hAnsi="Cambria Math"/>
          </w:rPr>
          <m:t>kg</m:t>
        </m:r>
      </m:oMath>
      <w:r>
        <w:t xml:space="preserve"> </w:t>
      </w:r>
      <w:r>
        <w:t>的运动员（含滑板）以</w:t>
      </w:r>
      <w:r>
        <w:t xml:space="preserve"> </w:t>
      </w:r>
      <m:oMath>
        <m:r>
          <w:rPr>
            <w:rFonts w:ascii="Cambria Math" w:hAnsi="Cambria Math"/>
          </w:rPr>
          <m:t>5 </m:t>
        </m:r>
        <m:r>
          <m:rPr>
            <m:sty m:val="p"/>
          </m:rPr>
          <w:rPr>
            <w:rFonts w:ascii="Cambria Math" w:hAnsi="Cambria Math"/>
          </w:rPr>
          <m:t>m/s</m:t>
        </m:r>
      </m:oMath>
      <w:r>
        <w:t xml:space="preserve"> </w:t>
      </w:r>
      <w:r>
        <w:t>的速度从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点沿切线滑下后，始终保持在一个竖直平面内运</w:t>
      </w:r>
      <w:r>
        <w:lastRenderedPageBreak/>
        <w:t>动，经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U</m:t>
        </m:r>
      </m:oMath>
      <w:r>
        <w:t xml:space="preserve"> </w:t>
      </w:r>
      <w:r>
        <w:t>型雪道从</w:t>
      </w:r>
      <w:r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>
        <w:t>点竖直向上飞出，经</w:t>
      </w:r>
      <w:r>
        <w:t xml:space="preserve">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=0.8 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 xml:space="preserve"> </w:t>
      </w:r>
      <w:r>
        <w:t>恰好落回</w:t>
      </w:r>
      <w:r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>
        <w:t>点，然后又从</w:t>
      </w:r>
      <w:r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>
        <w:t>点返回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U</m:t>
        </m:r>
      </m:oMath>
      <w:r>
        <w:t xml:space="preserve"> </w:t>
      </w:r>
      <w:r>
        <w:t>型雪道。忽略空气阻力，运动员可视为质点，</w:t>
      </w:r>
      <m:oMath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=10 </m:t>
        </m:r>
        <m:r>
          <m:rPr>
            <m:sty m:val="p"/>
          </m:rPr>
          <w:rPr>
            <w:rFonts w:ascii="Cambria Math" w:hAnsi="Cambria Math"/>
          </w:rPr>
          <m:t>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。求：</w:t>
      </w:r>
    </w:p>
    <w:p w:rsidR="00416A11" w:rsidRDefault="00D72C67" w:rsidP="00C94873">
      <w:pPr>
        <w:pStyle w:val="ItemQDescSpecialMathIndent2"/>
        <w:ind w:left="613" w:hanging="332"/>
      </w:pPr>
      <w:r>
        <w:tab/>
      </w:r>
      <w:r>
        <w:rPr>
          <w:noProof/>
          <w:position w:val="-115"/>
        </w:rPr>
        <w:drawing>
          <wp:inline distT="0" distB="0" distL="114300" distR="114300">
            <wp:extent cx="3733165" cy="1595755"/>
            <wp:effectExtent l="0" t="0" r="635" b="444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799" cy="159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A11" w:rsidRDefault="00D72C67" w:rsidP="00C94873">
      <w:pPr>
        <w:pStyle w:val="ItemQDescSpecialMathIndent2Indent1"/>
        <w:ind w:left="937" w:hanging="336"/>
      </w:pPr>
      <w:r>
        <w:t>（</w:t>
      </w:r>
      <w:r>
        <w:t>1</w:t>
      </w:r>
      <w:r>
        <w:t>）运动员与</w:t>
      </w:r>
      <w:r>
        <w:t xml:space="preserve"> </w:t>
      </w:r>
      <m:oMath>
        <m:r>
          <w:rPr>
            <w:rFonts w:ascii="Cambria Math" w:hAnsi="Cambria Math"/>
          </w:rPr>
          <m:t>BC</m:t>
        </m:r>
      </m:oMath>
      <w:r>
        <w:t xml:space="preserve"> </w:t>
      </w:r>
      <w:r>
        <w:t>雪道间的动摩擦因数；</w:t>
      </w:r>
    </w:p>
    <w:p w:rsidR="00416A11" w:rsidRDefault="00D72C67" w:rsidP="00C94873">
      <w:pPr>
        <w:pStyle w:val="ItemQDescSpecialMathIndent2Indent1"/>
        <w:ind w:left="937" w:hanging="336"/>
      </w:pPr>
      <w:r>
        <w:t>（</w:t>
      </w:r>
      <w:r>
        <w:t>2</w:t>
      </w:r>
      <w:r>
        <w:t>）运动员首次运动到圆弧最低点</w:t>
      </w:r>
      <w:r>
        <w:t xml:space="preserve">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t>点时对雪道的</w:t>
      </w:r>
      <w:r>
        <w:t>压力；</w:t>
      </w:r>
    </w:p>
    <w:p w:rsidR="00416A11" w:rsidRDefault="00D72C67" w:rsidP="00C94873">
      <w:pPr>
        <w:pStyle w:val="ItemQDescSpecialMathIndent2Indent1"/>
        <w:ind w:left="937" w:hanging="336"/>
      </w:pPr>
      <w:r>
        <w:t>（</w:t>
      </w:r>
      <w:r>
        <w:t>3</w:t>
      </w:r>
      <w:r>
        <w:t>）运动员最后静止处距离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点的距离。</w:t>
      </w:r>
    </w:p>
    <w:p w:rsidR="00416A11" w:rsidRDefault="00416A11" w:rsidP="00C94873">
      <w:pPr>
        <w:pStyle w:val="ItemQDescSpecialMathIndent2Indent1"/>
        <w:ind w:left="937" w:hanging="336"/>
      </w:pPr>
    </w:p>
    <w:p w:rsidR="00416A11" w:rsidRDefault="00416A11" w:rsidP="00C94873">
      <w:pPr>
        <w:pStyle w:val="ItemQDescSpecialMathIndent2Indent1"/>
        <w:ind w:left="937" w:hanging="336"/>
      </w:pPr>
    </w:p>
    <w:p w:rsidR="00416A11" w:rsidRDefault="00416A11">
      <w:pPr>
        <w:pStyle w:val="ItemAnswer"/>
      </w:pPr>
    </w:p>
    <w:p w:rsidR="00416A11" w:rsidRDefault="00D72C67">
      <w:pPr>
        <w:pStyle w:val="ItemAnswer"/>
      </w:pPr>
      <w:r>
        <w:rPr>
          <w:noProof/>
          <w:position w:val="-103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4268470</wp:posOffset>
            </wp:positionH>
            <wp:positionV relativeFrom="paragraph">
              <wp:posOffset>955040</wp:posOffset>
            </wp:positionV>
            <wp:extent cx="1703070" cy="1218565"/>
            <wp:effectExtent l="0" t="0" r="11430" b="63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4.</w:t>
      </w:r>
      <w:r>
        <w:t xml:space="preserve">. </w:t>
      </w:r>
      <w:r>
        <w:t>如图</w:t>
      </w:r>
      <w:r>
        <w:t xml:space="preserve"> </w:t>
      </w:r>
      <m:oMath>
        <m:r>
          <w:rPr>
            <w:rFonts w:ascii="Cambria Math" w:hAnsi="Cambria Math"/>
          </w:rPr>
          <m:t>1</m:t>
        </m:r>
      </m:oMath>
      <w:r>
        <w:t xml:space="preserve"> </w:t>
      </w:r>
      <w:r>
        <w:t>所示，一光滑杆固定在底座上，构成支架，放置在水平地面上，光滑杆沿竖直方向，一轻弹簧套在光滑杆上。一圆环套在杆上，圆环从距弹簧上端</w:t>
      </w:r>
      <w:r>
        <w:t xml:space="preserve"> </w:t>
      </w:r>
      <m:oMath>
        <m:r>
          <w:rPr>
            <w:rFonts w:ascii="Cambria Math" w:hAnsi="Cambria Math"/>
          </w:rPr>
          <m:t>H</m:t>
        </m:r>
      </m:oMath>
      <w:r>
        <w:t xml:space="preserve"> </w:t>
      </w:r>
      <w:r>
        <w:t>处由静止释放，接触弹簧后，将弹簧压缩，弹簧的形变始终在弹性限度内。已知圆环的质量为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>，支架的质量为</w:t>
      </w:r>
      <w:r>
        <w:t xml:space="preserve"> </w:t>
      </w:r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m</m:t>
        </m:r>
      </m:oMath>
      <w:r>
        <w:t>，弹簧的劲度系数为</w:t>
      </w:r>
      <w:r>
        <w:t xml:space="preserve"> </w:t>
      </w:r>
      <m:oMath>
        <m:r>
          <w:rPr>
            <w:rFonts w:ascii="Cambria Math" w:hAnsi="Cambria Math"/>
          </w:rPr>
          <m:t>k</m:t>
        </m:r>
      </m:oMath>
      <w:r>
        <w:t>，重力加速度为</w:t>
      </w:r>
      <w:r>
        <w:t xml:space="preserve"> </w:t>
      </w:r>
      <m:oMath>
        <m:r>
          <w:rPr>
            <w:rFonts w:ascii="Cambria Math" w:hAnsi="Cambria Math"/>
          </w:rPr>
          <m:t>g</m:t>
        </m:r>
      </m:oMath>
      <w:r>
        <w:t>，不计空气阻力。取圆环刚接触弹簧时的位置为坐标原点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>，竖直向下为正方向，建立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轴。</w:t>
      </w:r>
    </w:p>
    <w:p w:rsidR="00416A11" w:rsidRDefault="00D72C67">
      <w:pPr>
        <w:pStyle w:val="ItemQDescSpecialMathIndent2"/>
        <w:ind w:left="613" w:hanging="332"/>
      </w:pPr>
      <w:r>
        <w:tab/>
      </w:r>
    </w:p>
    <w:p w:rsidR="00416A11" w:rsidRDefault="00D72C67">
      <w:pPr>
        <w:pStyle w:val="ItemQDescSpecialMathIndent2Indent1"/>
        <w:ind w:left="937" w:hanging="336"/>
      </w:pPr>
      <w:r>
        <w:t>（</w:t>
      </w:r>
      <w:r>
        <w:t>1</w:t>
      </w:r>
      <w:r>
        <w:t>）在圆环压缩弹簧的过程中，圆环所受合力为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>，请在图</w:t>
      </w:r>
      <w:r>
        <w:t xml:space="preserve"> </w:t>
      </w:r>
      <m:oMath>
        <m:r>
          <w:rPr>
            <w:rFonts w:ascii="Cambria Math" w:hAnsi="Cambria Math"/>
          </w:rPr>
          <m:t>2</m:t>
        </m:r>
      </m:oMath>
      <w:r>
        <w:t xml:space="preserve"> </w:t>
      </w:r>
      <w:r>
        <w:t>中画出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t>随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变化的示意图；</w:t>
      </w:r>
    </w:p>
    <w:p w:rsidR="00416A11" w:rsidRDefault="00D72C67">
      <w:pPr>
        <w:pStyle w:val="ItemQDescSpecialMathIndent2Indent1"/>
        <w:ind w:left="937" w:hanging="336"/>
      </w:pPr>
      <w:r>
        <w:tab/>
      </w:r>
      <w:r>
        <w:rPr>
          <w:noProof/>
          <w:position w:val="-129"/>
        </w:rPr>
        <w:drawing>
          <wp:inline distT="0" distB="0" distL="0" distR="0">
            <wp:extent cx="1494790" cy="1769110"/>
            <wp:effectExtent l="0" t="0" r="381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4" cy="176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A11" w:rsidRDefault="00D72C67">
      <w:pPr>
        <w:pStyle w:val="ItemQDescSpecialMathIndent2Indent1"/>
        <w:ind w:left="937" w:hanging="336"/>
      </w:pPr>
      <w:r>
        <w:t>（</w:t>
      </w:r>
      <w:r>
        <w:t>2</w:t>
      </w:r>
      <w:r>
        <w:t>）借助</w:t>
      </w:r>
      <w:r>
        <w:t xml:space="preserve">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</m:oMath>
      <w:r>
        <w:t xml:space="preserve"> </w:t>
      </w:r>
      <w:r>
        <w:t>图象可以确定合力做功的规律，在此基础上，求圆环在下落过程中最大速度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>
        <w:t xml:space="preserve"> </w:t>
      </w:r>
      <w:r>
        <w:t>的大小。</w:t>
      </w:r>
    </w:p>
    <w:p w:rsidR="00416A11" w:rsidRDefault="00D72C67">
      <w:pPr>
        <w:pStyle w:val="ItemQDescSpecialMathIndent2Indent1"/>
        <w:ind w:left="937" w:hanging="336"/>
      </w:pPr>
      <w:r>
        <w:t>（</w:t>
      </w:r>
      <w:r>
        <w:t>3</w:t>
      </w:r>
      <w:r>
        <w:t>）试论证当圆环运动到最低点时，底座对地面的压力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&gt;5</m:t>
        </m:r>
        <m:r>
          <w:rPr>
            <w:rFonts w:ascii="Cambria Math" w:hAnsi="Cambria Math"/>
          </w:rPr>
          <m:t>mg</m:t>
        </m:r>
      </m:oMath>
      <w:r>
        <w:t>。</w:t>
      </w:r>
    </w:p>
    <w:p w:rsidR="00416A11" w:rsidRDefault="00416A11"/>
    <w:p w:rsidR="00416A11" w:rsidRDefault="00D72C67" w:rsidP="00C94873">
      <w:pPr>
        <w:pStyle w:val="ItemQDescSpecialMathIndent2"/>
        <w:ind w:left="613" w:hanging="332"/>
      </w:pPr>
      <w:r>
        <w:rPr>
          <w:rFonts w:hint="eastAsia"/>
        </w:rPr>
        <w:lastRenderedPageBreak/>
        <w:t>5</w:t>
      </w:r>
      <w:r>
        <w:t xml:space="preserve">. </w:t>
      </w:r>
      <w:r>
        <w:t>弹跳杆运动是一项广受欢迎的运动。某种弹跳杆的结构如图甲所示，一根弹簧套在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>
        <w:t xml:space="preserve"> </w:t>
      </w:r>
      <w:r>
        <w:t>型跳杆上，弹簧的下端固定在跳杆的底部，上端固定在一个套在跳杆上的脚踏板底部。一质量为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>
        <w:t>的小孩站在该种弹跳杆的脚踏板上，当他和</w:t>
      </w:r>
      <w:r>
        <w:t>跳杆处于竖直静止状态时，弹簧的压缩量为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。从此刻起小孩做了一系列预备动作，使弹簧达到最大压缩量</w:t>
      </w:r>
      <w:r>
        <w:t xml:space="preserve"> </w:t>
      </w:r>
      <m:oMath>
        <m: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，如图乙（</w:t>
      </w:r>
      <m:oMath>
        <m:r>
          <w:rPr>
            <w:rFonts w:ascii="Cambria Math" w:hAnsi="Cambria Math"/>
          </w:rPr>
          <m:t>a</m:t>
        </m:r>
      </m:oMath>
      <w:r>
        <w:t>）所示；此后他开始进入正式的运动阶段。在正式运动阶段，小孩先保持稳定姿态竖直上升，在弹簧恢复原长时，小孩抓住跳杆，使得他和弹跳杆瞬间达到共同速度，如图乙（</w:t>
      </w:r>
      <m:oMath>
        <m:r>
          <w:rPr>
            <w:rFonts w:ascii="Cambria Math" w:hAnsi="Cambria Math"/>
          </w:rPr>
          <m:t>b</m:t>
        </m:r>
      </m:oMath>
      <w:r>
        <w:t>）所示；紧接着他保持稳定姿态竖直上升到最大高度，如图乙（</w:t>
      </w:r>
      <m:oMath>
        <m:r>
          <w:rPr>
            <w:rFonts w:ascii="Cambria Math" w:hAnsi="Cambria Math"/>
          </w:rPr>
          <m:t>c</m:t>
        </m:r>
      </m:oMath>
      <w:r>
        <w:t>）所示；然后自由下落。跳杆下端触地（不反弹）的同时小孩采取动作，使弹簧最大压缩量再次达到</w:t>
      </w:r>
      <w:r>
        <w:t xml:space="preserve"> </w:t>
      </w:r>
      <m:oMath>
        <m: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；此后又保持稳定姿态竖直上升，</w:t>
      </w:r>
      <m:oMath>
        <m:r>
          <w:rPr>
            <w:rFonts w:ascii="Cambria Math" w:hAnsi="Cambria Math"/>
          </w:rPr>
          <m:t>⋯⋯</m:t>
        </m:r>
      </m:oMath>
      <w:r>
        <w:t>，重复上述过程。小孩运动的全过程中弹簧</w:t>
      </w:r>
      <w:r>
        <w:t>始终处于弹性限度内。已知跳杆的质量为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>，重力加速度为</w:t>
      </w:r>
      <w:r>
        <w:t xml:space="preserve"> </w:t>
      </w:r>
      <m:oMath>
        <m:r>
          <w:rPr>
            <w:rFonts w:ascii="Cambria Math" w:hAnsi="Cambria Math"/>
          </w:rPr>
          <m:t>g</m:t>
        </m:r>
      </m:oMath>
      <w:r>
        <w:t>。空气阻力、弹簧和脚踏板的质量、以及弹簧和脚踏板与跳杆间的摩擦均可忽略不计。</w:t>
      </w:r>
    </w:p>
    <w:p w:rsidR="00416A11" w:rsidRDefault="00D72C67" w:rsidP="00C94873">
      <w:pPr>
        <w:pStyle w:val="ItemQDescSpecialMathIndent2"/>
        <w:ind w:left="613" w:hanging="332"/>
      </w:pPr>
      <w:r>
        <w:tab/>
      </w:r>
      <w:r>
        <w:rPr>
          <w:noProof/>
          <w:position w:val="-143"/>
        </w:rPr>
        <w:drawing>
          <wp:inline distT="0" distB="0" distL="114300" distR="114300">
            <wp:extent cx="4667250" cy="1943100"/>
            <wp:effectExtent l="0" t="0" r="6350" b="0"/>
            <wp:docPr id="56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4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9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A11" w:rsidRDefault="00D72C67" w:rsidP="00C94873">
      <w:pPr>
        <w:pStyle w:val="ItemQDescSpecialMathIndent2Indent1"/>
        <w:ind w:left="937" w:hanging="336"/>
      </w:pPr>
      <w:r>
        <w:t>（</w:t>
      </w:r>
      <w:r>
        <w:t>1</w:t>
      </w:r>
      <w:r>
        <w:t>）求弹跳杆中弹簧的劲度系数</w:t>
      </w:r>
      <w:r>
        <w:t xml:space="preserve"> </w:t>
      </w:r>
      <m:oMath>
        <m:r>
          <w:rPr>
            <w:rFonts w:ascii="Cambria Math" w:hAnsi="Cambria Math"/>
          </w:rPr>
          <m:t>k</m:t>
        </m:r>
      </m:oMath>
      <w:r>
        <w:t>，并在图丙中画出该弹簧弹力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t>的大小随弹簧压缩量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变化的示意图</w:t>
      </w:r>
    </w:p>
    <w:p w:rsidR="00416A11" w:rsidRDefault="00D72C67" w:rsidP="00C94873">
      <w:pPr>
        <w:pStyle w:val="ItemQDescSpecialMathIndent2Indent1"/>
        <w:ind w:left="937" w:hanging="336"/>
      </w:pPr>
      <w:r>
        <w:t>（</w:t>
      </w:r>
      <w:r>
        <w:t>2</w:t>
      </w:r>
      <w:r>
        <w:t>）借助弹簧弹力的大小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t>随弹簧压缩量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变化的</w:t>
      </w:r>
      <w:r>
        <w:t xml:space="preserve">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</m:oMath>
      <w:r>
        <w:t xml:space="preserve"> </w:t>
      </w:r>
      <w:r>
        <w:t>图象可以确定弹力做功的规律，在此基础上，求在图乙所示的过程中，小孩在上升阶段的最大速率</w:t>
      </w:r>
    </w:p>
    <w:p w:rsidR="00416A11" w:rsidRDefault="00D72C67" w:rsidP="00C94873">
      <w:pPr>
        <w:pStyle w:val="ItemQDescSpecialMathIndent2Indent1"/>
        <w:ind w:left="937" w:hanging="336"/>
      </w:pPr>
      <w:r>
        <w:t>（</w:t>
      </w:r>
      <w:r>
        <w:t>3</w:t>
      </w:r>
      <w:r>
        <w:t>）求在图乙所示的过程中，弹跳杆下端离地的最大高度</w:t>
      </w:r>
    </w:p>
    <w:p w:rsidR="00416A11" w:rsidRDefault="00416A11">
      <w:pPr>
        <w:pStyle w:val="ItemAnswer"/>
      </w:pPr>
      <w:bookmarkStart w:id="0" w:name="_GoBack"/>
      <w:bookmarkEnd w:id="0"/>
    </w:p>
    <w:sectPr w:rsidR="00416A11" w:rsidSect="0041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C67" w:rsidRDefault="00D72C67" w:rsidP="00C94873">
      <w:r>
        <w:separator/>
      </w:r>
    </w:p>
  </w:endnote>
  <w:endnote w:type="continuationSeparator" w:id="0">
    <w:p w:rsidR="00D72C67" w:rsidRDefault="00D72C67" w:rsidP="00C94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C67" w:rsidRDefault="00D72C67" w:rsidP="00C94873">
      <w:r>
        <w:separator/>
      </w:r>
    </w:p>
  </w:footnote>
  <w:footnote w:type="continuationSeparator" w:id="0">
    <w:p w:rsidR="00D72C67" w:rsidRDefault="00D72C67" w:rsidP="00C94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672940"/>
    <w:rsid w:val="00416A11"/>
    <w:rsid w:val="00C94873"/>
    <w:rsid w:val="00D72C67"/>
    <w:rsid w:val="0DC83400"/>
    <w:rsid w:val="1F397377"/>
    <w:rsid w:val="2067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A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16A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ItemQDescSpecialMathIndent1">
    <w:name w:val="ItemQDescSpecialMathIndent1"/>
    <w:basedOn w:val="ItemStem"/>
    <w:rsid w:val="00416A11"/>
    <w:pPr>
      <w:tabs>
        <w:tab w:val="left" w:pos="515"/>
      </w:tabs>
      <w:ind w:leftChars="134" w:left="245" w:hangingChars="111" w:hanging="111"/>
    </w:pPr>
  </w:style>
  <w:style w:type="paragraph" w:customStyle="1" w:styleId="ItemStem">
    <w:name w:val="ItemStem"/>
    <w:rsid w:val="00416A11"/>
    <w:pPr>
      <w:spacing w:line="312" w:lineRule="auto"/>
      <w:jc w:val="both"/>
    </w:pPr>
    <w:rPr>
      <w:sz w:val="21"/>
      <w:szCs w:val="21"/>
    </w:rPr>
  </w:style>
  <w:style w:type="paragraph" w:customStyle="1" w:styleId="ItemQDescSpecialMathIndent1Indent1">
    <w:name w:val="ItemQDescSpecialMathIndent1Indent1"/>
    <w:basedOn w:val="ItemStem"/>
    <w:rsid w:val="00416A11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">
    <w:name w:val="ItemQDescSpecialMathIndent2"/>
    <w:basedOn w:val="ItemStem"/>
    <w:qFormat/>
    <w:rsid w:val="00416A11"/>
    <w:pPr>
      <w:tabs>
        <w:tab w:val="left" w:pos="613"/>
      </w:tabs>
      <w:ind w:leftChars="134" w:left="292" w:hangingChars="158" w:hanging="158"/>
    </w:pPr>
  </w:style>
  <w:style w:type="paragraph" w:customStyle="1" w:styleId="ItemQDescSpecialMathIndent2Indent1">
    <w:name w:val="ItemQDescSpecialMathIndent2Indent1"/>
    <w:basedOn w:val="ItemStem"/>
    <w:rsid w:val="00416A11"/>
    <w:pPr>
      <w:tabs>
        <w:tab w:val="left" w:pos="895"/>
      </w:tabs>
      <w:ind w:leftChars="286" w:left="446" w:hangingChars="160" w:hanging="160"/>
    </w:pPr>
  </w:style>
  <w:style w:type="paragraph" w:customStyle="1" w:styleId="ItemAnswer">
    <w:name w:val="ItemAnswer"/>
    <w:basedOn w:val="a"/>
    <w:rsid w:val="00416A11"/>
    <w:pPr>
      <w:spacing w:line="312" w:lineRule="auto"/>
    </w:pPr>
  </w:style>
  <w:style w:type="paragraph" w:styleId="a4">
    <w:name w:val="Balloon Text"/>
    <w:basedOn w:val="a"/>
    <w:link w:val="Char"/>
    <w:rsid w:val="00C94873"/>
    <w:rPr>
      <w:sz w:val="18"/>
      <w:szCs w:val="18"/>
    </w:rPr>
  </w:style>
  <w:style w:type="character" w:customStyle="1" w:styleId="Char">
    <w:name w:val="批注框文本 Char"/>
    <w:basedOn w:val="a0"/>
    <w:link w:val="a4"/>
    <w:rsid w:val="00C94873"/>
    <w:rPr>
      <w:kern w:val="2"/>
      <w:sz w:val="18"/>
      <w:szCs w:val="18"/>
    </w:rPr>
  </w:style>
  <w:style w:type="paragraph" w:styleId="a5">
    <w:name w:val="header"/>
    <w:basedOn w:val="a"/>
    <w:link w:val="Char0"/>
    <w:rsid w:val="00C94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948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李伟</dc:creator>
  <cp:lastModifiedBy>Administrator</cp:lastModifiedBy>
  <cp:revision>2</cp:revision>
  <dcterms:created xsi:type="dcterms:W3CDTF">2020-02-08T08:46:00Z</dcterms:created>
  <dcterms:modified xsi:type="dcterms:W3CDTF">2020-02-11T01:37:00Z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