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9C5C9" w14:textId="03776925" w:rsidR="002242FB" w:rsidRDefault="00261E1D" w:rsidP="00261E1D">
      <w:pPr>
        <w:pStyle w:val="LinespaceMathQuestionType"/>
        <w:spacing w:line="480" w:lineRule="auto"/>
        <w:jc w:val="center"/>
      </w:pPr>
      <w:r w:rsidRPr="00261E1D">
        <w:rPr>
          <w:rFonts w:hint="eastAsia"/>
          <w:b/>
          <w:sz w:val="24"/>
        </w:rPr>
        <w:t>高三物理</w:t>
      </w:r>
      <w:r w:rsidRPr="00261E1D">
        <w:rPr>
          <w:rFonts w:hint="eastAsia"/>
          <w:b/>
          <w:sz w:val="24"/>
        </w:rPr>
        <w:t>-</w:t>
      </w:r>
      <w:r w:rsidRPr="00261E1D">
        <w:rPr>
          <w:rFonts w:hint="eastAsia"/>
          <w:b/>
          <w:sz w:val="24"/>
        </w:rPr>
        <w:t>原子物理</w:t>
      </w:r>
      <w:r w:rsidRPr="00261E1D">
        <w:rPr>
          <w:rFonts w:hint="eastAsia"/>
          <w:b/>
          <w:sz w:val="24"/>
        </w:rPr>
        <w:t>-</w:t>
      </w:r>
      <w:r w:rsidRPr="00261E1D">
        <w:rPr>
          <w:rFonts w:hint="eastAsia"/>
          <w:b/>
          <w:sz w:val="24"/>
        </w:rPr>
        <w:t>第</w:t>
      </w:r>
      <w:r w:rsidRPr="00261E1D">
        <w:rPr>
          <w:rFonts w:hint="eastAsia"/>
          <w:b/>
          <w:sz w:val="24"/>
        </w:rPr>
        <w:t>13</w:t>
      </w:r>
      <w:r w:rsidRPr="00261E1D">
        <w:rPr>
          <w:rFonts w:hint="eastAsia"/>
          <w:b/>
          <w:sz w:val="24"/>
        </w:rPr>
        <w:t>课时</w:t>
      </w:r>
      <w:r w:rsidRPr="00261E1D">
        <w:rPr>
          <w:rFonts w:hint="eastAsia"/>
          <w:b/>
          <w:sz w:val="24"/>
        </w:rPr>
        <w:t>-</w:t>
      </w:r>
      <w:r w:rsidRPr="00261E1D">
        <w:rPr>
          <w:rFonts w:hint="eastAsia"/>
          <w:b/>
          <w:sz w:val="24"/>
        </w:rPr>
        <w:t>《原子核》拓展提升任务</w:t>
      </w:r>
    </w:p>
    <w:p w14:paraId="1B7566F2" w14:textId="17095A41" w:rsidR="002242FB" w:rsidRDefault="00870454">
      <w:r>
        <w:rPr>
          <w:rFonts w:ascii="宋体" w:hAnsi="宋体"/>
          <w:b/>
        </w:rPr>
        <w:t>一、解答题</w:t>
      </w:r>
    </w:p>
    <w:p w14:paraId="01FB0ADD" w14:textId="77777777" w:rsidR="002242FB" w:rsidRDefault="00870454">
      <w:pPr>
        <w:pStyle w:val="ItemQDescSpecialMathIndent1"/>
        <w:ind w:left="514" w:hanging="233"/>
      </w:pPr>
      <w:r>
        <w:t xml:space="preserve">1. </w:t>
      </w:r>
      <w:r>
        <w:t>现有的核电站比较广泛采用的核反应之一是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077DDD5B" wp14:editId="02A196EC">
            <wp:extent cx="3318870" cy="1809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8870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6DC7590" w14:textId="77777777" w:rsidR="002242FB" w:rsidRDefault="00870454">
      <w:pPr>
        <w:pStyle w:val="ItemQDescSpecialMathIndent1Indent1"/>
        <w:ind w:left="893" w:hanging="328"/>
      </w:pPr>
      <w:r>
        <w:t>（</w:t>
      </w:r>
      <w:r>
        <w:t>1</w:t>
      </w:r>
      <w:r>
        <w:t>）核反应方程中的</w:t>
      </w:r>
      <w:r>
        <w:t xml:space="preserve"> </w:t>
      </w:r>
      <w:r>
        <w:rPr>
          <w:noProof/>
        </w:rPr>
        <w:drawing>
          <wp:inline distT="0" distB="0" distL="0" distR="0" wp14:anchorId="0C278B51" wp14:editId="64186304">
            <wp:extent cx="79992" cy="936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992" cy="9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是反中微子，它不带电，质量数为零。试确定生成物锆（</w:t>
      </w:r>
      <w:r>
        <w:rPr>
          <w:noProof/>
        </w:rPr>
        <w:drawing>
          <wp:inline distT="0" distB="0" distL="0" distR="0" wp14:anchorId="169B70F4" wp14:editId="64490965">
            <wp:extent cx="152229" cy="1037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229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）的电荷数与质量数。</w:t>
      </w:r>
    </w:p>
    <w:p w14:paraId="2296CE6A" w14:textId="5CD830B9" w:rsidR="002242FB" w:rsidRDefault="00870454">
      <w:pPr>
        <w:pStyle w:val="ItemQDescSpecialMathIndent1Indent1"/>
        <w:ind w:left="893" w:hanging="328"/>
      </w:pPr>
      <w:r>
        <w:t>（</w:t>
      </w:r>
      <w:r>
        <w:t>2</w:t>
      </w:r>
      <w:r>
        <w:t>）已知铀（</w:t>
      </w:r>
      <w:r>
        <w:rPr>
          <w:noProof/>
        </w:rPr>
        <w:drawing>
          <wp:inline distT="0" distB="0" distL="0" distR="0" wp14:anchorId="60FA4FD7" wp14:editId="7DD5D760">
            <wp:extent cx="113861" cy="1037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）核的质量为</w:t>
      </w:r>
      <w:r>
        <w:t xml:space="preserve"> </w:t>
      </w:r>
      <w:r>
        <w:rPr>
          <w:noProof/>
        </w:rPr>
        <w:drawing>
          <wp:inline distT="0" distB="0" distL="0" distR="0" wp14:anchorId="0FB469C6" wp14:editId="174A99FD">
            <wp:extent cx="710525" cy="10449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052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，中子的质量为</w:t>
      </w:r>
      <w:r>
        <w:t xml:space="preserve"> </w:t>
      </w:r>
      <w:r>
        <w:rPr>
          <w:noProof/>
        </w:rPr>
        <w:drawing>
          <wp:inline distT="0" distB="0" distL="0" distR="0" wp14:anchorId="24023636" wp14:editId="03E66B0C">
            <wp:extent cx="558698" cy="10449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69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，钕（</w:t>
      </w:r>
      <w:r>
        <w:rPr>
          <w:noProof/>
        </w:rPr>
        <w:drawing>
          <wp:inline distT="0" distB="0" distL="0" distR="0" wp14:anchorId="39A54C07" wp14:editId="156289E1">
            <wp:extent cx="198205" cy="10541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205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）核的质量为</w:t>
      </w:r>
      <w:r>
        <w:t xml:space="preserve"> </w:t>
      </w:r>
      <w:r>
        <w:rPr>
          <w:noProof/>
        </w:rPr>
        <w:drawing>
          <wp:inline distT="0" distB="0" distL="0" distR="0" wp14:anchorId="00502E58" wp14:editId="1F0EA2E3">
            <wp:extent cx="716597" cy="10449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659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proofErr w:type="gramStart"/>
      <w:r>
        <w:t>锆核的</w:t>
      </w:r>
      <w:proofErr w:type="gramEnd"/>
      <w:r>
        <w:t>质量为</w:t>
      </w:r>
      <w:r>
        <w:t xml:space="preserve"> </w:t>
      </w:r>
      <w:r>
        <w:rPr>
          <w:noProof/>
        </w:rPr>
        <w:drawing>
          <wp:inline distT="0" distB="0" distL="0" distR="0" wp14:anchorId="0F8BABCC" wp14:editId="7C4A5DFD">
            <wp:extent cx="634630" cy="10449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463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；又知</w:t>
      </w:r>
      <w:r>
        <w:t xml:space="preserve"> </w:t>
      </w:r>
      <w:r>
        <w:rPr>
          <w:noProof/>
          <w:position w:val="-4"/>
        </w:rPr>
        <w:drawing>
          <wp:inline distT="0" distB="0" distL="0" distR="0" wp14:anchorId="4C04AB8B" wp14:editId="6A35DE6B">
            <wp:extent cx="1596433" cy="16294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96433" cy="16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。试计算</w:t>
      </w:r>
      <w:r>
        <w:t xml:space="preserve"> </w:t>
      </w:r>
      <w:r>
        <w:rPr>
          <w:noProof/>
          <w:position w:val="-4"/>
        </w:rPr>
        <w:drawing>
          <wp:inline distT="0" distB="0" distL="0" distR="0" wp14:anchorId="2FA2906E" wp14:editId="0A8B9279">
            <wp:extent cx="285585" cy="13492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5585" cy="13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铀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277EDC83" wp14:editId="48DE5C0A">
            <wp:extent cx="308299" cy="18094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8299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大约能产生的能量是多少</w:t>
      </w:r>
      <w:r>
        <w:t>?</w:t>
      </w:r>
    </w:p>
    <w:p w14:paraId="6CD2237D" w14:textId="54A85D08" w:rsidR="00261E1D" w:rsidRDefault="00261E1D">
      <w:pPr>
        <w:pStyle w:val="ItemQDescSpecialMathIndent1Indent1"/>
        <w:ind w:left="893" w:hanging="328"/>
      </w:pPr>
    </w:p>
    <w:p w14:paraId="5A05E807" w14:textId="2FA33281" w:rsidR="00261E1D" w:rsidRDefault="00261E1D">
      <w:pPr>
        <w:pStyle w:val="ItemQDescSpecialMathIndent1Indent1"/>
        <w:ind w:left="893" w:hanging="328"/>
      </w:pPr>
    </w:p>
    <w:p w14:paraId="22D5502A" w14:textId="6C7111CE" w:rsidR="00261E1D" w:rsidRDefault="00261E1D">
      <w:pPr>
        <w:pStyle w:val="ItemQDescSpecialMathIndent1Indent1"/>
        <w:ind w:left="893" w:hanging="328"/>
      </w:pPr>
    </w:p>
    <w:p w14:paraId="48C4EEAB" w14:textId="77777777" w:rsidR="00261E1D" w:rsidRDefault="00261E1D">
      <w:pPr>
        <w:pStyle w:val="ItemQDescSpecialMathIndent1Indent1"/>
        <w:ind w:left="893" w:hanging="328"/>
      </w:pPr>
    </w:p>
    <w:p w14:paraId="0E796C5D" w14:textId="77777777" w:rsidR="002242FB" w:rsidRDefault="00870454">
      <w:pPr>
        <w:pStyle w:val="LinespaceMathQuestion"/>
        <w:ind w:left="195" w:hanging="195"/>
      </w:pPr>
      <w:r>
        <w:t xml:space="preserve">  </w:t>
      </w:r>
    </w:p>
    <w:p w14:paraId="633ED392" w14:textId="77777777" w:rsidR="002242FB" w:rsidRDefault="00870454">
      <w:pPr>
        <w:pStyle w:val="ItemQDescSpecialMathIndent1"/>
        <w:ind w:left="514" w:hanging="233"/>
      </w:pPr>
      <w:r>
        <w:t xml:space="preserve">2. </w:t>
      </w:r>
      <w:r>
        <w:t>一个氚核（</w:t>
      </w:r>
      <w:r>
        <w:rPr>
          <w:noProof/>
          <w:position w:val="-7"/>
        </w:rPr>
        <w:drawing>
          <wp:inline distT="0" distB="0" distL="0" distR="0" wp14:anchorId="157DCC4B" wp14:editId="161318DD">
            <wp:extent cx="183721" cy="18094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3721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）和一个氚核（</w:t>
      </w:r>
      <w:r>
        <w:rPr>
          <w:noProof/>
          <w:position w:val="-7"/>
        </w:rPr>
        <w:drawing>
          <wp:inline distT="0" distB="0" distL="0" distR="0" wp14:anchorId="75AD91ED" wp14:editId="1EC4216B">
            <wp:extent cx="183721" cy="18094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3721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）聚变时产生一个中子（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6542C422" wp14:editId="4D6B4A61">
            <wp:extent cx="154204" cy="18094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4204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）和一个</w:t>
      </w:r>
      <w:r>
        <w:t xml:space="preserve"> </w:t>
      </w:r>
      <w:r>
        <w:rPr>
          <w:noProof/>
        </w:rPr>
        <w:drawing>
          <wp:inline distT="0" distB="0" distL="0" distR="0" wp14:anchorId="28115903" wp14:editId="3C907F8A">
            <wp:extent cx="86685" cy="6934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粒子（</w:t>
      </w:r>
      <w:r>
        <w:rPr>
          <w:noProof/>
          <w:position w:val="-7"/>
        </w:rPr>
        <w:drawing>
          <wp:inline distT="0" distB="0" distL="0" distR="0" wp14:anchorId="0E79947F" wp14:editId="69428AED">
            <wp:extent cx="251204" cy="18094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1204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）。已知氘核的质量为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38D8882E" wp14:editId="65ED1DA2">
            <wp:extent cx="216201" cy="921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6201" cy="9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，氚核的质量为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5496B049" wp14:editId="33F5B198">
            <wp:extent cx="211446" cy="921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1446" cy="9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，中子的质量为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73AADC39" wp14:editId="7CCF65E6">
            <wp:extent cx="191841" cy="921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1841" cy="9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3B8517AD" wp14:editId="7BEA09B5">
            <wp:extent cx="86685" cy="6934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粒子的质量为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5C8357FE" wp14:editId="35D39333">
            <wp:extent cx="192170" cy="9213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2170" cy="9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，光速为</w:t>
      </w:r>
      <w:r>
        <w:t xml:space="preserve"> </w:t>
      </w:r>
      <w:r>
        <w:rPr>
          <w:noProof/>
        </w:rPr>
        <w:drawing>
          <wp:inline distT="0" distB="0" distL="0" distR="0" wp14:anchorId="10C2E2E6" wp14:editId="1F873D17">
            <wp:extent cx="64666" cy="6934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666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，元电荷电量为</w:t>
      </w:r>
      <w:r>
        <w:t xml:space="preserve"> </w:t>
      </w:r>
      <w:r>
        <w:rPr>
          <w:noProof/>
        </w:rPr>
        <w:drawing>
          <wp:inline distT="0" distB="0" distL="0" distR="0" wp14:anchorId="223F634A" wp14:editId="74D0CFBE">
            <wp:extent cx="68763" cy="6934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8763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14:paraId="7C47732F" w14:textId="77777777" w:rsidR="002242FB" w:rsidRDefault="00870454">
      <w:pPr>
        <w:pStyle w:val="ItemQDescSpecialMathIndent1Indent1"/>
        <w:ind w:left="893" w:hanging="328"/>
      </w:pPr>
      <w:r>
        <w:t>（</w:t>
      </w:r>
      <w:r>
        <w:t>1</w:t>
      </w:r>
      <w:r>
        <w:t>）写出核反应方程，并求一个氘核和一个</w:t>
      </w:r>
      <w:proofErr w:type="gramStart"/>
      <w:r>
        <w:t>氚</w:t>
      </w:r>
      <w:proofErr w:type="gramEnd"/>
      <w:r>
        <w:t>核聚变时释放的核能</w:t>
      </w:r>
      <w:r>
        <w:t xml:space="preserve"> </w:t>
      </w:r>
      <w:r>
        <w:rPr>
          <w:noProof/>
        </w:rPr>
        <w:drawing>
          <wp:inline distT="0" distB="0" distL="0" distR="0" wp14:anchorId="09BE9F44" wp14:editId="70F0B543">
            <wp:extent cx="241072" cy="10449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107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14:paraId="5C1AC889" w14:textId="77777777" w:rsidR="002242FB" w:rsidRDefault="00870454">
      <w:pPr>
        <w:pStyle w:val="ItemQDescSpecialMathIndent1Indent1"/>
        <w:ind w:left="893" w:hanging="328"/>
      </w:pPr>
      <w:r>
        <w:t>（</w:t>
      </w:r>
      <w:r>
        <w:t>2</w:t>
      </w:r>
      <w:r>
        <w:t>）反应放出的</w:t>
      </w:r>
      <w:r>
        <w:t xml:space="preserve"> </w:t>
      </w:r>
      <w:r>
        <w:rPr>
          <w:noProof/>
        </w:rPr>
        <w:drawing>
          <wp:inline distT="0" distB="0" distL="0" distR="0" wp14:anchorId="5D66C911" wp14:editId="4B3C8996">
            <wp:extent cx="86685" cy="69348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粒子在与匀强磁场垂直的平面内做圆周运动，轨道半径为</w:t>
      </w:r>
      <w:r>
        <w:t xml:space="preserve"> </w:t>
      </w:r>
      <w:r>
        <w:rPr>
          <w:noProof/>
        </w:rPr>
        <w:drawing>
          <wp:inline distT="0" distB="0" distL="0" distR="0" wp14:anchorId="6C77155C" wp14:editId="2F7B4A68">
            <wp:extent cx="122200" cy="10449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，磁感应强度大小为</w:t>
      </w:r>
      <w:r>
        <w:t xml:space="preserve"> </w:t>
      </w:r>
      <w:r>
        <w:rPr>
          <w:noProof/>
        </w:rPr>
        <w:drawing>
          <wp:inline distT="0" distB="0" distL="0" distR="0" wp14:anchorId="27E2457C" wp14:editId="2E906763">
            <wp:extent cx="111886" cy="10449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18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。求</w:t>
      </w:r>
      <w:r>
        <w:t xml:space="preserve"> </w:t>
      </w:r>
      <w:r>
        <w:rPr>
          <w:noProof/>
        </w:rPr>
        <w:drawing>
          <wp:inline distT="0" distB="0" distL="0" distR="0" wp14:anchorId="74DB036C" wp14:editId="111F4ADC">
            <wp:extent cx="86685" cy="69348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粒子在磁场中圆周运动的周期</w:t>
      </w:r>
      <w:r>
        <w:t xml:space="preserve"> </w:t>
      </w:r>
      <w:r>
        <w:rPr>
          <w:noProof/>
        </w:rPr>
        <w:drawing>
          <wp:inline distT="0" distB="0" distL="0" distR="0" wp14:anchorId="7887A0E0" wp14:editId="0633B21B">
            <wp:extent cx="93671" cy="10449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367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和等效电流</w:t>
      </w:r>
      <w:r>
        <w:t xml:space="preserve"> </w:t>
      </w:r>
      <w:r>
        <w:rPr>
          <w:noProof/>
        </w:rPr>
        <w:drawing>
          <wp:inline distT="0" distB="0" distL="0" distR="0" wp14:anchorId="08446BB0" wp14:editId="43E3E30E">
            <wp:extent cx="72859" cy="10449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285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的大小。</w:t>
      </w:r>
    </w:p>
    <w:p w14:paraId="0A8C105B" w14:textId="4604E013" w:rsidR="002242FB" w:rsidRDefault="00870454">
      <w:pPr>
        <w:pStyle w:val="ItemQDescSpecialMathIndent1Indent1"/>
        <w:ind w:left="893" w:hanging="328"/>
      </w:pPr>
      <w:r>
        <w:t>（</w:t>
      </w:r>
      <w:r>
        <w:t>3</w:t>
      </w:r>
      <w:r>
        <w:t>）</w:t>
      </w:r>
      <w:r>
        <w:rPr>
          <w:noProof/>
        </w:rPr>
        <w:drawing>
          <wp:inline distT="0" distB="0" distL="0" distR="0" wp14:anchorId="188A58B2" wp14:editId="0E795885">
            <wp:extent cx="303654" cy="104498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年卢瑟福及盖革等用</w:t>
      </w:r>
      <w:r>
        <w:t xml:space="preserve"> </w:t>
      </w:r>
      <w:r>
        <w:rPr>
          <w:noProof/>
        </w:rPr>
        <w:drawing>
          <wp:inline distT="0" distB="0" distL="0" distR="0" wp14:anchorId="60458E1A" wp14:editId="67696697">
            <wp:extent cx="86685" cy="69348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粒子轰击金箔发现，绝大多数</w:t>
      </w:r>
      <w:r>
        <w:t xml:space="preserve"> </w:t>
      </w:r>
      <w:r>
        <w:rPr>
          <w:noProof/>
        </w:rPr>
        <w:drawing>
          <wp:inline distT="0" distB="0" distL="0" distR="0" wp14:anchorId="5191A551" wp14:editId="5B7FF4EF">
            <wp:extent cx="86685" cy="69348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粒子穿过金箔后仍沿原来的方向前进或只发生很小的偏转，但有些</w:t>
      </w:r>
      <w:r>
        <w:t xml:space="preserve"> </w:t>
      </w:r>
      <w:r>
        <w:rPr>
          <w:noProof/>
        </w:rPr>
        <w:drawing>
          <wp:inline distT="0" distB="0" distL="0" distR="0" wp14:anchorId="56E44CDD" wp14:editId="0F65A489">
            <wp:extent cx="86685" cy="69348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粒子发生了较大的偏转，个别就像被弹回来了一样。卢瑟福认为</w:t>
      </w:r>
      <w:r>
        <w:t>“</w:t>
      </w:r>
      <w:r>
        <w:t>枣糕模型</w:t>
      </w:r>
      <w:r>
        <w:t>”</w:t>
      </w:r>
      <w:r>
        <w:t>中的电子不足以把</w:t>
      </w:r>
      <w:r>
        <w:t xml:space="preserve"> </w:t>
      </w:r>
      <w:r>
        <w:rPr>
          <w:noProof/>
        </w:rPr>
        <w:drawing>
          <wp:inline distT="0" distB="0" distL="0" distR="0" wp14:anchorId="4965E4F9" wp14:editId="650E100D">
            <wp:extent cx="86685" cy="69348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粒子反弹回来，在经过深思熟虑和仔细的计算后，他提出了原子的核式结构模型。以一个</w:t>
      </w:r>
      <w:r>
        <w:t xml:space="preserve"> </w:t>
      </w:r>
      <w:r>
        <w:rPr>
          <w:noProof/>
        </w:rPr>
        <w:drawing>
          <wp:inline distT="0" distB="0" distL="0" distR="0" wp14:anchorId="678ABCA1" wp14:editId="50735AA2">
            <wp:extent cx="86685" cy="6934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粒子以速度</w:t>
      </w:r>
      <w:r>
        <w:t xml:space="preserve"> </w:t>
      </w:r>
      <w:r>
        <w:rPr>
          <w:noProof/>
        </w:rPr>
        <w:drawing>
          <wp:inline distT="0" distB="0" distL="0" distR="0" wp14:anchorId="7468D323" wp14:editId="7478E132">
            <wp:extent cx="73920" cy="6934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3920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与原来静止的电子发生弹性正碰为例，请通过计算说明为什么电子不能把</w:t>
      </w:r>
      <w:r>
        <w:t xml:space="preserve"> </w:t>
      </w:r>
      <w:r>
        <w:rPr>
          <w:noProof/>
        </w:rPr>
        <w:drawing>
          <wp:inline distT="0" distB="0" distL="0" distR="0" wp14:anchorId="5C642230" wp14:editId="0880825A">
            <wp:extent cx="86685" cy="69348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粒子反弹回来。（已知</w:t>
      </w:r>
      <w:r>
        <w:t xml:space="preserve"> </w:t>
      </w:r>
      <w:r>
        <w:rPr>
          <w:noProof/>
        </w:rPr>
        <w:drawing>
          <wp:inline distT="0" distB="0" distL="0" distR="0" wp14:anchorId="45157449" wp14:editId="631AFA32">
            <wp:extent cx="86685" cy="69348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粒子的质量是电子质量的</w:t>
      </w:r>
      <w:r>
        <w:t xml:space="preserve"> </w:t>
      </w:r>
      <w:r>
        <w:rPr>
          <w:noProof/>
        </w:rPr>
        <w:drawing>
          <wp:inline distT="0" distB="0" distL="0" distR="0" wp14:anchorId="1CFD3CAA" wp14:editId="3A0CF9D5">
            <wp:extent cx="303654" cy="104498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倍</w:t>
      </w:r>
      <w:proofErr w:type="gramEnd"/>
      <w:r>
        <w:t>）</w:t>
      </w:r>
    </w:p>
    <w:p w14:paraId="44151D75" w14:textId="7917E233" w:rsidR="00261E1D" w:rsidRDefault="00261E1D">
      <w:pPr>
        <w:pStyle w:val="ItemQDescSpecialMathIndent1Indent1"/>
        <w:ind w:left="893" w:hanging="328"/>
      </w:pPr>
    </w:p>
    <w:p w14:paraId="244DB06C" w14:textId="5375D64E" w:rsidR="00261E1D" w:rsidRDefault="00261E1D">
      <w:pPr>
        <w:pStyle w:val="ItemQDescSpecialMathIndent1Indent1"/>
        <w:ind w:left="893" w:hanging="328"/>
      </w:pPr>
    </w:p>
    <w:p w14:paraId="6AAB5B94" w14:textId="4AE53686" w:rsidR="00261E1D" w:rsidRDefault="00261E1D">
      <w:pPr>
        <w:pStyle w:val="ItemQDescSpecialMathIndent1Indent1"/>
        <w:ind w:left="893" w:hanging="328"/>
      </w:pPr>
    </w:p>
    <w:p w14:paraId="566992E3" w14:textId="77777777" w:rsidR="00261E1D" w:rsidRDefault="00261E1D">
      <w:pPr>
        <w:pStyle w:val="ItemQDescSpecialMathIndent1Indent1"/>
        <w:ind w:left="893" w:hanging="328"/>
      </w:pPr>
    </w:p>
    <w:p w14:paraId="3A5C2BB4" w14:textId="77777777" w:rsidR="002242FB" w:rsidRDefault="00870454">
      <w:pPr>
        <w:pStyle w:val="LinespaceMathQuestion"/>
        <w:ind w:left="195" w:hanging="195"/>
      </w:pPr>
      <w:r>
        <w:t xml:space="preserve">  </w:t>
      </w:r>
    </w:p>
    <w:p w14:paraId="7D057E84" w14:textId="77777777" w:rsidR="002242FB" w:rsidRDefault="00870454">
      <w:pPr>
        <w:pStyle w:val="ItemQDescSpecialMathIndent1"/>
        <w:ind w:left="514" w:hanging="233"/>
      </w:pPr>
      <w:r>
        <w:t xml:space="preserve">3. </w:t>
      </w:r>
      <w:r>
        <w:t>用中子轰击锂核（</w:t>
      </w:r>
      <w:r>
        <w:rPr>
          <w:noProof/>
          <w:position w:val="-7"/>
        </w:rPr>
        <w:drawing>
          <wp:inline distT="0" distB="0" distL="0" distR="0" wp14:anchorId="1ED94370" wp14:editId="0FFCD81D">
            <wp:extent cx="206910" cy="180941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6910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）发生核反应，生成氚核和</w:t>
      </w:r>
      <w:r>
        <w:t xml:space="preserve"> </w:t>
      </w:r>
      <w:r>
        <w:rPr>
          <w:noProof/>
        </w:rPr>
        <w:drawing>
          <wp:inline distT="0" distB="0" distL="0" distR="0" wp14:anchorId="71FB7B64" wp14:editId="57B9A7A2">
            <wp:extent cx="86685" cy="69348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粒子，并放出</w:t>
      </w:r>
      <w:r>
        <w:t xml:space="preserve"> </w:t>
      </w:r>
      <w:r>
        <w:rPr>
          <w:noProof/>
        </w:rPr>
        <w:drawing>
          <wp:inline distT="0" distB="0" distL="0" distR="0" wp14:anchorId="0860D8E2" wp14:editId="066D0037">
            <wp:extent cx="573219" cy="104498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321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的能量，放出的能量全部被氚核和</w:t>
      </w:r>
      <w:r>
        <w:t xml:space="preserve"> </w:t>
      </w:r>
      <w:r>
        <w:rPr>
          <w:noProof/>
        </w:rPr>
        <w:drawing>
          <wp:inline distT="0" distB="0" distL="0" distR="0" wp14:anchorId="1EADF49B" wp14:editId="128DA1BF">
            <wp:extent cx="86685" cy="69348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6D37DE5" w14:textId="77777777" w:rsidR="002242FB" w:rsidRDefault="00870454">
      <w:pPr>
        <w:pStyle w:val="ItemQDescSpecialMathIndent1"/>
        <w:ind w:left="514" w:hanging="233"/>
      </w:pPr>
      <w:r>
        <w:tab/>
      </w:r>
      <w:r>
        <w:t>粒子吸收，使它们获得动能：</w:t>
      </w:r>
    </w:p>
    <w:p w14:paraId="0A91A26C" w14:textId="77777777" w:rsidR="002242FB" w:rsidRDefault="00870454">
      <w:pPr>
        <w:pStyle w:val="ItemQDescSpecialMathIndent1Indent1"/>
        <w:ind w:left="893" w:hanging="328"/>
      </w:pPr>
      <w:r>
        <w:t>（</w:t>
      </w:r>
      <w:r>
        <w:t>1</w:t>
      </w:r>
      <w:r>
        <w:t>）写出核反应方程；</w:t>
      </w:r>
    </w:p>
    <w:p w14:paraId="1010AFC0" w14:textId="77777777" w:rsidR="002242FB" w:rsidRDefault="00870454">
      <w:pPr>
        <w:pStyle w:val="ItemQDescSpecialMathIndent1Indent1"/>
        <w:ind w:left="893" w:hanging="328"/>
      </w:pPr>
      <w:r>
        <w:t>（</w:t>
      </w:r>
      <w:r>
        <w:t>2</w:t>
      </w:r>
      <w:r>
        <w:t>）求出质量亏损；</w:t>
      </w:r>
    </w:p>
    <w:p w14:paraId="6B331A29" w14:textId="77777777" w:rsidR="002242FB" w:rsidRDefault="00870454">
      <w:pPr>
        <w:pStyle w:val="ItemQDescSpecialMathIndent1Indent1"/>
        <w:ind w:left="893" w:hanging="328"/>
      </w:pPr>
      <w:r>
        <w:t>（</w:t>
      </w:r>
      <w:r>
        <w:t>3</w:t>
      </w:r>
      <w:r>
        <w:t>）若中子与锂核是以等值反向的动量相碰，则氚核和</w:t>
      </w:r>
      <w:r>
        <w:t xml:space="preserve"> </w:t>
      </w:r>
      <w:r>
        <w:rPr>
          <w:noProof/>
        </w:rPr>
        <w:drawing>
          <wp:inline distT="0" distB="0" distL="0" distR="0" wp14:anchorId="5E82E225" wp14:editId="5E2A8366">
            <wp:extent cx="86685" cy="69348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粒子的动能之比是多少</w:t>
      </w:r>
      <w:r>
        <w:t>?</w:t>
      </w:r>
    </w:p>
    <w:p w14:paraId="227F86B1" w14:textId="77777777" w:rsidR="002242FB" w:rsidRDefault="00870454">
      <w:pPr>
        <w:pStyle w:val="ItemQDescSpecialMathIndent1Indent1"/>
        <w:ind w:left="893" w:hanging="328"/>
      </w:pPr>
      <w:r>
        <w:t>（</w:t>
      </w:r>
      <w:r>
        <w:t>4</w:t>
      </w:r>
      <w:r>
        <w:t>）</w:t>
      </w:r>
      <w:r>
        <w:t xml:space="preserve"> </w:t>
      </w:r>
      <w:r>
        <w:rPr>
          <w:noProof/>
        </w:rPr>
        <w:drawing>
          <wp:inline distT="0" distB="0" distL="0" distR="0" wp14:anchorId="1FFFD7B8" wp14:editId="35036464">
            <wp:extent cx="86685" cy="69348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粒子的动能多大</w:t>
      </w:r>
      <w:r>
        <w:t>?</w:t>
      </w:r>
    </w:p>
    <w:p w14:paraId="115EE814" w14:textId="77777777" w:rsidR="002242FB" w:rsidRDefault="002242FB"/>
    <w:p w14:paraId="1457CDC6" w14:textId="77777777" w:rsidR="002242FB" w:rsidRDefault="002242FB">
      <w:pPr>
        <w:pStyle w:val="ItemAnswer"/>
      </w:pPr>
      <w:bookmarkStart w:id="0" w:name="_GoBack"/>
      <w:bookmarkEnd w:id="0"/>
    </w:p>
    <w:sectPr w:rsidR="002242FB" w:rsidSect="00863921">
      <w:footerReference w:type="default" r:id="rId41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22660" w14:textId="77777777" w:rsidR="00F21128" w:rsidRDefault="00F21128" w:rsidP="00BA1576">
      <w:pPr>
        <w:spacing w:line="240" w:lineRule="auto"/>
      </w:pPr>
      <w:r>
        <w:separator/>
      </w:r>
    </w:p>
  </w:endnote>
  <w:endnote w:type="continuationSeparator" w:id="0">
    <w:p w14:paraId="73331610" w14:textId="77777777" w:rsidR="00F21128" w:rsidRDefault="00F21128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1364A" w14:textId="77777777" w:rsidR="00B84753" w:rsidRPr="00B509F4" w:rsidRDefault="00B84753" w:rsidP="00863921">
    <w:pPr>
      <w:pStyle w:val="affd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D5170B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D5170B" w:rsidRPr="00B509F4">
      <w:rPr>
        <w:color w:val="404040" w:themeColor="text1" w:themeTint="BF"/>
        <w:sz w:val="15"/>
        <w:szCs w:val="15"/>
      </w:rPr>
      <w:fldChar w:fldCharType="separate"/>
    </w:r>
    <w:r w:rsidR="007A41A0">
      <w:rPr>
        <w:noProof/>
        <w:color w:val="404040" w:themeColor="text1" w:themeTint="BF"/>
        <w:sz w:val="15"/>
        <w:szCs w:val="15"/>
      </w:rPr>
      <w:t>1</w:t>
    </w:r>
    <w:r w:rsidR="00D5170B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7A41A0" w:rsidRPr="007A41A0">
        <w:rPr>
          <w:noProof/>
          <w:color w:val="404040" w:themeColor="text1" w:themeTint="BF"/>
          <w:sz w:val="15"/>
          <w:szCs w:val="15"/>
        </w:rPr>
        <w:t>1</w:t>
      </w:r>
    </w:fldSimple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FB7A9" w14:textId="77777777" w:rsidR="00F21128" w:rsidRDefault="00F21128" w:rsidP="00BA1576">
      <w:pPr>
        <w:spacing w:line="240" w:lineRule="auto"/>
      </w:pPr>
      <w:r>
        <w:separator/>
      </w:r>
    </w:p>
  </w:footnote>
  <w:footnote w:type="continuationSeparator" w:id="0">
    <w:p w14:paraId="19E7C0A7" w14:textId="77777777" w:rsidR="00F21128" w:rsidRDefault="00F21128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2FB"/>
    <w:rsid w:val="00224530"/>
    <w:rsid w:val="0023708C"/>
    <w:rsid w:val="00243DE0"/>
    <w:rsid w:val="00261E1D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439D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70454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21128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98A4C0"/>
  <w15:docId w15:val="{264457F1-021B-4407-A791-A3AFC4DD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2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2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2">
    <w:name w:val="标题 2 字符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2">
    <w:name w:val="标题 3 字符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a7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a7">
    <w:name w:val="标题 字符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副标题 字符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正文文本 字符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customStyle="1" w:styleId="ad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d"/>
    <w:rsid w:val="00BC48D5"/>
  </w:style>
  <w:style w:type="paragraph" w:customStyle="1" w:styleId="ae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e"/>
    <w:rsid w:val="00BC48D5"/>
    <w:rPr>
      <w:bCs/>
    </w:rPr>
  </w:style>
  <w:style w:type="paragraph" w:customStyle="1" w:styleId="af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f"/>
    <w:rsid w:val="00BC48D5"/>
  </w:style>
  <w:style w:type="paragraph" w:customStyle="1" w:styleId="af0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f0"/>
    <w:rsid w:val="00BC48D5"/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f1">
    <w:name w:val="横排选项"/>
    <w:basedOn w:val="a3"/>
    <w:uiPriority w:val="58"/>
    <w:rsid w:val="00FC693F"/>
    <w:tblPr/>
  </w:style>
  <w:style w:type="table" w:customStyle="1" w:styleId="aff2">
    <w:name w:val="竖排选项"/>
    <w:basedOn w:val="a3"/>
    <w:uiPriority w:val="58"/>
    <w:rsid w:val="00FC693F"/>
    <w:tblPr/>
  </w:style>
  <w:style w:type="table" w:styleId="aff3">
    <w:name w:val="Table Grid"/>
    <w:basedOn w:val="a3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b">
    <w:name w:val="header"/>
    <w:basedOn w:val="a1"/>
    <w:link w:val="affc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c">
    <w:name w:val="页眉 字符"/>
    <w:basedOn w:val="a2"/>
    <w:link w:val="affb"/>
    <w:uiPriority w:val="99"/>
    <w:rsid w:val="00BA1576"/>
    <w:rPr>
      <w:sz w:val="18"/>
      <w:szCs w:val="18"/>
    </w:rPr>
  </w:style>
  <w:style w:type="paragraph" w:styleId="affd">
    <w:name w:val="footer"/>
    <w:basedOn w:val="a1"/>
    <w:link w:val="affe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e">
    <w:name w:val="页脚 字符"/>
    <w:basedOn w:val="a2"/>
    <w:link w:val="affd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5C568A-76C5-4790-AA8D-AA815302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李 开武</cp:lastModifiedBy>
  <cp:revision>67</cp:revision>
  <dcterms:created xsi:type="dcterms:W3CDTF">2013-12-23T23:15:00Z</dcterms:created>
  <dcterms:modified xsi:type="dcterms:W3CDTF">2020-02-07T05:51:00Z</dcterms:modified>
  <cp:category/>
</cp:coreProperties>
</file>