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wdp" ContentType="image/vnd.ms-photo"/>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48B" w:rsidRPr="00304166" w:rsidRDefault="0085148B" w:rsidP="00FB548B">
      <w:pPr>
        <w:widowControl/>
        <w:shd w:val="clear" w:color="auto" w:fill="FFFFFF"/>
        <w:spacing w:beforeLines="0" w:line="360" w:lineRule="auto"/>
        <w:ind w:firstLineChars="750" w:firstLine="1807"/>
        <w:jc w:val="left"/>
        <w:rPr>
          <w:rFonts w:asciiTheme="minorEastAsia" w:hAnsiTheme="minorEastAsia" w:cs="宋体"/>
          <w:b/>
          <w:kern w:val="0"/>
          <w:sz w:val="24"/>
          <w:szCs w:val="24"/>
        </w:rPr>
      </w:pPr>
      <w:r w:rsidRPr="00304166">
        <w:rPr>
          <w:rFonts w:asciiTheme="minorEastAsia" w:hAnsiTheme="minorEastAsia" w:cs="宋体" w:hint="eastAsia"/>
          <w:b/>
          <w:kern w:val="0"/>
          <w:sz w:val="24"/>
          <w:szCs w:val="24"/>
        </w:rPr>
        <w:t>《工业流程的基本原理和技术</w:t>
      </w:r>
      <w:r w:rsidR="008A6171">
        <w:rPr>
          <w:rFonts w:asciiTheme="minorEastAsia" w:hAnsiTheme="minorEastAsia" w:cs="宋体" w:hint="eastAsia"/>
          <w:b/>
          <w:kern w:val="0"/>
          <w:sz w:val="24"/>
          <w:szCs w:val="24"/>
        </w:rPr>
        <w:t>B</w:t>
      </w:r>
      <w:r w:rsidRPr="00304166">
        <w:rPr>
          <w:rFonts w:asciiTheme="minorEastAsia" w:hAnsiTheme="minorEastAsia" w:cs="宋体" w:hint="eastAsia"/>
          <w:b/>
          <w:kern w:val="0"/>
          <w:sz w:val="24"/>
          <w:szCs w:val="24"/>
        </w:rPr>
        <w:t>》</w:t>
      </w:r>
      <w:r w:rsidR="00432923" w:rsidRPr="00304166">
        <w:rPr>
          <w:rFonts w:asciiTheme="minorEastAsia" w:hAnsiTheme="minorEastAsia" w:cs="宋体" w:hint="eastAsia"/>
          <w:b/>
          <w:kern w:val="0"/>
          <w:sz w:val="24"/>
          <w:szCs w:val="24"/>
        </w:rPr>
        <w:t>作业</w:t>
      </w:r>
    </w:p>
    <w:p w:rsidR="00432923" w:rsidRPr="00304166" w:rsidRDefault="00432923" w:rsidP="00FB548B">
      <w:pPr>
        <w:spacing w:before="156" w:line="360" w:lineRule="auto"/>
        <w:rPr>
          <w:rFonts w:asciiTheme="minorEastAsia" w:hAnsiTheme="minorEastAsia" w:cs="Times New Roman"/>
          <w:szCs w:val="21"/>
        </w:rPr>
      </w:pPr>
      <w:r w:rsidRPr="00304166">
        <w:rPr>
          <w:rFonts w:asciiTheme="minorEastAsia" w:hAnsiTheme="minorEastAsia" w:cs="Times New Roman" w:hint="eastAsia"/>
          <w:szCs w:val="21"/>
        </w:rPr>
        <w:t>1</w:t>
      </w:r>
      <w:r w:rsidRPr="00304166">
        <w:rPr>
          <w:rFonts w:asciiTheme="minorEastAsia" w:hAnsiTheme="minorEastAsia" w:cs="Times New Roman"/>
          <w:szCs w:val="21"/>
        </w:rPr>
        <w:t>．</w:t>
      </w:r>
      <w:r w:rsidRPr="00304166">
        <w:rPr>
          <w:rFonts w:asciiTheme="minorEastAsia" w:hAnsiTheme="minorEastAsia" w:cs="Times New Roman" w:hint="eastAsia"/>
          <w:szCs w:val="21"/>
        </w:rPr>
        <w:t>下列与海水资源有关的生产过程中，</w:t>
      </w:r>
      <w:r w:rsidRPr="00304166">
        <w:rPr>
          <w:rFonts w:asciiTheme="minorEastAsia" w:hAnsiTheme="minorEastAsia" w:cs="Times New Roman" w:hint="eastAsia"/>
          <w:szCs w:val="21"/>
          <w:em w:val="dot"/>
        </w:rPr>
        <w:t>未涉及</w:t>
      </w:r>
      <w:r w:rsidRPr="00304166">
        <w:rPr>
          <w:rFonts w:asciiTheme="minorEastAsia" w:hAnsiTheme="minorEastAsia" w:cs="Times New Roman" w:hint="eastAsia"/>
          <w:szCs w:val="21"/>
        </w:rPr>
        <w:t>氧化还原反应的是（    ）</w:t>
      </w:r>
    </w:p>
    <w:p w:rsidR="00432923" w:rsidRPr="00304166" w:rsidRDefault="00432923" w:rsidP="00FB548B">
      <w:pPr>
        <w:spacing w:before="156" w:line="360" w:lineRule="auto"/>
        <w:ind w:firstLineChars="150" w:firstLine="315"/>
        <w:rPr>
          <w:rFonts w:asciiTheme="minorEastAsia" w:hAnsiTheme="minorEastAsia" w:cs="Times New Roman"/>
          <w:szCs w:val="21"/>
        </w:rPr>
      </w:pPr>
      <w:r w:rsidRPr="00304166">
        <w:rPr>
          <w:rFonts w:asciiTheme="minorEastAsia" w:hAnsiTheme="minorEastAsia" w:cs="Times New Roman" w:hint="eastAsia"/>
          <w:szCs w:val="21"/>
        </w:rPr>
        <w:t>A</w:t>
      </w:r>
      <w:r w:rsidRPr="00304166">
        <w:rPr>
          <w:rFonts w:asciiTheme="minorEastAsia" w:hAnsiTheme="minorEastAsia" w:cs="Times New Roman"/>
          <w:szCs w:val="21"/>
        </w:rPr>
        <w:t>．</w:t>
      </w:r>
      <w:r w:rsidRPr="00304166">
        <w:rPr>
          <w:rFonts w:asciiTheme="minorEastAsia" w:hAnsiTheme="minorEastAsia" w:cs="Times New Roman" w:hint="eastAsia"/>
          <w:szCs w:val="21"/>
        </w:rPr>
        <w:t>海水提溴    B</w:t>
      </w:r>
      <w:r w:rsidRPr="00304166">
        <w:rPr>
          <w:rFonts w:asciiTheme="minorEastAsia" w:hAnsiTheme="minorEastAsia" w:cs="Times New Roman"/>
          <w:szCs w:val="21"/>
        </w:rPr>
        <w:t>．</w:t>
      </w:r>
      <w:r w:rsidRPr="00304166">
        <w:rPr>
          <w:rFonts w:asciiTheme="minorEastAsia" w:hAnsiTheme="minorEastAsia" w:cs="Times New Roman" w:hint="eastAsia"/>
          <w:szCs w:val="21"/>
        </w:rPr>
        <w:t>海带提碘    C</w:t>
      </w:r>
      <w:r w:rsidRPr="00304166">
        <w:rPr>
          <w:rFonts w:asciiTheme="minorEastAsia" w:hAnsiTheme="minorEastAsia" w:cs="Times New Roman"/>
          <w:szCs w:val="21"/>
        </w:rPr>
        <w:t>．</w:t>
      </w:r>
      <w:r w:rsidRPr="00304166">
        <w:rPr>
          <w:rFonts w:asciiTheme="minorEastAsia" w:hAnsiTheme="minorEastAsia" w:cs="Times New Roman" w:hint="eastAsia"/>
          <w:szCs w:val="21"/>
        </w:rPr>
        <w:t>氯</w:t>
      </w:r>
      <w:proofErr w:type="gramStart"/>
      <w:r w:rsidRPr="00304166">
        <w:rPr>
          <w:rFonts w:asciiTheme="minorEastAsia" w:hAnsiTheme="minorEastAsia" w:cs="Times New Roman" w:hint="eastAsia"/>
          <w:szCs w:val="21"/>
        </w:rPr>
        <w:t>碱工业</w:t>
      </w:r>
      <w:proofErr w:type="gramEnd"/>
      <w:r w:rsidRPr="00304166">
        <w:rPr>
          <w:rFonts w:asciiTheme="minorEastAsia" w:hAnsiTheme="minorEastAsia" w:cs="Times New Roman" w:hint="eastAsia"/>
          <w:szCs w:val="21"/>
        </w:rPr>
        <w:t xml:space="preserve">    D</w:t>
      </w:r>
      <w:r w:rsidRPr="00304166">
        <w:rPr>
          <w:rFonts w:asciiTheme="minorEastAsia" w:hAnsiTheme="minorEastAsia" w:cs="Times New Roman"/>
          <w:szCs w:val="21"/>
        </w:rPr>
        <w:t>．</w:t>
      </w:r>
      <w:r w:rsidRPr="00304166">
        <w:rPr>
          <w:rFonts w:asciiTheme="minorEastAsia" w:hAnsiTheme="minorEastAsia" w:cs="Times New Roman" w:hint="eastAsia"/>
          <w:szCs w:val="21"/>
        </w:rPr>
        <w:t>海水晒盐</w:t>
      </w:r>
    </w:p>
    <w:p w:rsidR="00496B18" w:rsidRPr="00304166" w:rsidRDefault="00432923" w:rsidP="00FB548B">
      <w:pPr>
        <w:widowControl/>
        <w:shd w:val="clear" w:color="auto" w:fill="FFFFFF"/>
        <w:spacing w:beforeLines="0" w:line="360" w:lineRule="auto"/>
        <w:jc w:val="left"/>
        <w:rPr>
          <w:rFonts w:asciiTheme="minorEastAsia" w:hAnsiTheme="minorEastAsia" w:cs="宋体"/>
          <w:kern w:val="0"/>
          <w:szCs w:val="21"/>
        </w:rPr>
      </w:pPr>
      <w:r w:rsidRPr="00304166">
        <w:rPr>
          <w:rFonts w:asciiTheme="minorEastAsia" w:hAnsiTheme="minorEastAsia" w:cs="Times New Roman" w:hint="eastAsia"/>
          <w:szCs w:val="21"/>
        </w:rPr>
        <w:t>2</w:t>
      </w:r>
      <w:r w:rsidRPr="00304166">
        <w:rPr>
          <w:rFonts w:asciiTheme="minorEastAsia" w:hAnsiTheme="minorEastAsia" w:cs="Times New Roman"/>
          <w:szCs w:val="21"/>
        </w:rPr>
        <w:t>．</w:t>
      </w:r>
      <w:r w:rsidRPr="00304166">
        <w:rPr>
          <w:rFonts w:asciiTheme="minorEastAsia" w:hAnsiTheme="minorEastAsia" w:cs="Times New Roman" w:hint="eastAsia"/>
          <w:szCs w:val="21"/>
        </w:rPr>
        <w:t xml:space="preserve"> </w:t>
      </w:r>
      <w:r w:rsidR="00496B18" w:rsidRPr="00304166">
        <w:rPr>
          <w:rFonts w:asciiTheme="minorEastAsia" w:hAnsiTheme="minorEastAsia" w:cs="宋体" w:hint="eastAsia"/>
          <w:kern w:val="0"/>
          <w:szCs w:val="21"/>
        </w:rPr>
        <w:t>从海带中提取碘单质，成熟的工艺流程如下，下列关于海水制碘的说法，不正确的是（　　）</w:t>
      </w:r>
      <w:r w:rsidR="00496B18" w:rsidRPr="00304166">
        <w:rPr>
          <w:rFonts w:asciiTheme="minorEastAsia" w:hAnsiTheme="minorEastAsia" w:cs="宋体" w:hint="eastAsia"/>
          <w:kern w:val="0"/>
          <w:szCs w:val="21"/>
        </w:rPr>
        <w:br/>
      </w:r>
      <w:r w:rsidR="00496B18" w:rsidRPr="00304166">
        <w:rPr>
          <w:rFonts w:asciiTheme="minorEastAsia" w:hAnsiTheme="minorEastAsia" w:cs="宋体"/>
          <w:noProof/>
          <w:kern w:val="0"/>
          <w:szCs w:val="21"/>
        </w:rPr>
        <w:drawing>
          <wp:inline distT="0" distB="0" distL="0" distR="0">
            <wp:extent cx="4657725" cy="838200"/>
            <wp:effectExtent l="19050" t="0" r="9525" b="0"/>
            <wp:docPr id="1" name="图片 1" descr="http://thumb.1010pic.com/pic3/upload/images/201502/232/c3892d2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humb.1010pic.com/pic3/upload/images/201502/232/c3892d2e.png"/>
                    <pic:cNvPicPr>
                      <a:picLocks noChangeAspect="1" noChangeArrowheads="1"/>
                    </pic:cNvPicPr>
                  </pic:nvPicPr>
                  <pic:blipFill>
                    <a:blip r:embed="rId6" cstate="print"/>
                    <a:srcRect/>
                    <a:stretch>
                      <a:fillRect/>
                    </a:stretch>
                  </pic:blipFill>
                  <pic:spPr bwMode="auto">
                    <a:xfrm>
                      <a:off x="0" y="0"/>
                      <a:ext cx="4657725" cy="838200"/>
                    </a:xfrm>
                    <a:prstGeom prst="rect">
                      <a:avLst/>
                    </a:prstGeom>
                    <a:noFill/>
                    <a:ln w="9525">
                      <a:noFill/>
                      <a:miter lim="800000"/>
                      <a:headEnd/>
                      <a:tailEnd/>
                    </a:ln>
                  </pic:spPr>
                </pic:pic>
              </a:graphicData>
            </a:graphic>
          </wp:inline>
        </w:drawing>
      </w:r>
    </w:p>
    <w:tbl>
      <w:tblPr>
        <w:tblW w:w="10200" w:type="dxa"/>
        <w:shd w:val="clear" w:color="auto" w:fill="FFFFFF"/>
        <w:tblCellMar>
          <w:top w:w="15" w:type="dxa"/>
          <w:left w:w="15" w:type="dxa"/>
          <w:bottom w:w="15" w:type="dxa"/>
          <w:right w:w="15" w:type="dxa"/>
        </w:tblCellMar>
        <w:tblLook w:val="04A0"/>
      </w:tblPr>
      <w:tblGrid>
        <w:gridCol w:w="10200"/>
      </w:tblGrid>
      <w:tr w:rsidR="00496B18" w:rsidRPr="00304166" w:rsidTr="00496B18">
        <w:tc>
          <w:tcPr>
            <w:tcW w:w="0" w:type="auto"/>
            <w:shd w:val="clear" w:color="auto" w:fill="FFFFFF"/>
            <w:vAlign w:val="center"/>
            <w:hideMark/>
          </w:tcPr>
          <w:p w:rsidR="00496B18" w:rsidRPr="00304166" w:rsidRDefault="00496B18" w:rsidP="006C447A">
            <w:pPr>
              <w:widowControl/>
              <w:spacing w:beforeLines="0" w:line="360" w:lineRule="auto"/>
              <w:ind w:firstLineChars="50" w:firstLine="105"/>
              <w:jc w:val="left"/>
              <w:rPr>
                <w:rFonts w:asciiTheme="minorEastAsia" w:hAnsiTheme="minorEastAsia" w:cs="宋体"/>
                <w:kern w:val="0"/>
                <w:szCs w:val="21"/>
              </w:rPr>
            </w:pPr>
            <w:r w:rsidRPr="00304166">
              <w:rPr>
                <w:rFonts w:asciiTheme="minorEastAsia" w:hAnsiTheme="minorEastAsia" w:cs="宋体" w:hint="eastAsia"/>
                <w:kern w:val="0"/>
                <w:szCs w:val="21"/>
              </w:rPr>
              <w:t>A</w:t>
            </w:r>
            <w:r w:rsidR="006C447A" w:rsidRPr="00304166">
              <w:rPr>
                <w:rFonts w:asciiTheme="minorEastAsia" w:hAnsiTheme="minorEastAsia" w:cs="宋体" w:hint="eastAsia"/>
                <w:kern w:val="0"/>
                <w:szCs w:val="21"/>
              </w:rPr>
              <w:t>.</w:t>
            </w:r>
            <w:r w:rsidRPr="00304166">
              <w:rPr>
                <w:rFonts w:asciiTheme="minorEastAsia" w:hAnsiTheme="minorEastAsia" w:cs="宋体" w:hint="eastAsia"/>
                <w:kern w:val="0"/>
                <w:szCs w:val="21"/>
              </w:rPr>
              <w:t>实验室在蒸发皿中灼烧干海带，并且用玻璃搅拌</w:t>
            </w:r>
          </w:p>
        </w:tc>
      </w:tr>
      <w:tr w:rsidR="00496B18" w:rsidRPr="00304166" w:rsidTr="00496B18">
        <w:tc>
          <w:tcPr>
            <w:tcW w:w="0" w:type="auto"/>
            <w:shd w:val="clear" w:color="auto" w:fill="FFFFFF"/>
            <w:vAlign w:val="center"/>
            <w:hideMark/>
          </w:tcPr>
          <w:p w:rsidR="00496B18" w:rsidRPr="00304166" w:rsidRDefault="00496B18" w:rsidP="006C447A">
            <w:pPr>
              <w:widowControl/>
              <w:spacing w:beforeLines="0" w:line="360" w:lineRule="auto"/>
              <w:ind w:firstLineChars="50" w:firstLine="105"/>
              <w:jc w:val="left"/>
              <w:rPr>
                <w:rFonts w:asciiTheme="minorEastAsia" w:hAnsiTheme="minorEastAsia" w:cs="宋体"/>
                <w:kern w:val="0"/>
                <w:szCs w:val="21"/>
              </w:rPr>
            </w:pPr>
            <w:r w:rsidRPr="00304166">
              <w:rPr>
                <w:rFonts w:asciiTheme="minorEastAsia" w:hAnsiTheme="minorEastAsia" w:cs="宋体" w:hint="eastAsia"/>
                <w:kern w:val="0"/>
                <w:szCs w:val="21"/>
              </w:rPr>
              <w:t>B</w:t>
            </w:r>
            <w:r w:rsidR="006C447A" w:rsidRPr="00304166">
              <w:rPr>
                <w:rFonts w:asciiTheme="minorEastAsia" w:hAnsiTheme="minorEastAsia" w:cs="宋体" w:hint="eastAsia"/>
                <w:kern w:val="0"/>
                <w:szCs w:val="21"/>
              </w:rPr>
              <w:t>.</w:t>
            </w:r>
            <w:r w:rsidRPr="00304166">
              <w:rPr>
                <w:rFonts w:asciiTheme="minorEastAsia" w:hAnsiTheme="minorEastAsia" w:cs="宋体" w:hint="eastAsia"/>
                <w:kern w:val="0"/>
                <w:szCs w:val="21"/>
              </w:rPr>
              <w:t>含I</w:t>
            </w:r>
            <w:r w:rsidRPr="00304166">
              <w:rPr>
                <w:rFonts w:asciiTheme="minorEastAsia" w:hAnsiTheme="minorEastAsia" w:cs="宋体" w:hint="eastAsia"/>
                <w:kern w:val="0"/>
                <w:szCs w:val="21"/>
                <w:vertAlign w:val="superscript"/>
              </w:rPr>
              <w:t>-</w:t>
            </w:r>
            <w:r w:rsidRPr="00304166">
              <w:rPr>
                <w:rFonts w:asciiTheme="minorEastAsia" w:hAnsiTheme="minorEastAsia" w:cs="宋体" w:hint="eastAsia"/>
                <w:kern w:val="0"/>
                <w:szCs w:val="21"/>
              </w:rPr>
              <w:t>的滤液中加入稀硫酸和双氧水后，碘元素发生氧化反应</w:t>
            </w:r>
          </w:p>
        </w:tc>
      </w:tr>
      <w:tr w:rsidR="00496B18" w:rsidRPr="00304166" w:rsidTr="00496B18">
        <w:tc>
          <w:tcPr>
            <w:tcW w:w="0" w:type="auto"/>
            <w:shd w:val="clear" w:color="auto" w:fill="FFFFFF"/>
            <w:vAlign w:val="center"/>
            <w:hideMark/>
          </w:tcPr>
          <w:p w:rsidR="00496B18" w:rsidRPr="00304166" w:rsidRDefault="00496B18" w:rsidP="006C447A">
            <w:pPr>
              <w:widowControl/>
              <w:spacing w:beforeLines="0" w:line="360" w:lineRule="auto"/>
              <w:ind w:firstLineChars="50" w:firstLine="105"/>
              <w:jc w:val="left"/>
              <w:rPr>
                <w:rFonts w:asciiTheme="minorEastAsia" w:hAnsiTheme="minorEastAsia" w:cs="宋体"/>
                <w:kern w:val="0"/>
                <w:szCs w:val="21"/>
              </w:rPr>
            </w:pPr>
            <w:r w:rsidRPr="00304166">
              <w:rPr>
                <w:rFonts w:asciiTheme="minorEastAsia" w:hAnsiTheme="minorEastAsia" w:cs="宋体" w:hint="eastAsia"/>
                <w:kern w:val="0"/>
                <w:szCs w:val="21"/>
              </w:rPr>
              <w:t>C</w:t>
            </w:r>
            <w:r w:rsidR="006C447A" w:rsidRPr="00304166">
              <w:rPr>
                <w:rFonts w:asciiTheme="minorEastAsia" w:hAnsiTheme="minorEastAsia" w:cs="宋体" w:hint="eastAsia"/>
                <w:kern w:val="0"/>
                <w:szCs w:val="21"/>
              </w:rPr>
              <w:t>.</w:t>
            </w:r>
            <w:r w:rsidRPr="00304166">
              <w:rPr>
                <w:rFonts w:asciiTheme="minorEastAsia" w:hAnsiTheme="minorEastAsia" w:cs="宋体" w:hint="eastAsia"/>
                <w:kern w:val="0"/>
                <w:szCs w:val="21"/>
              </w:rPr>
              <w:t>在碘水中加入几滴淀粉溶液，溶液变蓝色</w:t>
            </w:r>
          </w:p>
        </w:tc>
      </w:tr>
      <w:tr w:rsidR="00496B18" w:rsidRPr="00304166" w:rsidTr="00496B18">
        <w:tc>
          <w:tcPr>
            <w:tcW w:w="0" w:type="auto"/>
            <w:shd w:val="clear" w:color="auto" w:fill="FFFFFF"/>
            <w:vAlign w:val="center"/>
            <w:hideMark/>
          </w:tcPr>
          <w:p w:rsidR="00496B18" w:rsidRPr="00304166" w:rsidRDefault="00496B18" w:rsidP="006C447A">
            <w:pPr>
              <w:widowControl/>
              <w:spacing w:beforeLines="0" w:line="360" w:lineRule="auto"/>
              <w:ind w:firstLineChars="50" w:firstLine="105"/>
              <w:jc w:val="left"/>
              <w:rPr>
                <w:rFonts w:asciiTheme="minorEastAsia" w:hAnsiTheme="minorEastAsia" w:cs="宋体"/>
                <w:kern w:val="0"/>
                <w:szCs w:val="21"/>
              </w:rPr>
            </w:pPr>
            <w:r w:rsidRPr="00304166">
              <w:rPr>
                <w:rFonts w:asciiTheme="minorEastAsia" w:hAnsiTheme="minorEastAsia" w:cs="宋体" w:hint="eastAsia"/>
                <w:kern w:val="0"/>
                <w:szCs w:val="21"/>
              </w:rPr>
              <w:t>D</w:t>
            </w:r>
            <w:r w:rsidR="006C447A" w:rsidRPr="00304166">
              <w:rPr>
                <w:rFonts w:asciiTheme="minorEastAsia" w:hAnsiTheme="minorEastAsia" w:cs="宋体" w:hint="eastAsia"/>
                <w:kern w:val="0"/>
                <w:szCs w:val="21"/>
              </w:rPr>
              <w:t>.</w:t>
            </w:r>
            <w:r w:rsidRPr="00304166">
              <w:rPr>
                <w:rFonts w:asciiTheme="minorEastAsia" w:hAnsiTheme="minorEastAsia" w:cs="宋体" w:hint="eastAsia"/>
                <w:kern w:val="0"/>
                <w:szCs w:val="21"/>
              </w:rPr>
              <w:t>碘水中加入CCl</w:t>
            </w:r>
            <w:r w:rsidRPr="00304166">
              <w:rPr>
                <w:rFonts w:asciiTheme="minorEastAsia" w:hAnsiTheme="minorEastAsia" w:cs="宋体" w:hint="eastAsia"/>
                <w:kern w:val="0"/>
                <w:szCs w:val="21"/>
                <w:vertAlign w:val="subscript"/>
              </w:rPr>
              <w:t>4</w:t>
            </w:r>
            <w:r w:rsidRPr="00304166">
              <w:rPr>
                <w:rFonts w:asciiTheme="minorEastAsia" w:hAnsiTheme="minorEastAsia" w:cs="宋体" w:hint="eastAsia"/>
                <w:kern w:val="0"/>
                <w:szCs w:val="21"/>
              </w:rPr>
              <w:t>得到I</w:t>
            </w:r>
            <w:r w:rsidRPr="00304166">
              <w:rPr>
                <w:rFonts w:asciiTheme="minorEastAsia" w:hAnsiTheme="minorEastAsia" w:cs="宋体" w:hint="eastAsia"/>
                <w:kern w:val="0"/>
                <w:szCs w:val="21"/>
                <w:vertAlign w:val="subscript"/>
              </w:rPr>
              <w:t>2</w:t>
            </w:r>
            <w:r w:rsidRPr="00304166">
              <w:rPr>
                <w:rFonts w:asciiTheme="minorEastAsia" w:hAnsiTheme="minorEastAsia" w:cs="宋体" w:hint="eastAsia"/>
                <w:kern w:val="0"/>
                <w:szCs w:val="21"/>
              </w:rPr>
              <w:t>的CCl</w:t>
            </w:r>
            <w:r w:rsidRPr="00304166">
              <w:rPr>
                <w:rFonts w:asciiTheme="minorEastAsia" w:hAnsiTheme="minorEastAsia" w:cs="宋体" w:hint="eastAsia"/>
                <w:kern w:val="0"/>
                <w:szCs w:val="21"/>
                <w:vertAlign w:val="subscript"/>
              </w:rPr>
              <w:t>4</w:t>
            </w:r>
            <w:r w:rsidRPr="00304166">
              <w:rPr>
                <w:rFonts w:asciiTheme="minorEastAsia" w:hAnsiTheme="minorEastAsia" w:cs="宋体" w:hint="eastAsia"/>
                <w:kern w:val="0"/>
                <w:szCs w:val="21"/>
              </w:rPr>
              <w:t>的溶液，该操作为“萃取”</w:t>
            </w:r>
          </w:p>
        </w:tc>
      </w:tr>
    </w:tbl>
    <w:p w:rsidR="00512335" w:rsidRPr="00304166" w:rsidRDefault="00432923" w:rsidP="00FB548B">
      <w:pPr>
        <w:pStyle w:val="a6"/>
        <w:snapToGrid w:val="0"/>
        <w:spacing w:before="156" w:line="360" w:lineRule="auto"/>
        <w:rPr>
          <w:rFonts w:asciiTheme="minorEastAsia" w:eastAsiaTheme="minorEastAsia" w:hAnsiTheme="minorEastAsia" w:cs="Times New Roman"/>
        </w:rPr>
      </w:pPr>
      <w:r w:rsidRPr="00304166">
        <w:rPr>
          <w:rFonts w:asciiTheme="minorEastAsia" w:hAnsiTheme="minorEastAsia" w:cs="Times New Roman" w:hint="eastAsia"/>
        </w:rPr>
        <w:t>3</w:t>
      </w:r>
      <w:r w:rsidRPr="00304166">
        <w:rPr>
          <w:rFonts w:asciiTheme="minorEastAsia" w:eastAsiaTheme="minorEastAsia" w:hAnsiTheme="minorEastAsia" w:cs="Times New Roman"/>
        </w:rPr>
        <w:t>．</w:t>
      </w:r>
      <w:r w:rsidR="00512335" w:rsidRPr="00304166">
        <w:rPr>
          <w:rFonts w:asciiTheme="minorEastAsia" w:eastAsiaTheme="minorEastAsia" w:hAnsiTheme="minorEastAsia" w:cs="Times New Roman"/>
        </w:rPr>
        <w:t>超临界状态下的CO</w:t>
      </w:r>
      <w:r w:rsidR="00512335" w:rsidRPr="00304166">
        <w:rPr>
          <w:rFonts w:asciiTheme="minorEastAsia" w:eastAsiaTheme="minorEastAsia" w:hAnsiTheme="minorEastAsia" w:cs="Times New Roman"/>
          <w:vertAlign w:val="subscript"/>
        </w:rPr>
        <w:t>2</w:t>
      </w:r>
      <w:r w:rsidR="00512335" w:rsidRPr="00304166">
        <w:rPr>
          <w:rFonts w:asciiTheme="minorEastAsia" w:eastAsiaTheme="minorEastAsia" w:hAnsiTheme="minorEastAsia" w:cs="Times New Roman"/>
        </w:rPr>
        <w:t>流体溶解性与有机溶剂相似，可提取中药材的有效成分，工艺流程如下。下列说法错误的是(　　)</w:t>
      </w:r>
    </w:p>
    <w:p w:rsidR="00512335" w:rsidRPr="00304166" w:rsidRDefault="00512335" w:rsidP="00FB548B">
      <w:pPr>
        <w:pStyle w:val="a6"/>
        <w:snapToGrid w:val="0"/>
        <w:spacing w:line="360" w:lineRule="auto"/>
        <w:jc w:val="center"/>
        <w:rPr>
          <w:rFonts w:asciiTheme="minorEastAsia" w:eastAsiaTheme="minorEastAsia" w:hAnsiTheme="minorEastAsia" w:cs="Times New Roman"/>
        </w:rPr>
      </w:pPr>
      <w:r w:rsidRPr="00304166">
        <w:rPr>
          <w:rFonts w:asciiTheme="minorEastAsia" w:eastAsiaTheme="minorEastAsia" w:hAnsiTheme="minorEastAsia" w:cs="Times New Roman"/>
          <w:noProof/>
        </w:rPr>
        <w:drawing>
          <wp:inline distT="0" distB="0" distL="0" distR="0">
            <wp:extent cx="2736215" cy="575945"/>
            <wp:effectExtent l="19050" t="0" r="6985" b="0"/>
            <wp:docPr id="3" name="图片 3" descr="C:\Users\ADMINI~1\AppData\Local\Temp\Rar$DIa1940.19635\-50.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I~1\AppData\Local\Temp\Rar$DIa1940.19635\-50.TIF"/>
                    <pic:cNvPicPr>
                      <a:picLocks noChangeAspect="1" noChangeArrowheads="1"/>
                    </pic:cNvPicPr>
                  </pic:nvPicPr>
                  <pic:blipFill>
                    <a:blip r:embed="rId7" cstate="print"/>
                    <a:srcRect/>
                    <a:stretch>
                      <a:fillRect/>
                    </a:stretch>
                  </pic:blipFill>
                  <pic:spPr bwMode="auto">
                    <a:xfrm>
                      <a:off x="0" y="0"/>
                      <a:ext cx="2736215" cy="575945"/>
                    </a:xfrm>
                    <a:prstGeom prst="rect">
                      <a:avLst/>
                    </a:prstGeom>
                    <a:noFill/>
                    <a:ln w="9525">
                      <a:noFill/>
                      <a:miter lim="800000"/>
                      <a:headEnd/>
                      <a:tailEnd/>
                    </a:ln>
                  </pic:spPr>
                </pic:pic>
              </a:graphicData>
            </a:graphic>
          </wp:inline>
        </w:drawing>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A.浸泡时加入乙醇有利于中草药有效成分的浸出</w:t>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B.高温条件下更有利于超临界CO</w:t>
      </w:r>
      <w:r w:rsidRPr="00304166">
        <w:rPr>
          <w:rFonts w:asciiTheme="minorEastAsia" w:eastAsiaTheme="minorEastAsia" w:hAnsiTheme="minorEastAsia" w:cs="Times New Roman"/>
          <w:vertAlign w:val="subscript"/>
        </w:rPr>
        <w:t>2</w:t>
      </w:r>
      <w:r w:rsidRPr="00304166">
        <w:rPr>
          <w:rFonts w:asciiTheme="minorEastAsia" w:eastAsiaTheme="minorEastAsia" w:hAnsiTheme="minorEastAsia" w:cs="Times New Roman"/>
        </w:rPr>
        <w:t>萃取</w:t>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C.升温、减压的目的是实现CO</w:t>
      </w:r>
      <w:r w:rsidRPr="00304166">
        <w:rPr>
          <w:rFonts w:asciiTheme="minorEastAsia" w:eastAsiaTheme="minorEastAsia" w:hAnsiTheme="minorEastAsia" w:cs="Times New Roman"/>
          <w:vertAlign w:val="subscript"/>
        </w:rPr>
        <w:t>2</w:t>
      </w:r>
      <w:r w:rsidRPr="00304166">
        <w:rPr>
          <w:rFonts w:asciiTheme="minorEastAsia" w:eastAsiaTheme="minorEastAsia" w:hAnsiTheme="minorEastAsia" w:cs="Times New Roman"/>
        </w:rPr>
        <w:t>与产品分离</w:t>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D.CO</w:t>
      </w:r>
      <w:r w:rsidRPr="00304166">
        <w:rPr>
          <w:rFonts w:asciiTheme="minorEastAsia" w:eastAsiaTheme="minorEastAsia" w:hAnsiTheme="minorEastAsia" w:cs="Times New Roman"/>
          <w:vertAlign w:val="subscript"/>
        </w:rPr>
        <w:t>2</w:t>
      </w:r>
      <w:r w:rsidRPr="00304166">
        <w:rPr>
          <w:rFonts w:asciiTheme="minorEastAsia" w:eastAsiaTheme="minorEastAsia" w:hAnsiTheme="minorEastAsia" w:cs="Times New Roman"/>
        </w:rPr>
        <w:t>流体萃取中药材具有无溶剂残留、绿色环保等优点</w:t>
      </w:r>
    </w:p>
    <w:p w:rsidR="00512335" w:rsidRPr="00304166" w:rsidRDefault="00432923" w:rsidP="00FB548B">
      <w:pPr>
        <w:pStyle w:val="a6"/>
        <w:snapToGrid w:val="0"/>
        <w:spacing w:before="156" w:line="360" w:lineRule="auto"/>
        <w:rPr>
          <w:rFonts w:asciiTheme="minorEastAsia" w:eastAsiaTheme="minorEastAsia" w:hAnsiTheme="minorEastAsia" w:cs="Times New Roman"/>
        </w:rPr>
      </w:pPr>
      <w:r w:rsidRPr="00304166">
        <w:rPr>
          <w:rFonts w:asciiTheme="minorEastAsia" w:eastAsiaTheme="minorEastAsia" w:hAnsiTheme="minorEastAsia" w:cs="Times New Roman" w:hint="eastAsia"/>
        </w:rPr>
        <w:t>4</w:t>
      </w:r>
      <w:r w:rsidR="00512335" w:rsidRPr="00304166">
        <w:rPr>
          <w:rFonts w:asciiTheme="minorEastAsia" w:eastAsiaTheme="minorEastAsia" w:hAnsiTheme="minorEastAsia" w:cs="Times New Roman"/>
        </w:rPr>
        <w:t>.我国有广阔的海上疆域，海水综合利用要符合可持续发展的要求，其联合工业体系(部分)如图所示，下列说法错误的是(　　)</w:t>
      </w:r>
    </w:p>
    <w:p w:rsidR="00512335" w:rsidRPr="00304166" w:rsidRDefault="00512335" w:rsidP="00FB548B">
      <w:pPr>
        <w:pStyle w:val="a6"/>
        <w:snapToGrid w:val="0"/>
        <w:spacing w:line="360" w:lineRule="auto"/>
        <w:jc w:val="center"/>
        <w:rPr>
          <w:rFonts w:asciiTheme="minorEastAsia" w:eastAsiaTheme="minorEastAsia" w:hAnsiTheme="minorEastAsia" w:cs="Times New Roman"/>
        </w:rPr>
      </w:pPr>
      <w:r w:rsidRPr="00304166">
        <w:rPr>
          <w:rFonts w:asciiTheme="minorEastAsia" w:eastAsiaTheme="minorEastAsia" w:hAnsiTheme="minorEastAsia" w:cs="Times New Roman"/>
          <w:noProof/>
        </w:rPr>
        <w:drawing>
          <wp:inline distT="0" distB="0" distL="0" distR="0">
            <wp:extent cx="2570480" cy="705485"/>
            <wp:effectExtent l="19050" t="0" r="1270" b="0"/>
            <wp:docPr id="9" name="图片 9" descr="C:\Users\ADMINI~1\AppData\Local\Temp\Rar$DIa1940.19635\-56.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DMINI~1\AppData\Local\Temp\Rar$DIa1940.19635\-56.TIF"/>
                    <pic:cNvPicPr>
                      <a:picLocks noChangeAspect="1" noChangeArrowheads="1"/>
                    </pic:cNvPicPr>
                  </pic:nvPicPr>
                  <pic:blipFill>
                    <a:blip r:embed="rId8" cstate="print"/>
                    <a:srcRect/>
                    <a:stretch>
                      <a:fillRect/>
                    </a:stretch>
                  </pic:blipFill>
                  <pic:spPr bwMode="auto">
                    <a:xfrm>
                      <a:off x="0" y="0"/>
                      <a:ext cx="2570480" cy="705485"/>
                    </a:xfrm>
                    <a:prstGeom prst="rect">
                      <a:avLst/>
                    </a:prstGeom>
                    <a:noFill/>
                    <a:ln w="9525">
                      <a:noFill/>
                      <a:miter lim="800000"/>
                      <a:headEnd/>
                      <a:tailEnd/>
                    </a:ln>
                  </pic:spPr>
                </pic:pic>
              </a:graphicData>
            </a:graphic>
          </wp:inline>
        </w:drawing>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A.从苦卤中制溴和制盐的过程中都存在氧化还原反应</w:t>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B.海水淡化的方法中，以日光为能源的蒸馏法最符合可持续发展的要求</w:t>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C.海水制</w:t>
      </w:r>
      <w:proofErr w:type="gramStart"/>
      <w:r w:rsidRPr="00304166">
        <w:rPr>
          <w:rFonts w:asciiTheme="minorEastAsia" w:eastAsiaTheme="minorEastAsia" w:hAnsiTheme="minorEastAsia" w:cs="Times New Roman"/>
        </w:rPr>
        <w:t>镁过程</w:t>
      </w:r>
      <w:proofErr w:type="gramEnd"/>
      <w:r w:rsidRPr="00304166">
        <w:rPr>
          <w:rFonts w:asciiTheme="minorEastAsia" w:eastAsiaTheme="minorEastAsia" w:hAnsiTheme="minorEastAsia" w:cs="Times New Roman"/>
        </w:rPr>
        <w:t>中用到的沉淀剂是石灰乳</w:t>
      </w:r>
    </w:p>
    <w:p w:rsidR="00512335" w:rsidRPr="00304166" w:rsidRDefault="00512335" w:rsidP="006C447A">
      <w:pPr>
        <w:pStyle w:val="a6"/>
        <w:snapToGrid w:val="0"/>
        <w:spacing w:line="360" w:lineRule="auto"/>
        <w:ind w:firstLineChars="50" w:firstLine="105"/>
        <w:rPr>
          <w:rFonts w:asciiTheme="minorEastAsia" w:eastAsiaTheme="minorEastAsia" w:hAnsiTheme="minorEastAsia" w:cs="Times New Roman"/>
        </w:rPr>
      </w:pPr>
      <w:r w:rsidRPr="00304166">
        <w:rPr>
          <w:rFonts w:asciiTheme="minorEastAsia" w:eastAsiaTheme="minorEastAsia" w:hAnsiTheme="minorEastAsia" w:cs="Times New Roman"/>
        </w:rPr>
        <w:t>D.氯</w:t>
      </w:r>
      <w:proofErr w:type="gramStart"/>
      <w:r w:rsidRPr="00304166">
        <w:rPr>
          <w:rFonts w:asciiTheme="minorEastAsia" w:eastAsiaTheme="minorEastAsia" w:hAnsiTheme="minorEastAsia" w:cs="Times New Roman"/>
        </w:rPr>
        <w:t>碱工业</w:t>
      </w:r>
      <w:proofErr w:type="gramEnd"/>
      <w:r w:rsidRPr="00304166">
        <w:rPr>
          <w:rFonts w:asciiTheme="minorEastAsia" w:eastAsiaTheme="minorEastAsia" w:hAnsiTheme="minorEastAsia" w:cs="Times New Roman"/>
        </w:rPr>
        <w:t>的产品可用于生产盐酸、漂白液等</w:t>
      </w:r>
    </w:p>
    <w:p w:rsidR="00414907" w:rsidRPr="00304166" w:rsidRDefault="00414907" w:rsidP="00FB548B">
      <w:pPr>
        <w:spacing w:before="156" w:line="360" w:lineRule="auto"/>
        <w:rPr>
          <w:rFonts w:asciiTheme="minorEastAsia" w:hAnsiTheme="minorEastAsia"/>
          <w:szCs w:val="21"/>
        </w:rPr>
      </w:pPr>
    </w:p>
    <w:p w:rsidR="007F2144" w:rsidRPr="00304166" w:rsidRDefault="00432923" w:rsidP="00FB548B">
      <w:pPr>
        <w:spacing w:before="156" w:line="360" w:lineRule="auto"/>
        <w:rPr>
          <w:rFonts w:asciiTheme="minorEastAsia" w:hAnsiTheme="minorEastAsia"/>
          <w:szCs w:val="21"/>
        </w:rPr>
      </w:pPr>
      <w:r w:rsidRPr="00304166">
        <w:rPr>
          <w:rFonts w:asciiTheme="minorEastAsia" w:hAnsiTheme="minorEastAsia" w:hint="eastAsia"/>
          <w:bCs/>
          <w:szCs w:val="21"/>
        </w:rPr>
        <w:lastRenderedPageBreak/>
        <w:t>5</w:t>
      </w:r>
      <w:r w:rsidR="007F2144" w:rsidRPr="00304166">
        <w:rPr>
          <w:rFonts w:asciiTheme="minorEastAsia" w:hAnsiTheme="minorEastAsia" w:hint="eastAsia"/>
          <w:bCs/>
          <w:szCs w:val="21"/>
        </w:rPr>
        <w:t>.海水开发利用的部分过程如图所示。下列说法错误的是（</w:t>
      </w:r>
      <w:r w:rsidR="007F2144" w:rsidRPr="00304166">
        <w:rPr>
          <w:rFonts w:asciiTheme="minorEastAsia" w:hAnsiTheme="minorEastAsia"/>
          <w:bCs/>
          <w:szCs w:val="21"/>
        </w:rPr>
        <w:t xml:space="preserve">  </w:t>
      </w:r>
      <w:r w:rsidRPr="00304166">
        <w:rPr>
          <w:rFonts w:asciiTheme="minorEastAsia" w:hAnsiTheme="minorEastAsia" w:hint="eastAsia"/>
          <w:bCs/>
          <w:szCs w:val="21"/>
        </w:rPr>
        <w:t xml:space="preserve"> </w:t>
      </w:r>
      <w:r w:rsidR="007F2144" w:rsidRPr="00304166">
        <w:rPr>
          <w:rFonts w:asciiTheme="minorEastAsia" w:hAnsiTheme="minorEastAsia"/>
          <w:bCs/>
          <w:szCs w:val="21"/>
        </w:rPr>
        <w:t xml:space="preserve"> </w:t>
      </w:r>
      <w:r w:rsidR="007F2144" w:rsidRPr="00304166">
        <w:rPr>
          <w:rFonts w:asciiTheme="minorEastAsia" w:hAnsiTheme="minorEastAsia" w:hint="eastAsia"/>
          <w:bCs/>
          <w:szCs w:val="21"/>
        </w:rPr>
        <w:t>）</w:t>
      </w:r>
    </w:p>
    <w:p w:rsidR="007F2144" w:rsidRPr="00304166" w:rsidRDefault="007F2144" w:rsidP="006C447A">
      <w:pPr>
        <w:spacing w:before="156" w:line="360" w:lineRule="auto"/>
        <w:ind w:firstLineChars="50" w:firstLine="105"/>
        <w:rPr>
          <w:rFonts w:asciiTheme="minorEastAsia" w:hAnsiTheme="minorEastAsia"/>
          <w:szCs w:val="21"/>
        </w:rPr>
      </w:pPr>
      <w:r w:rsidRPr="00304166">
        <w:rPr>
          <w:rFonts w:asciiTheme="minorEastAsia" w:hAnsiTheme="minorEastAsia"/>
          <w:bCs/>
          <w:noProof/>
          <w:szCs w:val="21"/>
        </w:rPr>
        <w:drawing>
          <wp:anchor distT="0" distB="0" distL="114300" distR="114300" simplePos="0" relativeHeight="251658240" behindDoc="0" locked="0" layoutInCell="1" allowOverlap="1">
            <wp:simplePos x="0" y="0"/>
            <wp:positionH relativeFrom="column">
              <wp:posOffset>3324225</wp:posOffset>
            </wp:positionH>
            <wp:positionV relativeFrom="paragraph">
              <wp:posOffset>28575</wp:posOffset>
            </wp:positionV>
            <wp:extent cx="2717800" cy="1314450"/>
            <wp:effectExtent l="19050" t="0" r="6350" b="0"/>
            <wp:wrapSquare wrapText="bothSides"/>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2717800" cy="1314450"/>
                    </a:xfrm>
                    <a:prstGeom prst="rect">
                      <a:avLst/>
                    </a:prstGeom>
                    <a:noFill/>
                    <a:ln w="9525">
                      <a:noFill/>
                      <a:miter lim="800000"/>
                      <a:headEnd/>
                      <a:tailEnd/>
                    </a:ln>
                  </pic:spPr>
                </pic:pic>
              </a:graphicData>
            </a:graphic>
          </wp:anchor>
        </w:drawing>
      </w:r>
      <w:r w:rsidRPr="00304166">
        <w:rPr>
          <w:rFonts w:asciiTheme="minorEastAsia" w:hAnsiTheme="minorEastAsia"/>
          <w:bCs/>
          <w:szCs w:val="21"/>
        </w:rPr>
        <w:t>A</w:t>
      </w:r>
      <w:r w:rsidRPr="00304166">
        <w:rPr>
          <w:rFonts w:asciiTheme="minorEastAsia" w:hAnsiTheme="minorEastAsia" w:hint="eastAsia"/>
          <w:bCs/>
          <w:szCs w:val="21"/>
        </w:rPr>
        <w:t>．向苦卤中通入</w:t>
      </w:r>
      <w:r w:rsidRPr="00304166">
        <w:rPr>
          <w:rFonts w:asciiTheme="minorEastAsia" w:hAnsiTheme="minorEastAsia"/>
          <w:bCs/>
          <w:szCs w:val="21"/>
        </w:rPr>
        <w:t>Cl</w:t>
      </w:r>
      <w:r w:rsidRPr="00304166">
        <w:rPr>
          <w:rFonts w:asciiTheme="minorEastAsia" w:hAnsiTheme="minorEastAsia"/>
          <w:bCs/>
          <w:szCs w:val="21"/>
          <w:vertAlign w:val="subscript"/>
        </w:rPr>
        <w:t>2</w:t>
      </w:r>
      <w:r w:rsidRPr="00304166">
        <w:rPr>
          <w:rFonts w:asciiTheme="minorEastAsia" w:hAnsiTheme="minorEastAsia" w:hint="eastAsia"/>
          <w:bCs/>
          <w:szCs w:val="21"/>
        </w:rPr>
        <w:t>是为了提取</w:t>
      </w:r>
      <w:proofErr w:type="gramStart"/>
      <w:r w:rsidRPr="00304166">
        <w:rPr>
          <w:rFonts w:asciiTheme="minorEastAsia" w:hAnsiTheme="minorEastAsia" w:hint="eastAsia"/>
          <w:bCs/>
          <w:szCs w:val="21"/>
        </w:rPr>
        <w:t>溴</w:t>
      </w:r>
      <w:proofErr w:type="gramEnd"/>
    </w:p>
    <w:p w:rsidR="007F2144" w:rsidRPr="00304166" w:rsidRDefault="007F2144" w:rsidP="006C447A">
      <w:pPr>
        <w:spacing w:before="156" w:line="360" w:lineRule="auto"/>
        <w:ind w:firstLineChars="50" w:firstLine="105"/>
        <w:rPr>
          <w:rFonts w:asciiTheme="minorEastAsia" w:hAnsiTheme="minorEastAsia"/>
          <w:szCs w:val="21"/>
        </w:rPr>
      </w:pPr>
      <w:r w:rsidRPr="00304166">
        <w:rPr>
          <w:rFonts w:asciiTheme="minorEastAsia" w:hAnsiTheme="minorEastAsia"/>
          <w:bCs/>
          <w:szCs w:val="21"/>
        </w:rPr>
        <w:t>B</w:t>
      </w:r>
      <w:r w:rsidRPr="00304166">
        <w:rPr>
          <w:rFonts w:asciiTheme="minorEastAsia" w:hAnsiTheme="minorEastAsia" w:hint="eastAsia"/>
          <w:bCs/>
          <w:szCs w:val="21"/>
        </w:rPr>
        <w:t>．粗盐可采用除杂和重结晶等过程提纯</w:t>
      </w:r>
    </w:p>
    <w:p w:rsidR="007F2144" w:rsidRPr="00304166" w:rsidRDefault="007F2144" w:rsidP="006C447A">
      <w:pPr>
        <w:spacing w:before="156" w:line="360" w:lineRule="auto"/>
        <w:ind w:firstLineChars="50" w:firstLine="105"/>
        <w:rPr>
          <w:rFonts w:asciiTheme="minorEastAsia" w:hAnsiTheme="minorEastAsia"/>
          <w:szCs w:val="21"/>
        </w:rPr>
      </w:pPr>
      <w:r w:rsidRPr="00304166">
        <w:rPr>
          <w:rFonts w:asciiTheme="minorEastAsia" w:hAnsiTheme="minorEastAsia"/>
          <w:bCs/>
          <w:szCs w:val="21"/>
        </w:rPr>
        <w:t>C</w:t>
      </w:r>
      <w:r w:rsidRPr="00304166">
        <w:rPr>
          <w:rFonts w:asciiTheme="minorEastAsia" w:hAnsiTheme="minorEastAsia" w:hint="eastAsia"/>
          <w:bCs/>
          <w:szCs w:val="21"/>
        </w:rPr>
        <w:t>．工业生产中常选用</w:t>
      </w:r>
      <w:proofErr w:type="spellStart"/>
      <w:r w:rsidRPr="00304166">
        <w:rPr>
          <w:rFonts w:asciiTheme="minorEastAsia" w:hAnsiTheme="minorEastAsia"/>
          <w:bCs/>
          <w:szCs w:val="21"/>
        </w:rPr>
        <w:t>NaOH</w:t>
      </w:r>
      <w:proofErr w:type="spellEnd"/>
      <w:r w:rsidRPr="00304166">
        <w:rPr>
          <w:rFonts w:asciiTheme="minorEastAsia" w:hAnsiTheme="minorEastAsia" w:hint="eastAsia"/>
          <w:bCs/>
          <w:szCs w:val="21"/>
        </w:rPr>
        <w:t>作为沉淀剂</w:t>
      </w:r>
    </w:p>
    <w:p w:rsidR="007F2144" w:rsidRPr="00304166" w:rsidRDefault="007F2144" w:rsidP="006C447A">
      <w:pPr>
        <w:spacing w:before="156" w:line="360" w:lineRule="auto"/>
        <w:ind w:firstLineChars="50" w:firstLine="105"/>
        <w:rPr>
          <w:rFonts w:asciiTheme="minorEastAsia" w:hAnsiTheme="minorEastAsia"/>
          <w:szCs w:val="21"/>
        </w:rPr>
      </w:pPr>
      <w:r w:rsidRPr="00304166">
        <w:rPr>
          <w:rFonts w:asciiTheme="minorEastAsia" w:hAnsiTheme="minorEastAsia"/>
          <w:bCs/>
          <w:szCs w:val="21"/>
        </w:rPr>
        <w:t>D</w:t>
      </w:r>
      <w:r w:rsidRPr="00304166">
        <w:rPr>
          <w:rFonts w:asciiTheme="minorEastAsia" w:hAnsiTheme="minorEastAsia" w:hint="eastAsia"/>
          <w:bCs/>
          <w:szCs w:val="21"/>
        </w:rPr>
        <w:t>．富集</w:t>
      </w:r>
      <w:proofErr w:type="gramStart"/>
      <w:r w:rsidRPr="00304166">
        <w:rPr>
          <w:rFonts w:asciiTheme="minorEastAsia" w:hAnsiTheme="minorEastAsia" w:hint="eastAsia"/>
          <w:bCs/>
          <w:szCs w:val="21"/>
        </w:rPr>
        <w:t>溴</w:t>
      </w:r>
      <w:proofErr w:type="gramEnd"/>
      <w:r w:rsidRPr="00304166">
        <w:rPr>
          <w:rFonts w:asciiTheme="minorEastAsia" w:hAnsiTheme="minorEastAsia" w:hint="eastAsia"/>
          <w:bCs/>
          <w:szCs w:val="21"/>
        </w:rPr>
        <w:t>一般先用空气和水蒸气吹出单质溴，再用</w:t>
      </w:r>
      <w:r w:rsidR="006C447A" w:rsidRPr="00304166">
        <w:rPr>
          <w:rFonts w:asciiTheme="minorEastAsia" w:hAnsiTheme="minorEastAsia" w:hint="eastAsia"/>
          <w:bCs/>
          <w:szCs w:val="21"/>
        </w:rPr>
        <w:t xml:space="preserve">   </w:t>
      </w:r>
      <w:r w:rsidRPr="00304166">
        <w:rPr>
          <w:rFonts w:asciiTheme="minorEastAsia" w:hAnsiTheme="minorEastAsia"/>
          <w:bCs/>
          <w:szCs w:val="21"/>
        </w:rPr>
        <w:t>SO</w:t>
      </w:r>
      <w:r w:rsidRPr="00304166">
        <w:rPr>
          <w:rFonts w:asciiTheme="minorEastAsia" w:hAnsiTheme="minorEastAsia"/>
          <w:bCs/>
          <w:szCs w:val="21"/>
          <w:vertAlign w:val="subscript"/>
        </w:rPr>
        <w:t>2</w:t>
      </w:r>
      <w:r w:rsidRPr="00304166">
        <w:rPr>
          <w:rFonts w:asciiTheme="minorEastAsia" w:hAnsiTheme="minorEastAsia" w:hint="eastAsia"/>
          <w:bCs/>
          <w:szCs w:val="21"/>
        </w:rPr>
        <w:t>将其还原吸收</w:t>
      </w:r>
    </w:p>
    <w:p w:rsidR="00DD3767" w:rsidRPr="00304166" w:rsidRDefault="00432923" w:rsidP="00FB548B">
      <w:pPr>
        <w:adjustRightInd w:val="0"/>
        <w:snapToGrid w:val="0"/>
        <w:spacing w:before="156" w:line="360" w:lineRule="auto"/>
        <w:ind w:leftChars="7" w:left="164" w:hangingChars="71" w:hanging="149"/>
        <w:rPr>
          <w:rFonts w:asciiTheme="minorEastAsia" w:hAnsiTheme="minorEastAsia"/>
          <w:szCs w:val="21"/>
        </w:rPr>
      </w:pPr>
      <w:r w:rsidRPr="00304166">
        <w:rPr>
          <w:rFonts w:asciiTheme="minorEastAsia" w:hAnsiTheme="minorEastAsia" w:hint="eastAsia"/>
          <w:szCs w:val="21"/>
        </w:rPr>
        <w:t>6</w:t>
      </w:r>
      <w:r w:rsidR="00DD3767" w:rsidRPr="00304166">
        <w:rPr>
          <w:rFonts w:asciiTheme="minorEastAsia" w:hAnsiTheme="minorEastAsia"/>
          <w:szCs w:val="21"/>
        </w:rPr>
        <w:t>．利用海水提取溴和镁的过程如下，下列说法</w:t>
      </w:r>
      <w:r w:rsidR="00DD3767" w:rsidRPr="00304166">
        <w:rPr>
          <w:rFonts w:asciiTheme="minorEastAsia" w:hAnsiTheme="minorEastAsia"/>
          <w:szCs w:val="21"/>
          <w:em w:val="dot"/>
        </w:rPr>
        <w:t>不正确</w:t>
      </w:r>
      <w:r w:rsidR="00DD3767" w:rsidRPr="00304166">
        <w:rPr>
          <w:rFonts w:asciiTheme="minorEastAsia" w:hAnsiTheme="minorEastAsia"/>
          <w:szCs w:val="21"/>
        </w:rPr>
        <w:t>的是</w:t>
      </w:r>
      <w:r w:rsidR="007C010C">
        <w:rPr>
          <w:rFonts w:asciiTheme="minorEastAsia" w:hAnsiTheme="minorEastAsia" w:hint="eastAsia"/>
          <w:szCs w:val="21"/>
        </w:rPr>
        <w:t>（    ）</w:t>
      </w:r>
    </w:p>
    <w:p w:rsidR="00DD3767" w:rsidRPr="00304166" w:rsidRDefault="00DD3767" w:rsidP="00FB548B">
      <w:pPr>
        <w:adjustRightInd w:val="0"/>
        <w:snapToGrid w:val="0"/>
        <w:spacing w:before="156" w:line="360" w:lineRule="auto"/>
        <w:ind w:leftChars="7" w:left="164" w:hangingChars="71" w:hanging="149"/>
        <w:rPr>
          <w:rFonts w:asciiTheme="minorEastAsia" w:hAnsiTheme="minorEastAsia"/>
          <w:szCs w:val="21"/>
        </w:rPr>
      </w:pPr>
      <w:r w:rsidRPr="00304166">
        <w:rPr>
          <w:rFonts w:asciiTheme="minorEastAsia" w:hAnsiTheme="minorEastAsia"/>
          <w:noProof/>
          <w:szCs w:val="21"/>
        </w:rPr>
        <w:drawing>
          <wp:anchor distT="0" distB="0" distL="114300" distR="114300" simplePos="0" relativeHeight="251660288" behindDoc="0" locked="0" layoutInCell="1" allowOverlap="1">
            <wp:simplePos x="0" y="0"/>
            <wp:positionH relativeFrom="column">
              <wp:posOffset>436245</wp:posOffset>
            </wp:positionH>
            <wp:positionV relativeFrom="paragraph">
              <wp:posOffset>118110</wp:posOffset>
            </wp:positionV>
            <wp:extent cx="4309110" cy="867410"/>
            <wp:effectExtent l="19050" t="0" r="0" b="0"/>
            <wp:wrapSquare wrapText="bothSides"/>
            <wp:docPr id="5" name="图片 41" descr="sdhx20.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1" descr="sdhx20.eps"/>
                    <pic:cNvPicPr>
                      <a:picLocks noChangeAspect="1" noChangeArrowheads="1"/>
                    </pic:cNvPicPr>
                  </pic:nvPicPr>
                  <pic:blipFill>
                    <a:blip r:embed="rId10" cstate="print"/>
                    <a:srcRect/>
                    <a:stretch>
                      <a:fillRect/>
                    </a:stretch>
                  </pic:blipFill>
                  <pic:spPr bwMode="auto">
                    <a:xfrm>
                      <a:off x="0" y="0"/>
                      <a:ext cx="4309110" cy="867410"/>
                    </a:xfrm>
                    <a:prstGeom prst="rect">
                      <a:avLst/>
                    </a:prstGeom>
                    <a:noFill/>
                  </pic:spPr>
                </pic:pic>
              </a:graphicData>
            </a:graphic>
          </wp:anchor>
        </w:drawing>
      </w:r>
    </w:p>
    <w:p w:rsidR="00DD3767" w:rsidRPr="00304166" w:rsidRDefault="00DD3767" w:rsidP="00FB548B">
      <w:pPr>
        <w:spacing w:before="156" w:line="360" w:lineRule="auto"/>
        <w:ind w:firstLineChars="150" w:firstLine="315"/>
        <w:rPr>
          <w:rFonts w:asciiTheme="minorEastAsia" w:hAnsiTheme="minorEastAsia"/>
          <w:szCs w:val="21"/>
        </w:rPr>
      </w:pPr>
    </w:p>
    <w:p w:rsidR="00DD3767" w:rsidRPr="00304166" w:rsidRDefault="00DD3767" w:rsidP="006C447A">
      <w:pPr>
        <w:spacing w:before="156" w:line="360" w:lineRule="auto"/>
        <w:rPr>
          <w:rFonts w:asciiTheme="minorEastAsia" w:hAnsiTheme="minorEastAsia"/>
          <w:szCs w:val="21"/>
        </w:rPr>
      </w:pPr>
    </w:p>
    <w:tbl>
      <w:tblPr>
        <w:tblpPr w:leftFromText="180" w:rightFromText="180" w:vertAnchor="text" w:horzAnchor="margin" w:tblpY="13"/>
        <w:tblW w:w="8095" w:type="dxa"/>
        <w:tblBorders>
          <w:insideV w:val="single" w:sz="4" w:space="0" w:color="auto"/>
        </w:tblBorders>
        <w:tblLayout w:type="fixed"/>
        <w:tblLook w:val="01E0"/>
      </w:tblPr>
      <w:tblGrid>
        <w:gridCol w:w="8095"/>
      </w:tblGrid>
      <w:tr w:rsidR="00DD3767" w:rsidRPr="00304166" w:rsidTr="00DD3767">
        <w:tc>
          <w:tcPr>
            <w:tcW w:w="8095" w:type="dxa"/>
            <w:shd w:val="clear" w:color="auto" w:fill="auto"/>
          </w:tcPr>
          <w:p w:rsidR="00DD3767" w:rsidRPr="00304166" w:rsidRDefault="00DD3767" w:rsidP="006C447A">
            <w:pPr>
              <w:spacing w:before="156" w:line="360" w:lineRule="auto"/>
              <w:ind w:leftChars="50" w:left="105" w:firstLineChars="50" w:firstLine="105"/>
              <w:rPr>
                <w:rFonts w:asciiTheme="minorEastAsia" w:hAnsiTheme="minorEastAsia"/>
                <w:bCs/>
                <w:szCs w:val="21"/>
              </w:rPr>
            </w:pPr>
            <w:r w:rsidRPr="00304166">
              <w:rPr>
                <w:rFonts w:asciiTheme="minorEastAsia" w:hAnsiTheme="minorEastAsia"/>
                <w:bCs/>
                <w:szCs w:val="21"/>
              </w:rPr>
              <w:t>A．</w:t>
            </w:r>
            <w:r w:rsidRPr="00304166">
              <w:rPr>
                <w:rFonts w:asciiTheme="minorEastAsia" w:hAnsiTheme="minorEastAsia" w:hint="eastAsia"/>
                <w:bCs/>
                <w:szCs w:val="21"/>
              </w:rPr>
              <w:t>工业溴中含少量Cl</w:t>
            </w:r>
            <w:r w:rsidRPr="00304166">
              <w:rPr>
                <w:rFonts w:asciiTheme="minorEastAsia" w:hAnsiTheme="minorEastAsia" w:hint="eastAsia"/>
                <w:bCs/>
                <w:szCs w:val="21"/>
                <w:vertAlign w:val="subscript"/>
              </w:rPr>
              <w:t>2</w:t>
            </w:r>
            <w:r w:rsidRPr="00304166">
              <w:rPr>
                <w:rFonts w:asciiTheme="minorEastAsia" w:hAnsiTheme="minorEastAsia" w:hint="eastAsia"/>
                <w:bCs/>
                <w:szCs w:val="21"/>
              </w:rPr>
              <w:t>，可用</w:t>
            </w:r>
            <w:proofErr w:type="spellStart"/>
            <w:r w:rsidRPr="00304166">
              <w:rPr>
                <w:rFonts w:asciiTheme="minorEastAsia" w:hAnsiTheme="minorEastAsia" w:hint="eastAsia"/>
                <w:bCs/>
                <w:szCs w:val="21"/>
              </w:rPr>
              <w:t>NaOH</w:t>
            </w:r>
            <w:proofErr w:type="spellEnd"/>
            <w:r w:rsidRPr="00304166">
              <w:rPr>
                <w:rFonts w:asciiTheme="minorEastAsia" w:hAnsiTheme="minorEastAsia" w:hint="eastAsia"/>
                <w:bCs/>
                <w:szCs w:val="21"/>
              </w:rPr>
              <w:t>溶液除去</w:t>
            </w:r>
          </w:p>
        </w:tc>
      </w:tr>
      <w:tr w:rsidR="00DD3767" w:rsidRPr="00304166" w:rsidTr="00DD3767">
        <w:tc>
          <w:tcPr>
            <w:tcW w:w="8095" w:type="dxa"/>
            <w:shd w:val="clear" w:color="auto" w:fill="auto"/>
          </w:tcPr>
          <w:p w:rsidR="00DD3767" w:rsidRPr="00304166" w:rsidRDefault="00DD3767" w:rsidP="006C447A">
            <w:pPr>
              <w:pStyle w:val="a6"/>
              <w:tabs>
                <w:tab w:val="left" w:pos="210"/>
                <w:tab w:val="left" w:pos="2310"/>
                <w:tab w:val="left" w:pos="4200"/>
                <w:tab w:val="left" w:pos="6090"/>
                <w:tab w:val="left" w:pos="7560"/>
              </w:tabs>
              <w:spacing w:line="360" w:lineRule="auto"/>
              <w:ind w:leftChars="50" w:left="105" w:firstLineChars="50" w:firstLine="105"/>
              <w:rPr>
                <w:rFonts w:asciiTheme="minorEastAsia" w:eastAsiaTheme="minorEastAsia" w:hAnsiTheme="minorEastAsia"/>
                <w:bCs/>
              </w:rPr>
            </w:pPr>
            <w:r w:rsidRPr="00304166">
              <w:rPr>
                <w:rFonts w:asciiTheme="minorEastAsia" w:eastAsiaTheme="minorEastAsia" w:hAnsiTheme="minorEastAsia"/>
                <w:bCs/>
              </w:rPr>
              <w:t>B．</w:t>
            </w:r>
            <w:r w:rsidRPr="00304166">
              <w:rPr>
                <w:rFonts w:asciiTheme="minorEastAsia" w:eastAsiaTheme="minorEastAsia" w:hAnsiTheme="minorEastAsia"/>
              </w:rPr>
              <w:t>工业上常利用电解熔融MgCl</w:t>
            </w:r>
            <w:r w:rsidRPr="00304166">
              <w:rPr>
                <w:rFonts w:asciiTheme="minorEastAsia" w:eastAsiaTheme="minorEastAsia" w:hAnsiTheme="minorEastAsia"/>
                <w:vertAlign w:val="subscript"/>
              </w:rPr>
              <w:t>2</w:t>
            </w:r>
            <w:r w:rsidRPr="00304166">
              <w:rPr>
                <w:rFonts w:asciiTheme="minorEastAsia" w:eastAsiaTheme="minorEastAsia" w:hAnsiTheme="minorEastAsia"/>
              </w:rPr>
              <w:t>冶炼金属镁</w:t>
            </w:r>
          </w:p>
        </w:tc>
      </w:tr>
      <w:tr w:rsidR="00DD3767" w:rsidRPr="00304166" w:rsidTr="00DD3767">
        <w:tc>
          <w:tcPr>
            <w:tcW w:w="8095" w:type="dxa"/>
            <w:shd w:val="clear" w:color="auto" w:fill="auto"/>
          </w:tcPr>
          <w:p w:rsidR="00DD3767" w:rsidRPr="00304166" w:rsidRDefault="00DD3767" w:rsidP="006C447A">
            <w:pPr>
              <w:pStyle w:val="a6"/>
              <w:tabs>
                <w:tab w:val="left" w:pos="210"/>
                <w:tab w:val="left" w:pos="2310"/>
                <w:tab w:val="left" w:pos="4200"/>
                <w:tab w:val="left" w:pos="6090"/>
                <w:tab w:val="left" w:pos="7560"/>
              </w:tabs>
              <w:spacing w:line="360" w:lineRule="auto"/>
              <w:ind w:leftChars="50" w:left="105" w:firstLineChars="50" w:firstLine="105"/>
              <w:rPr>
                <w:rFonts w:asciiTheme="minorEastAsia" w:eastAsiaTheme="minorEastAsia" w:hAnsiTheme="minorEastAsia"/>
                <w:bCs/>
              </w:rPr>
            </w:pPr>
            <w:r w:rsidRPr="00304166">
              <w:rPr>
                <w:rFonts w:asciiTheme="minorEastAsia" w:eastAsiaTheme="minorEastAsia" w:hAnsiTheme="minorEastAsia"/>
                <w:bCs/>
              </w:rPr>
              <w:t>C．</w:t>
            </w:r>
            <w:r w:rsidRPr="00304166">
              <w:rPr>
                <w:rFonts w:asciiTheme="minorEastAsia" w:eastAsiaTheme="minorEastAsia" w:hAnsiTheme="minorEastAsia"/>
              </w:rPr>
              <w:t>富集</w:t>
            </w:r>
            <w:proofErr w:type="gramStart"/>
            <w:r w:rsidRPr="00304166">
              <w:rPr>
                <w:rFonts w:asciiTheme="minorEastAsia" w:eastAsiaTheme="minorEastAsia" w:hAnsiTheme="minorEastAsia"/>
              </w:rPr>
              <w:t>溴</w:t>
            </w:r>
            <w:proofErr w:type="gramEnd"/>
            <w:r w:rsidRPr="00304166">
              <w:rPr>
                <w:rFonts w:asciiTheme="minorEastAsia" w:eastAsiaTheme="minorEastAsia" w:hAnsiTheme="minorEastAsia"/>
              </w:rPr>
              <w:t>元素过程中，空气吹出法</w:t>
            </w:r>
            <w:r w:rsidRPr="00304166">
              <w:rPr>
                <w:rFonts w:asciiTheme="minorEastAsia" w:eastAsiaTheme="minorEastAsia" w:hAnsiTheme="minorEastAsia" w:hint="eastAsia"/>
              </w:rPr>
              <w:t>利用</w:t>
            </w:r>
            <w:proofErr w:type="gramStart"/>
            <w:r w:rsidRPr="00304166">
              <w:rPr>
                <w:rFonts w:asciiTheme="minorEastAsia" w:eastAsiaTheme="minorEastAsia" w:hAnsiTheme="minorEastAsia"/>
              </w:rPr>
              <w:t>了溴易挥发</w:t>
            </w:r>
            <w:proofErr w:type="gramEnd"/>
            <w:r w:rsidRPr="00304166">
              <w:rPr>
                <w:rFonts w:asciiTheme="minorEastAsia" w:eastAsiaTheme="minorEastAsia" w:hAnsiTheme="minorEastAsia"/>
              </w:rPr>
              <w:t>的性质</w:t>
            </w:r>
          </w:p>
        </w:tc>
      </w:tr>
      <w:tr w:rsidR="00DD3767" w:rsidRPr="00304166" w:rsidTr="00DD3767">
        <w:tc>
          <w:tcPr>
            <w:tcW w:w="8095" w:type="dxa"/>
            <w:shd w:val="clear" w:color="auto" w:fill="auto"/>
          </w:tcPr>
          <w:p w:rsidR="00DD3767" w:rsidRPr="00304166" w:rsidRDefault="00DD3767" w:rsidP="006C447A">
            <w:pPr>
              <w:spacing w:before="156" w:line="360" w:lineRule="auto"/>
              <w:ind w:leftChars="50" w:left="105" w:firstLineChars="50" w:firstLine="105"/>
              <w:rPr>
                <w:rFonts w:asciiTheme="minorEastAsia" w:hAnsiTheme="minorEastAsia"/>
                <w:bCs/>
                <w:szCs w:val="21"/>
              </w:rPr>
            </w:pPr>
            <w:r w:rsidRPr="00304166">
              <w:rPr>
                <w:rFonts w:asciiTheme="minorEastAsia" w:hAnsiTheme="minorEastAsia"/>
                <w:bCs/>
                <w:szCs w:val="21"/>
              </w:rPr>
              <w:t>D．</w:t>
            </w:r>
            <w:r w:rsidRPr="00304166">
              <w:rPr>
                <w:rFonts w:asciiTheme="minorEastAsia" w:hAnsiTheme="minorEastAsia"/>
                <w:szCs w:val="21"/>
              </w:rPr>
              <w:t>若</w:t>
            </w:r>
            <w:r w:rsidRPr="00304166">
              <w:rPr>
                <w:rFonts w:asciiTheme="minorEastAsia" w:hAnsiTheme="minorEastAsia" w:hint="eastAsia"/>
                <w:szCs w:val="21"/>
              </w:rPr>
              <w:t>提取</w:t>
            </w:r>
            <w:r w:rsidRPr="00304166">
              <w:rPr>
                <w:rFonts w:asciiTheme="minorEastAsia" w:hAnsiTheme="minorEastAsia"/>
                <w:szCs w:val="21"/>
              </w:rPr>
              <w:t>1</w:t>
            </w:r>
            <w:r w:rsidRPr="00304166">
              <w:rPr>
                <w:rFonts w:asciiTheme="minorEastAsia" w:hAnsiTheme="minorEastAsia" w:hint="eastAsia"/>
                <w:szCs w:val="21"/>
              </w:rPr>
              <w:t xml:space="preserve"> </w:t>
            </w:r>
            <w:r w:rsidRPr="00304166">
              <w:rPr>
                <w:rFonts w:asciiTheme="minorEastAsia" w:hAnsiTheme="minorEastAsia"/>
                <w:szCs w:val="21"/>
              </w:rPr>
              <w:t>mol</w:t>
            </w:r>
            <w:r w:rsidRPr="00304166">
              <w:rPr>
                <w:rFonts w:asciiTheme="minorEastAsia" w:hAnsiTheme="minorEastAsia" w:hint="eastAsia"/>
                <w:szCs w:val="21"/>
              </w:rPr>
              <w:t xml:space="preserve"> </w:t>
            </w:r>
            <w:r w:rsidRPr="00304166">
              <w:rPr>
                <w:rFonts w:asciiTheme="minorEastAsia" w:hAnsiTheme="minorEastAsia"/>
                <w:szCs w:val="21"/>
              </w:rPr>
              <w:t>Br</w:t>
            </w:r>
            <w:r w:rsidRPr="00304166">
              <w:rPr>
                <w:rFonts w:asciiTheme="minorEastAsia" w:hAnsiTheme="minorEastAsia" w:hint="eastAsia"/>
                <w:szCs w:val="21"/>
                <w:vertAlign w:val="subscript"/>
              </w:rPr>
              <w:t>2</w:t>
            </w:r>
            <w:r w:rsidRPr="00304166">
              <w:rPr>
                <w:rFonts w:asciiTheme="minorEastAsia" w:hAnsiTheme="minorEastAsia"/>
                <w:szCs w:val="21"/>
              </w:rPr>
              <w:t>，至少需要标准状况下</w:t>
            </w:r>
            <w:r w:rsidRPr="00304166">
              <w:rPr>
                <w:rFonts w:asciiTheme="minorEastAsia" w:hAnsiTheme="minorEastAsia" w:hint="eastAsia"/>
                <w:szCs w:val="21"/>
              </w:rPr>
              <w:t>44</w:t>
            </w:r>
            <w:r w:rsidRPr="00304166">
              <w:rPr>
                <w:rFonts w:asciiTheme="minorEastAsia" w:hAnsiTheme="minorEastAsia"/>
                <w:szCs w:val="21"/>
              </w:rPr>
              <w:t>.</w:t>
            </w:r>
            <w:r w:rsidRPr="00304166">
              <w:rPr>
                <w:rFonts w:asciiTheme="minorEastAsia" w:hAnsiTheme="minorEastAsia" w:hint="eastAsia"/>
                <w:szCs w:val="21"/>
              </w:rPr>
              <w:t xml:space="preserve">8 </w:t>
            </w:r>
            <w:r w:rsidRPr="00304166">
              <w:rPr>
                <w:rFonts w:asciiTheme="minorEastAsia" w:hAnsiTheme="minorEastAsia"/>
                <w:szCs w:val="21"/>
              </w:rPr>
              <w:t>L</w:t>
            </w:r>
            <w:r w:rsidRPr="00304166">
              <w:rPr>
                <w:rFonts w:asciiTheme="minorEastAsia" w:hAnsiTheme="minorEastAsia"/>
                <w:szCs w:val="21"/>
                <w:lang w:val="pl-PL"/>
              </w:rPr>
              <w:t>的</w:t>
            </w:r>
            <w:r w:rsidRPr="00304166">
              <w:rPr>
                <w:rFonts w:asciiTheme="minorEastAsia" w:hAnsiTheme="minorEastAsia"/>
                <w:szCs w:val="21"/>
              </w:rPr>
              <w:t>Cl</w:t>
            </w:r>
            <w:r w:rsidRPr="00304166">
              <w:rPr>
                <w:rFonts w:asciiTheme="minorEastAsia" w:hAnsiTheme="minorEastAsia"/>
                <w:szCs w:val="21"/>
                <w:vertAlign w:val="subscript"/>
              </w:rPr>
              <w:t>2</w:t>
            </w:r>
          </w:p>
        </w:tc>
      </w:tr>
    </w:tbl>
    <w:p w:rsidR="007E21A9" w:rsidRPr="00304166" w:rsidRDefault="006C447A" w:rsidP="008A6171">
      <w:pPr>
        <w:spacing w:beforeLines="10" w:line="360" w:lineRule="auto"/>
        <w:ind w:left="315" w:hangingChars="150" w:hanging="315"/>
        <w:rPr>
          <w:rFonts w:asciiTheme="minorEastAsia" w:hAnsiTheme="minorEastAsia"/>
          <w:szCs w:val="21"/>
        </w:rPr>
      </w:pPr>
      <w:r w:rsidRPr="00304166">
        <w:rPr>
          <w:rFonts w:asciiTheme="minorEastAsia" w:hAnsiTheme="minorEastAsia" w:cs="Times New Roman" w:hint="eastAsia"/>
          <w:szCs w:val="21"/>
        </w:rPr>
        <w:t>7</w:t>
      </w:r>
      <w:r w:rsidR="00FB548B" w:rsidRPr="00304166">
        <w:rPr>
          <w:rFonts w:asciiTheme="minorEastAsia" w:hAnsiTheme="minorEastAsia" w:cs="Times New Roman"/>
          <w:szCs w:val="21"/>
          <w:lang w:val="pt-BR"/>
        </w:rPr>
        <w:t>．</w:t>
      </w:r>
      <w:r w:rsidR="007E21A9" w:rsidRPr="00304166">
        <w:rPr>
          <w:rFonts w:asciiTheme="minorEastAsia" w:hAnsiTheme="minorEastAsia" w:hint="eastAsia"/>
          <w:szCs w:val="21"/>
        </w:rPr>
        <w:t>实验室中，从海藻里提取碘的部分流程如下图。</w:t>
      </w:r>
      <w:r w:rsidR="007E21A9" w:rsidRPr="00304166">
        <w:rPr>
          <w:rFonts w:asciiTheme="minorEastAsia" w:hAnsiTheme="minorEastAsia"/>
          <w:szCs w:val="21"/>
          <w:lang w:val="pl-PL"/>
        </w:rPr>
        <w:t>下列说法中，</w:t>
      </w:r>
      <w:r w:rsidR="007E21A9" w:rsidRPr="00304166">
        <w:rPr>
          <w:rFonts w:asciiTheme="minorEastAsia" w:hAnsiTheme="minorEastAsia" w:hint="eastAsia"/>
          <w:szCs w:val="21"/>
          <w:em w:val="dot"/>
          <w:lang w:val="pl-PL"/>
        </w:rPr>
        <w:t>不</w:t>
      </w:r>
      <w:r w:rsidR="007E21A9" w:rsidRPr="00304166">
        <w:rPr>
          <w:rFonts w:asciiTheme="minorEastAsia" w:hAnsiTheme="minorEastAsia"/>
          <w:szCs w:val="21"/>
          <w:em w:val="dot"/>
        </w:rPr>
        <w:t>正确</w:t>
      </w:r>
      <w:r w:rsidR="007E21A9" w:rsidRPr="00304166">
        <w:rPr>
          <w:rFonts w:asciiTheme="minorEastAsia" w:hAnsiTheme="minorEastAsia"/>
          <w:szCs w:val="21"/>
        </w:rPr>
        <w:t>的是</w:t>
      </w:r>
      <w:r w:rsidR="007C010C">
        <w:rPr>
          <w:rFonts w:asciiTheme="minorEastAsia" w:hAnsiTheme="minorEastAsia" w:hint="eastAsia"/>
          <w:szCs w:val="21"/>
        </w:rPr>
        <w:t>（    ）</w:t>
      </w:r>
    </w:p>
    <w:p w:rsidR="007E21A9" w:rsidRPr="00304166" w:rsidRDefault="00DB4F28" w:rsidP="007E21A9">
      <w:pPr>
        <w:spacing w:before="156" w:line="360" w:lineRule="auto"/>
        <w:ind w:left="420" w:hangingChars="200" w:hanging="420"/>
        <w:rPr>
          <w:rFonts w:asciiTheme="minorEastAsia" w:hAnsiTheme="minorEastAsia"/>
          <w:szCs w:val="21"/>
        </w:rPr>
      </w:pPr>
      <w:r>
        <w:rPr>
          <w:rFonts w:asciiTheme="minorEastAsia" w:hAnsiTheme="minorEastAsia"/>
          <w:noProof/>
          <w:szCs w:val="21"/>
        </w:rPr>
        <w:pict>
          <v:group id="_x0000_s2231" style="position:absolute;left:0;text-align:left;margin-left:-58.3pt;margin-top:2.45pt;width:516.75pt;height:115.95pt;z-index:251694080" coordorigin="2243,7823" coordsize="6773,1334">
            <v:group id="_x0000_s2232" style="position:absolute;left:2243;top:7823;width:6773;height:1334" coordorigin="2243,7823" coordsize="6773,1334">
              <v:group id="Group 46" o:spid="_x0000_s2233" style="position:absolute;left:4913;top:8160;width:307;height:859" coordorigin="4987,5121" coordsize="337,1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line id="Line 47" o:spid="_x0000_s2234" style="position:absolute;visibility:visible" from="4987,5124" to="4987,63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" strokeweight=".8pt"/>
                <v:line id="Line 48" o:spid="_x0000_s2235" style="position:absolute;visibility:visible" from="4987,5121" to="5318,51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" strokeweight=".8pt">
                  <v:stroke endarrow="classic"/>
                </v:line>
                <v:line id="Line 49" o:spid="_x0000_s2236" style="position:absolute;visibility:visible" from="4987,6397" to="5324,63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" strokeweight=".8pt">
                  <v:stroke endarrow="classic"/>
                </v:line>
              </v:group>
              <v:shapetype id="_x0000_t202" coordsize="21600,21600" o:spt="202" path="m,l,21600r21600,l21600,xe">
                <v:stroke joinstyle="miter"/>
                <v:path gradientshapeok="t" o:connecttype="rect"/>
              </v:shapetype>
              <v:shape id="Text Box 52" o:spid="_x0000_s2237" type="#_x0000_t202" style="position:absolute;left:5228;top:7830;width:771;height:6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" filled="f" strokeweight=".8pt">
                <v:textbox style="mso-next-textbox:#Text Box 52" inset="0,0,0,0">
                  <w:txbxContent>
                    <w:p w:rsidR="007E21A9" w:rsidRPr="00697D38" w:rsidRDefault="007E21A9" w:rsidP="008A6171">
                      <w:pPr>
                        <w:spacing w:beforeLines="25" w:line="240" w:lineRule="exact"/>
                        <w:rPr>
                          <w:rFonts w:ascii="Times New Roman" w:hAnsi="Times New Roman"/>
                          <w:sz w:val="18"/>
                          <w:szCs w:val="18"/>
                        </w:rPr>
                      </w:pPr>
                      <w:r w:rsidRPr="00697D38">
                        <w:rPr>
                          <w:rFonts w:hint="eastAsia"/>
                          <w:sz w:val="18"/>
                          <w:szCs w:val="18"/>
                        </w:rPr>
                        <w:t xml:space="preserve"> </w:t>
                      </w:r>
                      <w:r w:rsidRPr="00697D38">
                        <w:rPr>
                          <w:rFonts w:ascii="Times New Roman" w:hAnsi="宋体"/>
                          <w:sz w:val="18"/>
                          <w:szCs w:val="18"/>
                        </w:rPr>
                        <w:t>含</w:t>
                      </w:r>
                      <w:r w:rsidRPr="00697D38">
                        <w:rPr>
                          <w:rFonts w:ascii="Times New Roman" w:hAnsi="Times New Roman"/>
                          <w:sz w:val="18"/>
                          <w:szCs w:val="18"/>
                        </w:rPr>
                        <w:t>I</w:t>
                      </w:r>
                      <w:r w:rsidRPr="0014125E">
                        <w:rPr>
                          <w:rFonts w:ascii="Times New Roman" w:hAnsi="Times New Roman"/>
                          <w:sz w:val="18"/>
                          <w:szCs w:val="18"/>
                          <w:vertAlign w:val="superscript"/>
                          <w:lang w:val="pt-BR"/>
                        </w:rPr>
                        <w:t>－</w:t>
                      </w:r>
                      <w:r w:rsidRPr="00697D38">
                        <w:rPr>
                          <w:rFonts w:ascii="Times New Roman" w:hAnsi="宋体"/>
                          <w:sz w:val="18"/>
                          <w:szCs w:val="18"/>
                        </w:rPr>
                        <w:t>的</w:t>
                      </w:r>
                    </w:p>
                    <w:p w:rsidR="007E21A9" w:rsidRPr="00697D38" w:rsidRDefault="007E21A9" w:rsidP="007E21A9">
                      <w:pPr>
                        <w:spacing w:before="156"/>
                        <w:jc w:val="center"/>
                        <w:rPr>
                          <w:sz w:val="18"/>
                          <w:szCs w:val="18"/>
                        </w:rPr>
                      </w:pPr>
                      <w:r>
                        <w:rPr>
                          <w:rFonts w:ascii="Times New Roman" w:hAnsi="宋体" w:hint="eastAsia"/>
                          <w:sz w:val="18"/>
                          <w:szCs w:val="18"/>
                        </w:rPr>
                        <w:t>水</w:t>
                      </w:r>
                      <w:r w:rsidRPr="00697D38">
                        <w:rPr>
                          <w:rFonts w:ascii="Times New Roman" w:hAnsi="宋体"/>
                          <w:sz w:val="18"/>
                          <w:szCs w:val="18"/>
                        </w:rPr>
                        <w:t>溶液</w:t>
                      </w:r>
                    </w:p>
                    <w:p w:rsidR="007E21A9" w:rsidRPr="00697D38" w:rsidRDefault="007E21A9" w:rsidP="007E21A9">
                      <w:pPr>
                        <w:spacing w:before="156"/>
                        <w:rPr>
                          <w:sz w:val="18"/>
                          <w:szCs w:val="18"/>
                        </w:rPr>
                      </w:pPr>
                    </w:p>
                  </w:txbxContent>
                </v:textbox>
              </v:shape>
              <v:shape id="Text Box 52" o:spid="_x0000_s2238" type="#_x0000_t202" style="position:absolute;left:6645;top:7823;width:825;height:6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" filled="f" strokeweight=".8pt">
                <v:textbox inset="0,0,0,0">
                  <w:txbxContent>
                    <w:p w:rsidR="007E21A9" w:rsidRPr="00697D38" w:rsidRDefault="007E21A9" w:rsidP="008A6171">
                      <w:pPr>
                        <w:spacing w:beforeLines="25" w:line="240" w:lineRule="exact"/>
                        <w:rPr>
                          <w:rFonts w:ascii="Times New Roman" w:hAnsi="Times New Roman"/>
                          <w:sz w:val="18"/>
                          <w:szCs w:val="18"/>
                        </w:rPr>
                      </w:pPr>
                      <w:r w:rsidRPr="00697D38">
                        <w:rPr>
                          <w:rFonts w:hint="eastAsia"/>
                          <w:sz w:val="18"/>
                          <w:szCs w:val="18"/>
                        </w:rPr>
                        <w:t xml:space="preserve"> </w:t>
                      </w:r>
                      <w:r w:rsidRPr="00697D38">
                        <w:rPr>
                          <w:rFonts w:ascii="Times New Roman" w:hAnsi="宋体"/>
                          <w:sz w:val="18"/>
                          <w:szCs w:val="18"/>
                        </w:rPr>
                        <w:t>含</w:t>
                      </w:r>
                      <w:r w:rsidRPr="00697D38">
                        <w:rPr>
                          <w:rFonts w:ascii="Times New Roman" w:hAnsi="Times New Roman"/>
                          <w:sz w:val="18"/>
                          <w:szCs w:val="18"/>
                        </w:rPr>
                        <w:t>I</w:t>
                      </w:r>
                      <w:r w:rsidRPr="00697D38">
                        <w:rPr>
                          <w:rFonts w:ascii="Times New Roman" w:hAnsi="Times New Roman"/>
                          <w:sz w:val="18"/>
                          <w:szCs w:val="18"/>
                          <w:vertAlign w:val="subscript"/>
                        </w:rPr>
                        <w:t>2</w:t>
                      </w:r>
                      <w:r w:rsidRPr="00697D38">
                        <w:rPr>
                          <w:rFonts w:ascii="Times New Roman" w:hAnsi="宋体"/>
                          <w:sz w:val="18"/>
                          <w:szCs w:val="18"/>
                        </w:rPr>
                        <w:t>的</w:t>
                      </w:r>
                    </w:p>
                    <w:p w:rsidR="007E21A9" w:rsidRPr="00697D38" w:rsidRDefault="007E21A9" w:rsidP="007E21A9">
                      <w:pPr>
                        <w:spacing w:before="156"/>
                        <w:ind w:firstLineChars="50" w:firstLine="90"/>
                        <w:rPr>
                          <w:sz w:val="18"/>
                          <w:szCs w:val="18"/>
                        </w:rPr>
                      </w:pPr>
                      <w:r w:rsidRPr="00697D38">
                        <w:rPr>
                          <w:rFonts w:ascii="Times New Roman" w:hAnsi="宋体"/>
                          <w:sz w:val="18"/>
                          <w:szCs w:val="18"/>
                        </w:rPr>
                        <w:t>水溶液</w:t>
                      </w:r>
                    </w:p>
                    <w:p w:rsidR="007E21A9" w:rsidRPr="00697D38" w:rsidRDefault="007E21A9" w:rsidP="007E21A9">
                      <w:pPr>
                        <w:spacing w:before="156"/>
                        <w:rPr>
                          <w:sz w:val="18"/>
                          <w:szCs w:val="18"/>
                        </w:rPr>
                      </w:pPr>
                    </w:p>
                  </w:txbxContent>
                </v:textbox>
              </v:shape>
              <v:shape id="Text Box 52" o:spid="_x0000_s2239" type="#_x0000_t202" style="position:absolute;left:8123;top:7823;width:893;height:6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" filled="f" strokeweight=".8pt">
                <v:textbox inset="0,0,0,0">
                  <w:txbxContent>
                    <w:p w:rsidR="007E21A9" w:rsidRPr="00697D38" w:rsidRDefault="007E21A9" w:rsidP="008A6171">
                      <w:pPr>
                        <w:spacing w:beforeLines="25" w:line="240" w:lineRule="exact"/>
                        <w:rPr>
                          <w:rFonts w:ascii="Times New Roman" w:hAnsi="Times New Roman"/>
                          <w:sz w:val="18"/>
                          <w:szCs w:val="18"/>
                        </w:rPr>
                      </w:pPr>
                      <w:r w:rsidRPr="00697D38">
                        <w:rPr>
                          <w:rFonts w:hint="eastAsia"/>
                          <w:sz w:val="18"/>
                          <w:szCs w:val="18"/>
                        </w:rPr>
                        <w:t xml:space="preserve"> </w:t>
                      </w:r>
                      <w:r w:rsidRPr="00697D38">
                        <w:rPr>
                          <w:rFonts w:ascii="Times New Roman" w:hAnsi="宋体"/>
                          <w:sz w:val="18"/>
                          <w:szCs w:val="18"/>
                        </w:rPr>
                        <w:t>含</w:t>
                      </w:r>
                      <w:r w:rsidRPr="00697D38">
                        <w:rPr>
                          <w:rFonts w:ascii="Times New Roman" w:hAnsi="Times New Roman"/>
                          <w:sz w:val="18"/>
                          <w:szCs w:val="18"/>
                        </w:rPr>
                        <w:t>I</w:t>
                      </w:r>
                      <w:r w:rsidRPr="00697D38">
                        <w:rPr>
                          <w:rFonts w:ascii="Times New Roman" w:hAnsi="Times New Roman"/>
                          <w:sz w:val="18"/>
                          <w:szCs w:val="18"/>
                          <w:vertAlign w:val="subscript"/>
                        </w:rPr>
                        <w:t>2</w:t>
                      </w:r>
                      <w:r w:rsidRPr="00697D38">
                        <w:rPr>
                          <w:rFonts w:ascii="Times New Roman" w:hAnsi="宋体"/>
                          <w:sz w:val="18"/>
                          <w:szCs w:val="18"/>
                        </w:rPr>
                        <w:t>的</w:t>
                      </w:r>
                    </w:p>
                    <w:p w:rsidR="007E21A9" w:rsidRPr="00697D38" w:rsidRDefault="007E21A9" w:rsidP="007E21A9">
                      <w:pPr>
                        <w:spacing w:before="156"/>
                        <w:ind w:leftChars="25" w:left="53"/>
                        <w:rPr>
                          <w:rFonts w:ascii="Times New Roman" w:hAnsi="Times New Roman"/>
                          <w:sz w:val="18"/>
                          <w:szCs w:val="18"/>
                        </w:rPr>
                      </w:pPr>
                      <w:r w:rsidRPr="00697D38">
                        <w:rPr>
                          <w:rFonts w:ascii="Times New Roman" w:hAnsi="Times New Roman" w:hint="eastAsia"/>
                          <w:sz w:val="18"/>
                          <w:szCs w:val="18"/>
                        </w:rPr>
                        <w:t>有机</w:t>
                      </w:r>
                      <w:r w:rsidRPr="00697D38">
                        <w:rPr>
                          <w:rFonts w:ascii="Times New Roman" w:hAnsi="宋体"/>
                          <w:sz w:val="18"/>
                          <w:szCs w:val="18"/>
                        </w:rPr>
                        <w:t>溶液</w:t>
                      </w:r>
                    </w:p>
                    <w:p w:rsidR="007E21A9" w:rsidRPr="00697D38" w:rsidRDefault="007E21A9" w:rsidP="007E21A9">
                      <w:pPr>
                        <w:spacing w:before="156"/>
                        <w:rPr>
                          <w:sz w:val="18"/>
                          <w:szCs w:val="18"/>
                        </w:rPr>
                      </w:pPr>
                    </w:p>
                  </w:txbxContent>
                </v:textbox>
              </v:shape>
              <v:shape id="Text Box 63" o:spid="_x0000_s2240" type="#_x0000_t202" style="position:absolute;left:5858;top:7860;width:769;height: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" filled="f" stroked="f" strokeweight=".8pt">
                <v:textbox style="mso-next-textbox:#Text Box 63" inset="0,0,0,0">
                  <w:txbxContent>
                    <w:p w:rsidR="007E21A9" w:rsidRPr="00697D38" w:rsidRDefault="007E21A9" w:rsidP="007E21A9">
                      <w:pPr>
                        <w:spacing w:before="156"/>
                        <w:jc w:val="center"/>
                        <w:rPr>
                          <w:rFonts w:ascii="Times New Roman" w:hAnsi="Times New Roman"/>
                          <w:sz w:val="18"/>
                          <w:szCs w:val="18"/>
                        </w:rPr>
                      </w:pPr>
                      <w:r w:rsidRPr="00697D38">
                        <w:rPr>
                          <w:sz w:val="18"/>
                          <w:szCs w:val="18"/>
                        </w:rPr>
                        <w:t xml:space="preserve"> </w:t>
                      </w:r>
                      <w:r w:rsidRPr="00697D38">
                        <w:rPr>
                          <w:rFonts w:ascii="Times New Roman" w:hAnsi="宋体" w:hint="eastAsia"/>
                          <w:sz w:val="18"/>
                          <w:szCs w:val="18"/>
                        </w:rPr>
                        <w:t>试剂</w:t>
                      </w:r>
                      <w:r w:rsidRPr="00697D38">
                        <w:rPr>
                          <w:rFonts w:ascii="Times New Roman" w:hAnsi="宋体" w:hint="eastAsia"/>
                          <w:sz w:val="18"/>
                          <w:szCs w:val="18"/>
                        </w:rPr>
                        <w:t>a</w:t>
                      </w:r>
                      <w:r w:rsidRPr="00697D38">
                        <w:rPr>
                          <w:rFonts w:ascii="Times New Roman" w:hAnsi="Times New Roman"/>
                          <w:sz w:val="18"/>
                          <w:szCs w:val="18"/>
                        </w:rPr>
                        <w:t xml:space="preserve"> </w:t>
                      </w:r>
                    </w:p>
                  </w:txbxContent>
                </v:textbox>
              </v:shape>
              <v:line id="Line 71" o:spid="_x0000_s2241" style="position:absolute;flip:y;visibility:visible" from="6015,8160" to="6646,8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" strokeweight=".8pt">
                <v:stroke endarrow="classic"/>
              </v:line>
              <v:shape id="Text Box 63" o:spid="_x0000_s2242" type="#_x0000_t202" style="position:absolute;left:7343;top:7853;width:770;height: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" filled="f" stroked="f" strokeweight=".8pt">
                <v:textbox inset="0,0,0,0">
                  <w:txbxContent>
                    <w:p w:rsidR="007E21A9" w:rsidRPr="00697D38" w:rsidRDefault="007E21A9" w:rsidP="007E21A9">
                      <w:pPr>
                        <w:spacing w:before="156"/>
                        <w:jc w:val="center"/>
                        <w:rPr>
                          <w:rFonts w:ascii="Times New Roman" w:hAnsi="Times New Roman"/>
                          <w:sz w:val="18"/>
                          <w:szCs w:val="18"/>
                        </w:rPr>
                      </w:pPr>
                      <w:r w:rsidRPr="00697D38">
                        <w:rPr>
                          <w:sz w:val="18"/>
                          <w:szCs w:val="18"/>
                        </w:rPr>
                        <w:t xml:space="preserve"> </w:t>
                      </w:r>
                      <w:r w:rsidRPr="00697D38">
                        <w:rPr>
                          <w:rFonts w:ascii="Times New Roman" w:hAnsi="宋体" w:hint="eastAsia"/>
                          <w:sz w:val="18"/>
                          <w:szCs w:val="18"/>
                        </w:rPr>
                        <w:t>试剂</w:t>
                      </w:r>
                      <w:r w:rsidRPr="00697D38">
                        <w:rPr>
                          <w:rFonts w:ascii="Times New Roman" w:hAnsi="宋体" w:hint="eastAsia"/>
                          <w:sz w:val="18"/>
                          <w:szCs w:val="18"/>
                        </w:rPr>
                        <w:t>b</w:t>
                      </w:r>
                      <w:r w:rsidRPr="00697D38">
                        <w:rPr>
                          <w:rFonts w:ascii="Times New Roman" w:hAnsi="Times New Roman"/>
                          <w:sz w:val="18"/>
                          <w:szCs w:val="18"/>
                        </w:rPr>
                        <w:t xml:space="preserve"> </w:t>
                      </w:r>
                    </w:p>
                  </w:txbxContent>
                </v:textbox>
              </v:shape>
              <v:shape id="Text Box 57" o:spid="_x0000_s2243" type="#_x0000_t202" style="position:absolute;left:4395;top:8594;width:615;height: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" filled="f" stroked="f" strokeweight=".8pt">
                <v:textbox style="mso-next-textbox:#Text Box 57" inset="0,0,0,0">
                  <w:txbxContent>
                    <w:p w:rsidR="007E21A9" w:rsidRPr="00697D38" w:rsidRDefault="00DB4F28" w:rsidP="007E21A9">
                      <w:pPr>
                        <w:spacing w:before="156"/>
                        <w:jc w:val="center"/>
                        <w:rPr>
                          <w:rFonts w:ascii="Times New Roman" w:hAnsi="Times New Roman"/>
                          <w:sz w:val="18"/>
                          <w:szCs w:val="18"/>
                        </w:rPr>
                      </w:pPr>
                      <w:r w:rsidRPr="00697D38">
                        <w:rPr>
                          <w:rFonts w:ascii="Times New Roman" w:hAnsi="宋体"/>
                          <w:sz w:val="18"/>
                          <w:szCs w:val="18"/>
                        </w:rPr>
                        <w:fldChar w:fldCharType="begin"/>
                      </w:r>
                      <w:r w:rsidR="007E21A9" w:rsidRPr="00697D38">
                        <w:rPr>
                          <w:rFonts w:ascii="Times New Roman" w:hAnsi="宋体"/>
                          <w:sz w:val="18"/>
                          <w:szCs w:val="18"/>
                        </w:rPr>
                        <w:instrText xml:space="preserve"> </w:instrText>
                      </w:r>
                      <w:r w:rsidR="007E21A9" w:rsidRPr="00697D38">
                        <w:rPr>
                          <w:rFonts w:ascii="Times New Roman" w:hAnsi="宋体" w:hint="eastAsia"/>
                          <w:sz w:val="18"/>
                          <w:szCs w:val="18"/>
                        </w:rPr>
                        <w:instrText>= 3 \* GB3</w:instrText>
                      </w:r>
                      <w:r w:rsidR="007E21A9" w:rsidRPr="00697D38">
                        <w:rPr>
                          <w:rFonts w:ascii="Times New Roman" w:hAnsi="宋体"/>
                          <w:sz w:val="18"/>
                          <w:szCs w:val="18"/>
                        </w:rPr>
                        <w:instrText xml:space="preserve"> </w:instrText>
                      </w:r>
                      <w:r w:rsidRPr="00697D38">
                        <w:rPr>
                          <w:rFonts w:ascii="Times New Roman" w:hAnsi="宋体"/>
                          <w:sz w:val="18"/>
                          <w:szCs w:val="18"/>
                        </w:rPr>
                        <w:fldChar w:fldCharType="separate"/>
                      </w:r>
                      <w:r w:rsidR="007E21A9" w:rsidRPr="00697D38">
                        <w:rPr>
                          <w:rFonts w:ascii="Times New Roman" w:hAnsi="宋体" w:hint="eastAsia"/>
                          <w:noProof/>
                          <w:sz w:val="18"/>
                          <w:szCs w:val="18"/>
                        </w:rPr>
                        <w:t>③</w:t>
                      </w:r>
                      <w:r w:rsidRPr="00697D38">
                        <w:rPr>
                          <w:rFonts w:ascii="Times New Roman" w:hAnsi="宋体"/>
                          <w:sz w:val="18"/>
                          <w:szCs w:val="18"/>
                        </w:rPr>
                        <w:fldChar w:fldCharType="end"/>
                      </w:r>
                      <w:r w:rsidR="007E21A9" w:rsidRPr="00697D38">
                        <w:rPr>
                          <w:rFonts w:ascii="Times New Roman" w:hAnsi="Times New Roman"/>
                          <w:sz w:val="18"/>
                          <w:szCs w:val="18"/>
                        </w:rPr>
                        <w:t xml:space="preserve"> </w:t>
                      </w:r>
                    </w:p>
                  </w:txbxContent>
                </v:textbox>
              </v:shape>
              <v:shape id="Text Box 52" o:spid="_x0000_s2244" type="#_x0000_t202" style="position:absolute;left:2243;top:8460;width:606;height:2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" filled="f" strokeweight=".8pt">
                <v:textbox inset="0,0,0,0">
                  <w:txbxContent>
                    <w:p w:rsidR="007E21A9" w:rsidRPr="00697D38" w:rsidRDefault="007E21A9" w:rsidP="007E21A9">
                      <w:pPr>
                        <w:spacing w:before="156"/>
                        <w:rPr>
                          <w:rFonts w:ascii="Times New Roman" w:hAnsi="Times New Roman"/>
                          <w:sz w:val="18"/>
                          <w:szCs w:val="18"/>
                        </w:rPr>
                      </w:pPr>
                      <w:r w:rsidRPr="00697D38">
                        <w:rPr>
                          <w:rFonts w:ascii="Times New Roman" w:hAnsi="Times New Roman"/>
                          <w:sz w:val="18"/>
                          <w:szCs w:val="18"/>
                        </w:rPr>
                        <w:t xml:space="preserve"> </w:t>
                      </w:r>
                      <w:r w:rsidRPr="00697D38">
                        <w:rPr>
                          <w:rFonts w:ascii="Times New Roman" w:hAnsi="宋体"/>
                          <w:sz w:val="18"/>
                          <w:szCs w:val="18"/>
                        </w:rPr>
                        <w:t>海藻</w:t>
                      </w:r>
                    </w:p>
                    <w:p w:rsidR="007E21A9" w:rsidRPr="00697D38" w:rsidRDefault="007E21A9" w:rsidP="007E21A9">
                      <w:pPr>
                        <w:spacing w:before="156"/>
                        <w:rPr>
                          <w:sz w:val="18"/>
                          <w:szCs w:val="18"/>
                        </w:rPr>
                      </w:pPr>
                    </w:p>
                    <w:p w:rsidR="007E21A9" w:rsidRPr="00697D38" w:rsidRDefault="007E21A9" w:rsidP="007E21A9">
                      <w:pPr>
                        <w:spacing w:before="156"/>
                        <w:rPr>
                          <w:sz w:val="18"/>
                          <w:szCs w:val="18"/>
                        </w:rPr>
                      </w:pPr>
                    </w:p>
                  </w:txbxContent>
                </v:textbox>
              </v:shape>
              <v:shape id="Text Box 53" o:spid="_x0000_s2245" type="#_x0000_t202" style="position:absolute;left:2768;top:8594;width:614;height: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" filled="f" stroked="f" strokeweight=".8pt">
                <v:textbox style="mso-next-textbox:#Text Box 53" inset="0,0,0,0">
                  <w:txbxContent>
                    <w:p w:rsidR="007E21A9" w:rsidRPr="00697D38" w:rsidRDefault="007E21A9" w:rsidP="007E21A9">
                      <w:pPr>
                        <w:spacing w:before="156"/>
                        <w:jc w:val="center"/>
                        <w:rPr>
                          <w:rFonts w:ascii="Times New Roman" w:hAnsi="Times New Roman"/>
                          <w:sz w:val="18"/>
                          <w:szCs w:val="18"/>
                        </w:rPr>
                      </w:pPr>
                      <w:r w:rsidRPr="00697D38">
                        <w:rPr>
                          <w:rFonts w:ascii="Times New Roman" w:hAnsi="宋体"/>
                          <w:sz w:val="18"/>
                          <w:szCs w:val="18"/>
                        </w:rPr>
                        <w:t>①</w:t>
                      </w:r>
                      <w:r w:rsidRPr="00697D38">
                        <w:rPr>
                          <w:rFonts w:ascii="Times New Roman" w:hAnsi="Times New Roman"/>
                          <w:sz w:val="18"/>
                          <w:szCs w:val="18"/>
                        </w:rPr>
                        <w:t xml:space="preserve"> </w:t>
                      </w:r>
                    </w:p>
                  </w:txbxContent>
                </v:textbox>
              </v:shape>
              <v:shape id="Text Box 55" o:spid="_x0000_s2246" type="#_x0000_t202" style="position:absolute;left:2715;top:8310;width:613;height: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" filled="f" stroked="f" strokeweight=".8pt">
                <v:textbox style="mso-next-textbox:#Text Box 55" inset="0,0,0,0">
                  <w:txbxContent>
                    <w:p w:rsidR="007E21A9" w:rsidRPr="00697D38" w:rsidRDefault="007E21A9" w:rsidP="007E21A9">
                      <w:pPr>
                        <w:spacing w:before="156"/>
                        <w:jc w:val="center"/>
                        <w:rPr>
                          <w:rFonts w:ascii="Times New Roman" w:hAnsi="Times New Roman"/>
                          <w:sz w:val="18"/>
                          <w:szCs w:val="18"/>
                        </w:rPr>
                      </w:pPr>
                      <w:r w:rsidRPr="00697D38">
                        <w:rPr>
                          <w:sz w:val="18"/>
                          <w:szCs w:val="18"/>
                        </w:rPr>
                        <w:t xml:space="preserve"> </w:t>
                      </w:r>
                      <w:r w:rsidRPr="00697D38">
                        <w:rPr>
                          <w:rFonts w:ascii="Times New Roman" w:hAnsi="宋体"/>
                          <w:sz w:val="18"/>
                          <w:szCs w:val="18"/>
                        </w:rPr>
                        <w:t>灼烧</w:t>
                      </w:r>
                      <w:r w:rsidRPr="00697D38">
                        <w:rPr>
                          <w:rFonts w:ascii="Times New Roman" w:hAnsi="Times New Roman"/>
                          <w:sz w:val="18"/>
                          <w:szCs w:val="18"/>
                        </w:rPr>
                        <w:t xml:space="preserve"> </w:t>
                      </w:r>
                    </w:p>
                  </w:txbxContent>
                </v:textbox>
              </v:shape>
              <v:shape id="Text Box 56" o:spid="_x0000_s2247" type="#_x0000_t202" style="position:absolute;left:3173;top:8310;width:614;height: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" filled="f" stroked="f" strokeweight=".8pt">
                <v:textbox style="mso-next-textbox:#Text Box 56" inset="0,0,0,0">
                  <w:txbxContent>
                    <w:p w:rsidR="007E21A9" w:rsidRPr="00697D38" w:rsidRDefault="007E21A9" w:rsidP="007E21A9">
                      <w:pPr>
                        <w:spacing w:before="156"/>
                        <w:jc w:val="center"/>
                        <w:rPr>
                          <w:rFonts w:ascii="Times New Roman" w:hAnsi="Times New Roman"/>
                          <w:sz w:val="18"/>
                          <w:szCs w:val="18"/>
                        </w:rPr>
                      </w:pPr>
                      <w:r w:rsidRPr="00697D38">
                        <w:rPr>
                          <w:sz w:val="18"/>
                          <w:szCs w:val="18"/>
                        </w:rPr>
                        <w:t xml:space="preserve"> </w:t>
                      </w:r>
                      <w:r w:rsidRPr="00697D38">
                        <w:rPr>
                          <w:rFonts w:ascii="Times New Roman" w:hAnsi="宋体"/>
                          <w:sz w:val="18"/>
                          <w:szCs w:val="18"/>
                        </w:rPr>
                        <w:t>浸泡</w:t>
                      </w:r>
                      <w:r w:rsidRPr="00697D38">
                        <w:rPr>
                          <w:rFonts w:ascii="Times New Roman" w:hAnsi="Times New Roman"/>
                          <w:sz w:val="18"/>
                          <w:szCs w:val="18"/>
                        </w:rPr>
                        <w:t xml:space="preserve"> </w:t>
                      </w:r>
                    </w:p>
                  </w:txbxContent>
                </v:textbox>
              </v:shape>
              <v:shape id="Text Box 52" o:spid="_x0000_s2248" type="#_x0000_t202" style="position:absolute;left:3773;top:8280;width:771;height:6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" filled="f" strokeweight=".8pt">
                <v:textbox inset="0,0,0,0">
                  <w:txbxContent>
                    <w:p w:rsidR="007E21A9" w:rsidRPr="00697D38" w:rsidRDefault="007E21A9" w:rsidP="008A6171">
                      <w:pPr>
                        <w:spacing w:beforeLines="15" w:line="240" w:lineRule="exact"/>
                        <w:rPr>
                          <w:rFonts w:ascii="Times New Roman" w:hAnsi="Times New Roman"/>
                          <w:sz w:val="18"/>
                          <w:szCs w:val="18"/>
                        </w:rPr>
                      </w:pPr>
                      <w:r w:rsidRPr="00697D38">
                        <w:rPr>
                          <w:rFonts w:hint="eastAsia"/>
                          <w:sz w:val="18"/>
                          <w:szCs w:val="18"/>
                        </w:rPr>
                        <w:t xml:space="preserve"> </w:t>
                      </w:r>
                      <w:r w:rsidRPr="00697D38">
                        <w:rPr>
                          <w:rFonts w:ascii="Times New Roman" w:hAnsi="宋体"/>
                          <w:sz w:val="18"/>
                          <w:szCs w:val="18"/>
                        </w:rPr>
                        <w:t>海藻灰</w:t>
                      </w:r>
                    </w:p>
                    <w:p w:rsidR="007E21A9" w:rsidRPr="00697D38" w:rsidRDefault="007E21A9" w:rsidP="008A6171">
                      <w:pPr>
                        <w:spacing w:beforeLines="15" w:line="240" w:lineRule="exact"/>
                        <w:ind w:firstLineChars="42" w:firstLine="76"/>
                        <w:rPr>
                          <w:rFonts w:ascii="Times New Roman" w:hAnsi="Times New Roman"/>
                          <w:sz w:val="18"/>
                          <w:szCs w:val="18"/>
                        </w:rPr>
                      </w:pPr>
                      <w:r w:rsidRPr="00697D38">
                        <w:rPr>
                          <w:rFonts w:ascii="Times New Roman" w:hAnsi="宋体"/>
                          <w:sz w:val="18"/>
                          <w:szCs w:val="18"/>
                        </w:rPr>
                        <w:t>悬浊液</w:t>
                      </w:r>
                    </w:p>
                    <w:p w:rsidR="007E21A9" w:rsidRPr="00697D38" w:rsidRDefault="007E21A9" w:rsidP="007E21A9">
                      <w:pPr>
                        <w:spacing w:before="156"/>
                        <w:rPr>
                          <w:sz w:val="18"/>
                          <w:szCs w:val="18"/>
                        </w:rPr>
                      </w:pPr>
                    </w:p>
                    <w:p w:rsidR="007E21A9" w:rsidRPr="00697D38" w:rsidRDefault="007E21A9" w:rsidP="007E21A9">
                      <w:pPr>
                        <w:spacing w:before="156"/>
                        <w:rPr>
                          <w:sz w:val="18"/>
                          <w:szCs w:val="18"/>
                        </w:rPr>
                      </w:pPr>
                    </w:p>
                  </w:txbxContent>
                </v:textbox>
              </v:shape>
              <v:shape id="Text Box 52" o:spid="_x0000_s2249" type="#_x0000_t202" style="position:absolute;left:5228;top:8873;width:676;height:2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" filled="f" strokeweight=".8pt">
                <v:textbox inset="0,0,0,0">
                  <w:txbxContent>
                    <w:p w:rsidR="007E21A9" w:rsidRPr="00697D38" w:rsidRDefault="007E21A9" w:rsidP="007E21A9">
                      <w:pPr>
                        <w:spacing w:before="156"/>
                        <w:jc w:val="center"/>
                        <w:rPr>
                          <w:rFonts w:ascii="Times New Roman" w:hAnsi="Times New Roman"/>
                          <w:sz w:val="18"/>
                          <w:szCs w:val="18"/>
                        </w:rPr>
                      </w:pPr>
                      <w:r w:rsidRPr="00697D38">
                        <w:rPr>
                          <w:rFonts w:ascii="Times New Roman" w:hAnsi="宋体"/>
                          <w:sz w:val="18"/>
                          <w:szCs w:val="18"/>
                        </w:rPr>
                        <w:t>灰渣</w:t>
                      </w:r>
                    </w:p>
                    <w:p w:rsidR="007E21A9" w:rsidRPr="00697D38" w:rsidRDefault="007E21A9" w:rsidP="007E21A9">
                      <w:pPr>
                        <w:spacing w:before="156"/>
                        <w:rPr>
                          <w:sz w:val="18"/>
                          <w:szCs w:val="18"/>
                        </w:rPr>
                      </w:pPr>
                    </w:p>
                    <w:p w:rsidR="007E21A9" w:rsidRPr="00697D38" w:rsidRDefault="007E21A9" w:rsidP="007E21A9">
                      <w:pPr>
                        <w:spacing w:before="156"/>
                        <w:rPr>
                          <w:sz w:val="18"/>
                          <w:szCs w:val="18"/>
                        </w:rPr>
                      </w:pPr>
                    </w:p>
                  </w:txbxContent>
                </v:textbox>
              </v:shape>
              <v:shape id="Text Box 57" o:spid="_x0000_s2250" type="#_x0000_t202" style="position:absolute;left:3201;top:8594;width:614;height: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" filled="f" stroked="f" strokeweight=".8pt">
                <v:textbox inset="0,0,0,0">
                  <w:txbxContent>
                    <w:p w:rsidR="007E21A9" w:rsidRPr="00697D38" w:rsidRDefault="007E21A9" w:rsidP="007E21A9">
                      <w:pPr>
                        <w:spacing w:before="156"/>
                        <w:jc w:val="center"/>
                        <w:rPr>
                          <w:rFonts w:ascii="Times New Roman" w:hAnsi="Times New Roman"/>
                          <w:sz w:val="18"/>
                          <w:szCs w:val="18"/>
                        </w:rPr>
                      </w:pPr>
                      <w:r w:rsidRPr="00697D38">
                        <w:rPr>
                          <w:rFonts w:ascii="Times New Roman" w:hAnsi="宋体"/>
                          <w:sz w:val="18"/>
                          <w:szCs w:val="18"/>
                        </w:rPr>
                        <w:t>②</w:t>
                      </w:r>
                      <w:r w:rsidRPr="00697D38">
                        <w:rPr>
                          <w:rFonts w:ascii="Times New Roman" w:hAnsi="Times New Roman"/>
                          <w:sz w:val="18"/>
                          <w:szCs w:val="18"/>
                        </w:rPr>
                        <w:t xml:space="preserve"> </w:t>
                      </w:r>
                    </w:p>
                  </w:txbxContent>
                </v:textbox>
              </v:shape>
            </v:group>
            <v:group id="_x0000_s2251" style="position:absolute;left:2867;top:8153;width:5252;height:458" coordorigin="2867,8153" coordsize="5252,458">
              <v:line id="Line 59" o:spid="_x0000_s2252" style="position:absolute;visibility:visible;mso-wrap-distance-top:-3e-5mm;mso-wrap-distance-bottom:-3e-5mm" from="4547,8593" to="4916,85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mrzEw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" strokeweight=".8pt"/>
              <v:line id="Line 71" o:spid="_x0000_s2253" style="position:absolute;visibility:visible;mso-wrap-distance-top:-3e-5mm;mso-wrap-distance-bottom:-3e-5mm" from="7488,8153" to="8119,81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" strokeweight=".8pt">
                <v:stroke endarrow="classic"/>
              </v:line>
              <v:line id="Line 54" o:spid="_x0000_s2254" style="position:absolute;flip:y;visibility:visible;mso-wrap-distance-top:-3e-5mm;mso-wrap-distance-bottom:-3e-5mm" from="2867,8611" to="3303,86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" strokeweight=".8pt">
                <v:stroke endarrow="classic"/>
              </v:line>
              <v:line id="Line 70" o:spid="_x0000_s2255" style="position:absolute;flip:y;visibility:visible;mso-wrap-distance-top:-3e-5mm;mso-wrap-distance-bottom:-3e-5mm" from="3343,8611" to="3777,86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" strokeweight=".8pt">
                <v:stroke endarrow="classic"/>
              </v:line>
              <v:shape id="Text Box 57" o:spid="_x0000_s2256" type="#_x0000_t202" style="position:absolute;left:5999;top:8160;width:614;height: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" filled="f" stroked="f" strokeweight=".8pt">
                <v:textbox inset="0,0,0,0">
                  <w:txbxContent>
                    <w:p w:rsidR="007E21A9" w:rsidRPr="00697D38" w:rsidRDefault="00DB4F28" w:rsidP="007E21A9">
                      <w:pPr>
                        <w:spacing w:before="156"/>
                        <w:jc w:val="center"/>
                        <w:rPr>
                          <w:rFonts w:ascii="Times New Roman" w:hAnsi="Times New Roman"/>
                          <w:sz w:val="18"/>
                          <w:szCs w:val="18"/>
                        </w:rPr>
                      </w:pPr>
                      <w:r>
                        <w:rPr>
                          <w:rFonts w:ascii="Times New Roman" w:hAnsi="宋体"/>
                          <w:sz w:val="18"/>
                          <w:szCs w:val="18"/>
                        </w:rPr>
                        <w:fldChar w:fldCharType="begin"/>
                      </w:r>
                      <w:r w:rsidR="007E21A9">
                        <w:rPr>
                          <w:rFonts w:ascii="Times New Roman" w:hAnsi="宋体"/>
                          <w:sz w:val="18"/>
                          <w:szCs w:val="18"/>
                        </w:rPr>
                        <w:instrText xml:space="preserve"> </w:instrText>
                      </w:r>
                      <w:r w:rsidR="007E21A9">
                        <w:rPr>
                          <w:rFonts w:ascii="Times New Roman" w:hAnsi="宋体" w:hint="eastAsia"/>
                          <w:sz w:val="18"/>
                          <w:szCs w:val="18"/>
                        </w:rPr>
                        <w:instrText>= 4 \* GB3</w:instrText>
                      </w:r>
                      <w:r w:rsidR="007E21A9">
                        <w:rPr>
                          <w:rFonts w:ascii="Times New Roman" w:hAnsi="宋体"/>
                          <w:sz w:val="18"/>
                          <w:szCs w:val="18"/>
                        </w:rPr>
                        <w:instrText xml:space="preserve"> </w:instrText>
                      </w:r>
                      <w:r>
                        <w:rPr>
                          <w:rFonts w:ascii="Times New Roman" w:hAnsi="宋体"/>
                          <w:sz w:val="18"/>
                          <w:szCs w:val="18"/>
                        </w:rPr>
                        <w:fldChar w:fldCharType="separate"/>
                      </w:r>
                      <w:r w:rsidR="007E21A9">
                        <w:rPr>
                          <w:rFonts w:ascii="Times New Roman" w:hAnsi="宋体" w:hint="eastAsia"/>
                          <w:noProof/>
                          <w:sz w:val="18"/>
                          <w:szCs w:val="18"/>
                        </w:rPr>
                        <w:t>④</w:t>
                      </w:r>
                      <w:r>
                        <w:rPr>
                          <w:rFonts w:ascii="Times New Roman" w:hAnsi="宋体"/>
                          <w:sz w:val="18"/>
                          <w:szCs w:val="18"/>
                        </w:rPr>
                        <w:fldChar w:fldCharType="end"/>
                      </w:r>
                      <w:r w:rsidR="007E21A9" w:rsidRPr="00697D38">
                        <w:rPr>
                          <w:rFonts w:ascii="Times New Roman" w:hAnsi="Times New Roman"/>
                          <w:sz w:val="18"/>
                          <w:szCs w:val="18"/>
                        </w:rPr>
                        <w:t xml:space="preserve"> </w:t>
                      </w:r>
                    </w:p>
                  </w:txbxContent>
                </v:textbox>
              </v:shape>
              <v:shape id="Text Box 57" o:spid="_x0000_s2257" type="#_x0000_t202" style="position:absolute;left:7470;top:8178;width:614;height: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" filled="f" stroked="f" strokeweight=".8pt">
                <v:textbox inset="0,0,0,0">
                  <w:txbxContent>
                    <w:p w:rsidR="007E21A9" w:rsidRPr="00697D38" w:rsidRDefault="00DB4F28" w:rsidP="007E21A9">
                      <w:pPr>
                        <w:spacing w:before="156"/>
                        <w:jc w:val="center"/>
                        <w:rPr>
                          <w:rFonts w:ascii="Times New Roman" w:hAnsi="Times New Roman"/>
                          <w:sz w:val="18"/>
                          <w:szCs w:val="18"/>
                        </w:rPr>
                      </w:pPr>
                      <w:r>
                        <w:rPr>
                          <w:rFonts w:ascii="Times New Roman" w:hAnsi="宋体"/>
                          <w:sz w:val="18"/>
                          <w:szCs w:val="18"/>
                        </w:rPr>
                        <w:fldChar w:fldCharType="begin"/>
                      </w:r>
                      <w:r w:rsidR="007E21A9">
                        <w:rPr>
                          <w:rFonts w:ascii="Times New Roman" w:hAnsi="宋体"/>
                          <w:sz w:val="18"/>
                          <w:szCs w:val="18"/>
                        </w:rPr>
                        <w:instrText xml:space="preserve"> </w:instrText>
                      </w:r>
                      <w:r w:rsidR="007E21A9">
                        <w:rPr>
                          <w:rFonts w:ascii="Times New Roman" w:hAnsi="宋体" w:hint="eastAsia"/>
                          <w:sz w:val="18"/>
                          <w:szCs w:val="18"/>
                        </w:rPr>
                        <w:instrText>= 5 \* GB3</w:instrText>
                      </w:r>
                      <w:r w:rsidR="007E21A9">
                        <w:rPr>
                          <w:rFonts w:ascii="Times New Roman" w:hAnsi="宋体"/>
                          <w:sz w:val="18"/>
                          <w:szCs w:val="18"/>
                        </w:rPr>
                        <w:instrText xml:space="preserve"> </w:instrText>
                      </w:r>
                      <w:r>
                        <w:rPr>
                          <w:rFonts w:ascii="Times New Roman" w:hAnsi="宋体"/>
                          <w:sz w:val="18"/>
                          <w:szCs w:val="18"/>
                        </w:rPr>
                        <w:fldChar w:fldCharType="separate"/>
                      </w:r>
                      <w:r w:rsidR="007E21A9">
                        <w:rPr>
                          <w:rFonts w:ascii="Times New Roman" w:hAnsi="宋体" w:hint="eastAsia"/>
                          <w:noProof/>
                          <w:sz w:val="18"/>
                          <w:szCs w:val="18"/>
                        </w:rPr>
                        <w:t>⑤</w:t>
                      </w:r>
                      <w:r>
                        <w:rPr>
                          <w:rFonts w:ascii="Times New Roman" w:hAnsi="宋体"/>
                          <w:sz w:val="18"/>
                          <w:szCs w:val="18"/>
                        </w:rPr>
                        <w:fldChar w:fldCharType="end"/>
                      </w:r>
                      <w:r w:rsidR="007E21A9" w:rsidRPr="00697D38">
                        <w:rPr>
                          <w:rFonts w:ascii="Times New Roman" w:hAnsi="Times New Roman"/>
                          <w:sz w:val="18"/>
                          <w:szCs w:val="18"/>
                        </w:rPr>
                        <w:t xml:space="preserve"> </w:t>
                      </w:r>
                    </w:p>
                  </w:txbxContent>
                </v:textbox>
              </v:shape>
            </v:group>
          </v:group>
        </w:pict>
      </w:r>
    </w:p>
    <w:p w:rsidR="007E21A9" w:rsidRPr="00304166" w:rsidRDefault="007E21A9" w:rsidP="007E21A9">
      <w:pPr>
        <w:spacing w:before="156" w:line="360" w:lineRule="auto"/>
        <w:ind w:left="420" w:hangingChars="200" w:hanging="420"/>
        <w:rPr>
          <w:rFonts w:asciiTheme="minorEastAsia" w:hAnsiTheme="minorEastAsia"/>
          <w:szCs w:val="21"/>
        </w:rPr>
      </w:pPr>
    </w:p>
    <w:p w:rsidR="007E21A9" w:rsidRPr="00304166" w:rsidRDefault="007E21A9" w:rsidP="007E21A9">
      <w:pPr>
        <w:spacing w:before="156" w:line="360" w:lineRule="auto"/>
        <w:ind w:left="420" w:hangingChars="200" w:hanging="420"/>
        <w:rPr>
          <w:rFonts w:asciiTheme="minorEastAsia" w:hAnsiTheme="minorEastAsia"/>
          <w:szCs w:val="21"/>
        </w:rPr>
      </w:pPr>
    </w:p>
    <w:p w:rsidR="007E21A9" w:rsidRPr="00304166" w:rsidRDefault="007E21A9" w:rsidP="007E21A9">
      <w:pPr>
        <w:spacing w:before="156" w:line="360" w:lineRule="auto"/>
        <w:rPr>
          <w:rFonts w:asciiTheme="minorEastAsia" w:hAnsiTheme="minorEastAsia"/>
          <w:szCs w:val="21"/>
        </w:rPr>
      </w:pPr>
    </w:p>
    <w:tbl>
      <w:tblPr>
        <w:tblW w:w="0" w:type="auto"/>
        <w:tblInd w:w="288" w:type="dxa"/>
        <w:tblBorders>
          <w:insideV w:val="single" w:sz="4" w:space="0" w:color="auto"/>
        </w:tblBorders>
        <w:tblLook w:val="01E0"/>
      </w:tblPr>
      <w:tblGrid>
        <w:gridCol w:w="7968"/>
      </w:tblGrid>
      <w:tr w:rsidR="007E21A9" w:rsidRPr="00304166" w:rsidTr="005174E0">
        <w:tc>
          <w:tcPr>
            <w:tcW w:w="7968" w:type="dxa"/>
            <w:shd w:val="clear" w:color="auto" w:fill="auto"/>
          </w:tcPr>
          <w:p w:rsidR="007E21A9" w:rsidRPr="00304166" w:rsidRDefault="007E21A9" w:rsidP="007E21A9">
            <w:pPr>
              <w:spacing w:before="156" w:line="360" w:lineRule="auto"/>
              <w:ind w:left="315" w:hanging="315"/>
              <w:rPr>
                <w:rFonts w:asciiTheme="minorEastAsia" w:hAnsiTheme="minorEastAsia"/>
                <w:bCs/>
                <w:szCs w:val="21"/>
              </w:rPr>
            </w:pPr>
            <w:r w:rsidRPr="00304166">
              <w:rPr>
                <w:rFonts w:asciiTheme="minorEastAsia" w:hAnsiTheme="minorEastAsia"/>
                <w:bCs/>
                <w:szCs w:val="21"/>
              </w:rPr>
              <w:t>A．</w:t>
            </w:r>
            <w:r w:rsidRPr="00304166">
              <w:rPr>
                <w:rFonts w:asciiTheme="minorEastAsia" w:hAnsiTheme="minorEastAsia" w:hint="eastAsia"/>
                <w:bCs/>
                <w:szCs w:val="21"/>
              </w:rPr>
              <w:t>试剂a可选用酸化的</w:t>
            </w:r>
            <w:r w:rsidRPr="00304166">
              <w:rPr>
                <w:rFonts w:asciiTheme="minorEastAsia" w:hAnsiTheme="minorEastAsia" w:hint="eastAsia"/>
                <w:szCs w:val="21"/>
                <w:lang w:val="pl-PL"/>
              </w:rPr>
              <w:t>双氧水</w:t>
            </w:r>
          </w:p>
        </w:tc>
      </w:tr>
      <w:tr w:rsidR="007E21A9" w:rsidRPr="00304166" w:rsidTr="005174E0">
        <w:tc>
          <w:tcPr>
            <w:tcW w:w="7968" w:type="dxa"/>
            <w:shd w:val="clear" w:color="auto" w:fill="auto"/>
          </w:tcPr>
          <w:p w:rsidR="007E21A9" w:rsidRPr="00304166" w:rsidRDefault="007E21A9" w:rsidP="005174E0">
            <w:pPr>
              <w:pStyle w:val="a6"/>
              <w:tabs>
                <w:tab w:val="left" w:pos="279"/>
                <w:tab w:val="left" w:pos="2310"/>
                <w:tab w:val="left" w:pos="4200"/>
                <w:tab w:val="left" w:pos="6090"/>
                <w:tab w:val="left" w:pos="7560"/>
              </w:tabs>
              <w:spacing w:line="360" w:lineRule="auto"/>
              <w:ind w:left="315" w:hanging="315"/>
              <w:rPr>
                <w:rFonts w:asciiTheme="minorEastAsia" w:eastAsiaTheme="minorEastAsia" w:hAnsiTheme="minorEastAsia"/>
                <w:bCs/>
              </w:rPr>
            </w:pPr>
            <w:r w:rsidRPr="00304166">
              <w:rPr>
                <w:rFonts w:asciiTheme="minorEastAsia" w:eastAsiaTheme="minorEastAsia" w:hAnsiTheme="minorEastAsia"/>
                <w:bCs/>
              </w:rPr>
              <w:t>B．</w:t>
            </w:r>
            <w:r w:rsidRPr="00304166">
              <w:rPr>
                <w:rFonts w:asciiTheme="minorEastAsia" w:eastAsiaTheme="minorEastAsia" w:hAnsiTheme="minorEastAsia" w:hint="eastAsia"/>
                <w:bCs/>
              </w:rPr>
              <w:t>试剂b可选用酒精</w:t>
            </w:r>
          </w:p>
        </w:tc>
      </w:tr>
      <w:tr w:rsidR="007E21A9" w:rsidRPr="00304166" w:rsidTr="005174E0">
        <w:tc>
          <w:tcPr>
            <w:tcW w:w="7968" w:type="dxa"/>
            <w:shd w:val="clear" w:color="auto" w:fill="auto"/>
          </w:tcPr>
          <w:p w:rsidR="007E21A9" w:rsidRPr="00304166" w:rsidRDefault="007E21A9" w:rsidP="005174E0">
            <w:pPr>
              <w:pStyle w:val="a6"/>
              <w:tabs>
                <w:tab w:val="left" w:pos="279"/>
                <w:tab w:val="left" w:pos="2310"/>
                <w:tab w:val="left" w:pos="4200"/>
                <w:tab w:val="left" w:pos="6090"/>
                <w:tab w:val="left" w:pos="7560"/>
              </w:tabs>
              <w:spacing w:line="360" w:lineRule="auto"/>
              <w:ind w:left="300" w:hanging="300"/>
              <w:rPr>
                <w:rFonts w:asciiTheme="minorEastAsia" w:eastAsiaTheme="minorEastAsia" w:hAnsiTheme="minorEastAsia"/>
                <w:bCs/>
              </w:rPr>
            </w:pPr>
            <w:r w:rsidRPr="00304166">
              <w:rPr>
                <w:rFonts w:asciiTheme="minorEastAsia" w:eastAsiaTheme="minorEastAsia" w:hAnsiTheme="minorEastAsia"/>
                <w:bCs/>
              </w:rPr>
              <w:t>C．</w:t>
            </w:r>
            <w:r w:rsidRPr="00304166">
              <w:rPr>
                <w:rFonts w:asciiTheme="minorEastAsia" w:eastAsiaTheme="minorEastAsia" w:hAnsiTheme="minorEastAsia" w:hint="eastAsia"/>
                <w:bCs/>
              </w:rPr>
              <w:t>步骤</w:t>
            </w:r>
            <w:r w:rsidR="00DB4F28" w:rsidRPr="00304166">
              <w:rPr>
                <w:rFonts w:asciiTheme="minorEastAsia" w:eastAsiaTheme="minorEastAsia" w:hAnsiTheme="minorEastAsia"/>
                <w:bCs/>
              </w:rPr>
              <w:fldChar w:fldCharType="begin"/>
            </w:r>
            <w:r w:rsidRPr="00304166">
              <w:rPr>
                <w:rFonts w:asciiTheme="minorEastAsia" w:eastAsiaTheme="minorEastAsia" w:hAnsiTheme="minorEastAsia"/>
                <w:bCs/>
              </w:rPr>
              <w:instrText xml:space="preserve"> </w:instrText>
            </w:r>
            <w:r w:rsidRPr="00304166">
              <w:rPr>
                <w:rFonts w:asciiTheme="minorEastAsia" w:eastAsiaTheme="minorEastAsia" w:hAnsiTheme="minorEastAsia" w:hint="eastAsia"/>
                <w:bCs/>
              </w:rPr>
              <w:instrText>= 3 \* GB3</w:instrText>
            </w:r>
            <w:r w:rsidRPr="00304166">
              <w:rPr>
                <w:rFonts w:asciiTheme="minorEastAsia" w:eastAsiaTheme="minorEastAsia" w:hAnsiTheme="minorEastAsia"/>
                <w:bCs/>
              </w:rPr>
              <w:instrText xml:space="preserve"> </w:instrText>
            </w:r>
            <w:r w:rsidR="00DB4F28" w:rsidRPr="00304166">
              <w:rPr>
                <w:rFonts w:asciiTheme="minorEastAsia" w:eastAsiaTheme="minorEastAsia" w:hAnsiTheme="minorEastAsia"/>
                <w:bCs/>
              </w:rPr>
              <w:fldChar w:fldCharType="separate"/>
            </w:r>
            <w:r w:rsidRPr="00304166">
              <w:rPr>
                <w:rFonts w:asciiTheme="minorEastAsia" w:eastAsiaTheme="minorEastAsia" w:hAnsiTheme="minorEastAsia" w:hint="eastAsia"/>
                <w:bCs/>
                <w:noProof/>
              </w:rPr>
              <w:t>③</w:t>
            </w:r>
            <w:r w:rsidR="00DB4F28" w:rsidRPr="00304166">
              <w:rPr>
                <w:rFonts w:asciiTheme="minorEastAsia" w:eastAsiaTheme="minorEastAsia" w:hAnsiTheme="minorEastAsia"/>
                <w:bCs/>
              </w:rPr>
              <w:fldChar w:fldCharType="end"/>
            </w:r>
            <w:r w:rsidRPr="00304166">
              <w:rPr>
                <w:rFonts w:asciiTheme="minorEastAsia" w:eastAsiaTheme="minorEastAsia" w:hAnsiTheme="minorEastAsia" w:hint="eastAsia"/>
                <w:bCs/>
              </w:rPr>
              <w:t>的操作是过滤</w:t>
            </w:r>
          </w:p>
        </w:tc>
      </w:tr>
      <w:tr w:rsidR="007E21A9" w:rsidRPr="00304166" w:rsidTr="005174E0">
        <w:tc>
          <w:tcPr>
            <w:tcW w:w="7968" w:type="dxa"/>
            <w:shd w:val="clear" w:color="auto" w:fill="auto"/>
          </w:tcPr>
          <w:p w:rsidR="007E21A9" w:rsidRPr="00304166" w:rsidRDefault="007E21A9" w:rsidP="005174E0">
            <w:pPr>
              <w:pStyle w:val="a6"/>
              <w:tabs>
                <w:tab w:val="left" w:pos="279"/>
                <w:tab w:val="left" w:pos="2310"/>
                <w:tab w:val="left" w:pos="4200"/>
                <w:tab w:val="left" w:pos="6090"/>
                <w:tab w:val="left" w:pos="7560"/>
              </w:tabs>
              <w:spacing w:line="360" w:lineRule="auto"/>
              <w:ind w:left="300" w:hanging="300"/>
              <w:rPr>
                <w:rFonts w:asciiTheme="minorEastAsia" w:eastAsiaTheme="minorEastAsia" w:hAnsiTheme="minorEastAsia"/>
                <w:bCs/>
              </w:rPr>
            </w:pPr>
            <w:r w:rsidRPr="00304166">
              <w:rPr>
                <w:rFonts w:asciiTheme="minorEastAsia" w:eastAsiaTheme="minorEastAsia" w:hAnsiTheme="minorEastAsia"/>
                <w:bCs/>
              </w:rPr>
              <w:t>D．</w:t>
            </w:r>
            <w:r w:rsidRPr="00304166">
              <w:rPr>
                <w:rFonts w:asciiTheme="minorEastAsia" w:eastAsiaTheme="minorEastAsia" w:hAnsiTheme="minorEastAsia" w:hint="eastAsia"/>
                <w:bCs/>
              </w:rPr>
              <w:t>步骤</w:t>
            </w:r>
            <w:r w:rsidR="00DB4F28" w:rsidRPr="00304166">
              <w:rPr>
                <w:rFonts w:asciiTheme="minorEastAsia" w:eastAsiaTheme="minorEastAsia" w:hAnsiTheme="minorEastAsia"/>
                <w:bCs/>
              </w:rPr>
              <w:fldChar w:fldCharType="begin"/>
            </w:r>
            <w:r w:rsidRPr="00304166">
              <w:rPr>
                <w:rFonts w:asciiTheme="minorEastAsia" w:eastAsiaTheme="minorEastAsia" w:hAnsiTheme="minorEastAsia"/>
                <w:bCs/>
              </w:rPr>
              <w:instrText xml:space="preserve"> </w:instrText>
            </w:r>
            <w:r w:rsidRPr="00304166">
              <w:rPr>
                <w:rFonts w:asciiTheme="minorEastAsia" w:eastAsiaTheme="minorEastAsia" w:hAnsiTheme="minorEastAsia" w:hint="eastAsia"/>
                <w:bCs/>
              </w:rPr>
              <w:instrText>= 1 \* GB3</w:instrText>
            </w:r>
            <w:r w:rsidRPr="00304166">
              <w:rPr>
                <w:rFonts w:asciiTheme="minorEastAsia" w:eastAsiaTheme="minorEastAsia" w:hAnsiTheme="minorEastAsia"/>
                <w:bCs/>
              </w:rPr>
              <w:instrText xml:space="preserve"> </w:instrText>
            </w:r>
            <w:r w:rsidR="00DB4F28" w:rsidRPr="00304166">
              <w:rPr>
                <w:rFonts w:asciiTheme="minorEastAsia" w:eastAsiaTheme="minorEastAsia" w:hAnsiTheme="minorEastAsia"/>
                <w:bCs/>
              </w:rPr>
              <w:fldChar w:fldCharType="separate"/>
            </w:r>
            <w:r w:rsidRPr="00304166">
              <w:rPr>
                <w:rFonts w:asciiTheme="minorEastAsia" w:eastAsiaTheme="minorEastAsia" w:hAnsiTheme="minorEastAsia" w:hint="eastAsia"/>
                <w:bCs/>
                <w:noProof/>
              </w:rPr>
              <w:t>①</w:t>
            </w:r>
            <w:r w:rsidR="00DB4F28" w:rsidRPr="00304166">
              <w:rPr>
                <w:rFonts w:asciiTheme="minorEastAsia" w:eastAsiaTheme="minorEastAsia" w:hAnsiTheme="minorEastAsia"/>
                <w:bCs/>
              </w:rPr>
              <w:fldChar w:fldCharType="end"/>
            </w:r>
            <w:r w:rsidRPr="00304166">
              <w:rPr>
                <w:rFonts w:asciiTheme="minorEastAsia" w:eastAsiaTheme="minorEastAsia" w:hAnsiTheme="minorEastAsia" w:hint="eastAsia"/>
                <w:bCs/>
              </w:rPr>
              <w:t>需用坩埚，步骤</w:t>
            </w:r>
            <w:r w:rsidR="00DB4F28" w:rsidRPr="00304166">
              <w:rPr>
                <w:rFonts w:asciiTheme="minorEastAsia" w:eastAsiaTheme="minorEastAsia" w:hAnsiTheme="minorEastAsia"/>
                <w:bCs/>
              </w:rPr>
              <w:fldChar w:fldCharType="begin"/>
            </w:r>
            <w:r w:rsidRPr="00304166">
              <w:rPr>
                <w:rFonts w:asciiTheme="minorEastAsia" w:eastAsiaTheme="minorEastAsia" w:hAnsiTheme="minorEastAsia"/>
                <w:bCs/>
              </w:rPr>
              <w:instrText xml:space="preserve"> </w:instrText>
            </w:r>
            <w:r w:rsidRPr="00304166">
              <w:rPr>
                <w:rFonts w:asciiTheme="minorEastAsia" w:eastAsiaTheme="minorEastAsia" w:hAnsiTheme="minorEastAsia" w:hint="eastAsia"/>
                <w:bCs/>
              </w:rPr>
              <w:instrText>= 5 \* GB3</w:instrText>
            </w:r>
            <w:r w:rsidRPr="00304166">
              <w:rPr>
                <w:rFonts w:asciiTheme="minorEastAsia" w:eastAsiaTheme="minorEastAsia" w:hAnsiTheme="minorEastAsia"/>
                <w:bCs/>
              </w:rPr>
              <w:instrText xml:space="preserve"> </w:instrText>
            </w:r>
            <w:r w:rsidR="00DB4F28" w:rsidRPr="00304166">
              <w:rPr>
                <w:rFonts w:asciiTheme="minorEastAsia" w:eastAsiaTheme="minorEastAsia" w:hAnsiTheme="minorEastAsia"/>
                <w:bCs/>
              </w:rPr>
              <w:fldChar w:fldCharType="separate"/>
            </w:r>
            <w:r w:rsidRPr="00304166">
              <w:rPr>
                <w:rFonts w:asciiTheme="minorEastAsia" w:eastAsiaTheme="minorEastAsia" w:hAnsiTheme="minorEastAsia" w:hint="eastAsia"/>
                <w:bCs/>
                <w:noProof/>
              </w:rPr>
              <w:t>⑤</w:t>
            </w:r>
            <w:r w:rsidR="00DB4F28" w:rsidRPr="00304166">
              <w:rPr>
                <w:rFonts w:asciiTheme="minorEastAsia" w:eastAsiaTheme="minorEastAsia" w:hAnsiTheme="minorEastAsia"/>
                <w:bCs/>
              </w:rPr>
              <w:fldChar w:fldCharType="end"/>
            </w:r>
            <w:r w:rsidRPr="00304166">
              <w:rPr>
                <w:rFonts w:asciiTheme="minorEastAsia" w:eastAsiaTheme="minorEastAsia" w:hAnsiTheme="minorEastAsia" w:hint="eastAsia"/>
                <w:bCs/>
              </w:rPr>
              <w:t>需用分液漏斗</w:t>
            </w:r>
          </w:p>
        </w:tc>
      </w:tr>
    </w:tbl>
    <w:p w:rsidR="007E21A9" w:rsidRPr="00304166" w:rsidRDefault="007E21A9" w:rsidP="007E21A9">
      <w:pPr>
        <w:spacing w:before="156" w:line="360" w:lineRule="auto"/>
        <w:rPr>
          <w:rFonts w:asciiTheme="minorEastAsia" w:hAnsiTheme="minorEastAsia" w:cs="Times New Roman"/>
          <w:szCs w:val="21"/>
        </w:rPr>
      </w:pPr>
    </w:p>
    <w:p w:rsidR="00A73BBF" w:rsidRPr="00304166" w:rsidRDefault="00A73BBF" w:rsidP="007E21A9">
      <w:pPr>
        <w:spacing w:before="156" w:line="360" w:lineRule="auto"/>
        <w:rPr>
          <w:rFonts w:asciiTheme="minorEastAsia" w:hAnsiTheme="minorEastAsia" w:cs="Times New Roman"/>
          <w:szCs w:val="21"/>
        </w:rPr>
      </w:pPr>
      <w:r w:rsidRPr="00304166">
        <w:rPr>
          <w:rFonts w:asciiTheme="minorEastAsia" w:hAnsiTheme="minorEastAsia" w:cs="Times New Roman" w:hint="eastAsia"/>
          <w:szCs w:val="21"/>
        </w:rPr>
        <w:lastRenderedPageBreak/>
        <w:t>8</w:t>
      </w:r>
      <w:r w:rsidRPr="00304166">
        <w:rPr>
          <w:rFonts w:asciiTheme="minorEastAsia" w:hAnsiTheme="minorEastAsia" w:cs="Times New Roman"/>
          <w:szCs w:val="21"/>
        </w:rPr>
        <w:t>．海水综合利用要符合可持续发展的原则，其联合工业体系（部分）如图所示，</w:t>
      </w:r>
    </w:p>
    <w:p w:rsidR="00A73BBF" w:rsidRPr="00304166" w:rsidRDefault="00DB4F28" w:rsidP="00FB548B">
      <w:pPr>
        <w:spacing w:before="156" w:line="360" w:lineRule="auto"/>
        <w:jc w:val="center"/>
        <w:rPr>
          <w:rFonts w:asciiTheme="minorEastAsia" w:hAnsiTheme="minorEastAsia" w:cs="Times New Roman"/>
          <w:szCs w:val="21"/>
        </w:rPr>
      </w:pPr>
      <w:r>
        <w:rPr>
          <w:rFonts w:asciiTheme="minorEastAsia" w:hAnsiTheme="minorEastAsia" w:cs="Times New Roman"/>
          <w:noProof/>
          <w:szCs w:val="21"/>
        </w:rPr>
      </w:r>
      <w:r>
        <w:rPr>
          <w:rFonts w:asciiTheme="minorEastAsia" w:hAnsiTheme="minorEastAsia" w:cs="Times New Roman"/>
          <w:noProof/>
          <w:szCs w:val="21"/>
        </w:rPr>
        <w:pict>
          <v:group id="组合 22" o:spid="_x0000_s2051" style="width:415.25pt;height:170.5pt;mso-position-horizontal-relative:char;mso-position-vertical-relative:line" coordorigin="2545,7096" coordsize="6827,2048">
            <v:shape id="Text Box 15" o:spid="_x0000_s2052" type="#_x0000_t202" style="position:absolute;left:3721;top:7882;width:2087;height:47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nYHMUA&#10;AADbAAAADwAAAGRycy9kb3ducmV2LnhtbESPS2vDMBCE74X8B7GBXkoj50GaOpZDKbSkt+ZBel2s&#10;jW1irRxJdZx/HxUCPQ4z8w2TrXrTiI6cry0rGI8SEMSF1TWXCva7j+cFCB+QNTaWScGVPKzywUOG&#10;qbYX3lC3DaWIEPYpKqhCaFMpfVGRQT+yLXH0jtYZDFG6UmqHlwg3jZwkyVwarDkuVNjSe0XFaftr&#10;FCxm6+7Hf02/D8X82LyGp5fu8+yUehz2b0sQgfrwH76311rBZAp/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ydgcxQAAANsAAAAPAAAAAAAAAAAAAAAAAJgCAABkcnMv&#10;ZG93bnJldi54bWxQSwUGAAAAAAQABAD1AAAAigMAAAAA&#10;">
              <v:textbox>
                <w:txbxContent>
                  <w:p w:rsidR="00A73BBF" w:rsidRPr="00F04F09" w:rsidRDefault="00A73BBF" w:rsidP="00A73BBF">
                    <w:pPr>
                      <w:spacing w:before="156"/>
                      <w:jc w:val="center"/>
                      <w:rPr>
                        <w:szCs w:val="21"/>
                      </w:rPr>
                    </w:pPr>
                    <w:r w:rsidRPr="00F04F09">
                      <w:rPr>
                        <w:rFonts w:hint="eastAsia"/>
                        <w:szCs w:val="21"/>
                      </w:rPr>
                      <w:t>①海水淡化工厂</w:t>
                    </w:r>
                  </w:p>
                </w:txbxContent>
              </v:textbox>
            </v:shape>
            <v:shape id="Text Box 16" o:spid="_x0000_s2053" type="#_x0000_t202" style="position:absolute;left:2545;top:7923;width:1030;height:45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Y3w8QA&#10;AADbAAAADwAAAGRycy9kb3ducmV2LnhtbESP3WrCQBSE7wu+w3KE3hTdKKk/0U1oCxZvoz7AMXtM&#10;gtmzIbs1ydt3hUIvh5n5htlng2nEgzpXW1awmEcgiAuray4VXM6H2QaE88gaG8ukYCQHWTp52WOi&#10;bc85PU6+FAHCLkEFlfdtIqUrKjLo5rYlDt7NdgZ9kF0pdYd9gJtGLqNoJQ3WHBYqbOmrouJ++jEK&#10;bsf+7X3bX7/9ZZ3Hq0+s11c7KvU6HT52IDwN/j/81z5qBcsYnl/CD5Dp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2N8PEAAAA2wAAAA8AAAAAAAAAAAAAAAAAmAIAAGRycy9k&#10;b3ducmV2LnhtbFBLBQYAAAAABAAEAPUAAACJAwAAAAA=&#10;" stroked="f">
              <v:textbox>
                <w:txbxContent>
                  <w:p w:rsidR="00A73BBF" w:rsidRPr="00F04F09" w:rsidRDefault="00A73BBF" w:rsidP="00A73BBF">
                    <w:pPr>
                      <w:spacing w:before="156"/>
                      <w:jc w:val="center"/>
                      <w:rPr>
                        <w:szCs w:val="21"/>
                      </w:rPr>
                    </w:pPr>
                    <w:r w:rsidRPr="00F04F09">
                      <w:rPr>
                        <w:rFonts w:hint="eastAsia"/>
                        <w:szCs w:val="21"/>
                      </w:rPr>
                      <w:t>海水</w:t>
                    </w:r>
                  </w:p>
                </w:txbxContent>
              </v:textbox>
            </v:shape>
            <v:shape id="Text Box 17" o:spid="_x0000_s2054" type="#_x0000_t202" style="position:absolute;left:4095;top:7096;width:1518;height:47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zl88UA&#10;AADbAAAADwAAAGRycy9kb3ducmV2LnhtbESPT2sCMRTE70K/Q3gFL0Wz1dY/q1FEUOytVWmvj81z&#10;d+nmZU3iun57Uyh4HGbmN8x82ZpKNOR8aVnBaz8BQZxZXXKu4HjY9CYgfEDWWFkmBTfysFw8deaY&#10;anvlL2r2IRcRwj5FBUUIdSqlzwoy6Pu2Jo7eyTqDIUqXS+3wGuGmkoMkGUmDJceFAmtaF5T97i9G&#10;weRt1/z4j+HndzY6VdPwMm62Z6dU97ldzUAEasMj/N/eaQWDd/j7En+AX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bOXzxQAAANsAAAAPAAAAAAAAAAAAAAAAAJgCAABkcnMv&#10;ZG93bnJldi54bWxQSwUGAAAAAAQABAD1AAAAigMAAAAA&#10;">
              <v:textbox>
                <w:txbxContent>
                  <w:p w:rsidR="00A73BBF" w:rsidRPr="00F04F09" w:rsidRDefault="00A73BBF" w:rsidP="00A73BBF">
                    <w:pPr>
                      <w:spacing w:before="156"/>
                      <w:jc w:val="center"/>
                      <w:rPr>
                        <w:szCs w:val="21"/>
                      </w:rPr>
                    </w:pPr>
                    <w:r w:rsidRPr="00F04F09">
                      <w:rPr>
                        <w:rFonts w:hint="eastAsia"/>
                        <w:szCs w:val="21"/>
                      </w:rPr>
                      <w:t>②镁工业</w:t>
                    </w:r>
                  </w:p>
                </w:txbxContent>
              </v:textbox>
            </v:shape>
            <v:shape id="Text Box 18" o:spid="_x0000_s2055" type="#_x0000_t202" style="position:absolute;left:6081;top:7882;width:1333;height:46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57hMQA&#10;AADbAAAADwAAAGRycy9kb3ducmV2LnhtbESPQWvCQBSE74L/YXkFL1I3Wkk1uooIFntTW9rrI/tM&#10;QrNv4+4a03/fLQgeh5n5hlmuO1OLlpyvLCsYjxIQxLnVFRcKPj92zzMQPiBrrC2Tgl/ysF71e0vM&#10;tL3xkdpTKESEsM9QQRlCk0np85IM+pFtiKN3ts5giNIVUju8Rbip5SRJUmmw4rhQYkPbkvKf09Uo&#10;mE337bd/fzl85em5nofha/t2cUoNnrrNAkSgLjzC9/ZeK5ik8P8l/g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e4TEAAAA2wAAAA8AAAAAAAAAAAAAAAAAmAIAAGRycy9k&#10;b3ducmV2LnhtbFBLBQYAAAAABAAEAPUAAACJAwAAAAA=&#10;">
              <v:textbox>
                <w:txbxContent>
                  <w:p w:rsidR="00A73BBF" w:rsidRPr="00F04F09" w:rsidRDefault="00A73BBF" w:rsidP="00A73BBF">
                    <w:pPr>
                      <w:spacing w:before="156"/>
                      <w:jc w:val="center"/>
                      <w:rPr>
                        <w:szCs w:val="21"/>
                      </w:rPr>
                    </w:pPr>
                    <w:r w:rsidRPr="00F04F09">
                      <w:rPr>
                        <w:rFonts w:hint="eastAsia"/>
                        <w:szCs w:val="21"/>
                      </w:rPr>
                      <w:t>制盐工业</w:t>
                    </w:r>
                  </w:p>
                </w:txbxContent>
              </v:textbox>
            </v:shape>
            <v:shape id="Text Box 19" o:spid="_x0000_s2056" type="#_x0000_t202" style="position:absolute;left:4130;top:8673;width:1518;height:47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eH8UA&#10;AADbAAAADwAAAGRycy9kb3ducmV2LnhtbESPW2sCMRSE3wv+h3AEX4pmtcXLapQitOhbvaCvh81x&#10;d3Fzsk3Sdf33Rij0cZiZb5jFqjWVaMj50rKC4SABQZxZXXKu4Hj47E9B+ICssbJMCu7kYbXsvCww&#10;1fbGO2r2IRcRwj5FBUUIdSqlzwoy6Ae2Jo7exTqDIUqXS+3wFuGmkqMkGUuDJceFAmtaF5Rd979G&#10;wfR905z99u37lI0v1Sy8TpqvH6dUr9t+zEEEasN/+K+90QpGE3h+iT9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8t4fxQAAANsAAAAPAAAAAAAAAAAAAAAAAJgCAABkcnMv&#10;ZG93bnJldi54bWxQSwUGAAAAAAQABAD1AAAAigMAAAAA&#10;">
              <v:textbox>
                <w:txbxContent>
                  <w:p w:rsidR="00A73BBF" w:rsidRPr="00F04F09" w:rsidRDefault="00A73BBF" w:rsidP="00A73BBF">
                    <w:pPr>
                      <w:spacing w:before="156"/>
                      <w:jc w:val="center"/>
                      <w:rPr>
                        <w:szCs w:val="21"/>
                      </w:rPr>
                    </w:pPr>
                    <w:r w:rsidRPr="00F04F09">
                      <w:rPr>
                        <w:rFonts w:hint="eastAsia"/>
                        <w:szCs w:val="21"/>
                      </w:rPr>
                      <w:t>③溴工业</w:t>
                    </w:r>
                  </w:p>
                </w:txbxContent>
              </v:textbox>
            </v:shape>
            <v:shape id="Text Box 20" o:spid="_x0000_s2057" type="#_x0000_t202" style="position:absolute;left:7745;top:7872;width:1627;height:46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1KbcEA&#10;AADbAAAADwAAAGRycy9kb3ducmV2LnhtbERPz2vCMBS+C/sfwhO8yEynoq4zigiK3jYd2/XRPNti&#10;81KTWOt/bw6Cx4/v93zZmko05HxpWcHHIAFBnFldcq7g97h5n4HwAVljZZkU3MnDcvHWmWOq7Y1/&#10;qDmEXMQQ9ikqKEKoUyl9VpBBP7A1ceRO1hkMEbpcaoe3GG4qOUySiTRYcmwosKZ1Qdn5cDUKZuNd&#10;8+/3o++/bHKqPkN/2mwvTqlet119gQjUhpf46d5pBcM4Nn6JP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tSm3BAAAA2wAAAA8AAAAAAAAAAAAAAAAAmAIAAGRycy9kb3du&#10;cmV2LnhtbFBLBQYAAAAABAAEAPUAAACGAwAAAAA=&#10;">
              <v:textbox>
                <w:txbxContent>
                  <w:p w:rsidR="00A73BBF" w:rsidRPr="00F04F09" w:rsidRDefault="00A73BBF" w:rsidP="00A73BBF">
                    <w:pPr>
                      <w:spacing w:before="156"/>
                      <w:jc w:val="center"/>
                      <w:rPr>
                        <w:szCs w:val="21"/>
                      </w:rPr>
                    </w:pPr>
                    <w:r w:rsidRPr="00F04F09">
                      <w:rPr>
                        <w:rFonts w:hint="eastAsia"/>
                        <w:szCs w:val="21"/>
                      </w:rPr>
                      <w:t>④氯碱工业</w:t>
                    </w:r>
                  </w:p>
                </w:txbxContent>
              </v:textbox>
            </v:shape>
            <v:shapetype id="_x0000_t32" coordsize="21600,21600" o:spt="32" o:oned="t" path="m,l21600,21600e" filled="f">
              <v:path arrowok="t" fillok="f" o:connecttype="none"/>
              <o:lock v:ext="edit" shapetype="t"/>
            </v:shapetype>
            <v:shape id="AutoShape 21" o:spid="_x0000_s2058" type="#_x0000_t32" style="position:absolute;left:3284;top:8117;width:437;height: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tZdsQAAADbAAAADwAAAGRycy9kb3ducmV2LnhtbESPwWrDMBBE74X8g9hAL6WRnUNJ3cgm&#10;BAolh0ITH3xcpK1tYq0cSXWcv48KhR6HmXnDbKvZDmIiH3rHCvJVBoJYO9Nzq6A+vT9vQISIbHBw&#10;TApuFKAqFw9bLIy78hdNx9iKBOFQoIIuxrGQMuiOLIaVG4mT9+28xZikb6XxeE1wO8h1lr1Iiz2n&#10;hQ5H2nekz8cfq6A/1J/19HSJXm8OeePzcGoGrdTjct69gYg0x//wX/vDKFi/wu+X9ANke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W1l2xAAAANsAAAAPAAAAAAAAAAAA&#10;AAAAAKECAABkcnMvZG93bnJldi54bWxQSwUGAAAAAAQABAD5AAAAkgMAAAAA&#10;"/>
            <v:shape id="AutoShape 22" o:spid="_x0000_s2059" type="#_x0000_t32" style="position:absolute;left:4871;top:7567;width:0;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LzW3cEAAADbAAAADwAAAGRycy9kb3ducmV2LnhtbERPTWsCMRC9C/0PYQpeRLMqlbI1yioI&#10;WvCg1vt0M92EbibrJur675tDwePjfc+XnavFjdpgPSsYjzIQxKXXlisFX6fN8B1EiMgaa8+k4EEB&#10;louX3hxz7e98oNsxViKFcMhRgYmxyaUMpSGHYeQb4sT9+NZhTLCtpG7xnsJdLSdZNpMOLacGgw2t&#10;DZW/x6tTsN+NV8W3sbvPw8Xu3zZFfa0GZ6X6r13xASJSF5/if/dWK5im9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gvNbdwQAAANsAAAAPAAAAAAAAAAAAAAAA&#10;AKECAABkcnMvZG93bnJldi54bWxQSwUGAAAAAAQABAD5AAAAjwMAAAAA&#10;"/>
            <v:shape id="AutoShape 23" o:spid="_x0000_s2060" type="#_x0000_t32" style="position:absolute;left:4877;top:8376;width:0;height:2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BzRsUAAADbAAAADwAAAGRycy9kb3ducmV2LnhtbESPT2sCMRTE7wW/Q3gFL0Wzq7TIapS1&#10;IGjBg396f908N6Gbl+0m6vbbN4VCj8PM/IZZrHrXiBt1wXpWkI8zEMSV15ZrBefTZjQDESKyxsYz&#10;KfimAKvl4GGBhfZ3PtDtGGuRIBwKVGBibAspQ2XIYRj7ljh5F985jEl2tdQd3hPcNXKSZS/SoeW0&#10;YLClV0PV5/HqFOx3+br8MHb3dviy++dN2Vzrp3elho99OQcRqY//4b/2ViuY5vD7Jf0Auf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BzRsUAAADbAAAADwAAAAAAAAAA&#10;AAAAAAChAgAAZHJzL2Rvd25yZXYueG1sUEsFBgAAAAAEAAQA+QAAAJMDAAAAAA==&#10;"/>
            <v:shape id="AutoShape 24" o:spid="_x0000_s2061" type="#_x0000_t32" style="position:absolute;left:5808;top:8115;width:273;height: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Zd2sMAAADbAAAADwAAAGRycy9kb3ducmV2LnhtbESPQYvCMBSE7wv+h/AEL8ua1gWRrlFk&#10;YWHxIKg9eHwkz7bYvNQkW+u/N8KCx2FmvmGW68G2oicfGscK8mkGglg703CloDz+fCxAhIhssHVM&#10;Cu4UYL0avS2xMO7Ge+oPsRIJwqFABXWMXSFl0DVZDFPXESfv7LzFmKSvpPF4S3DbylmWzaXFhtNC&#10;jR1916Qvhz+roNmWu7J/v0avF9v85PNwPLVaqcl42HyBiDTEV/i//WsUfM7g+SX9ALl6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8mXdrDAAAA2wAAAA8AAAAAAAAAAAAA&#10;AAAAoQIAAGRycy9kb3ducmV2LnhtbFBLBQYAAAAABAAEAPkAAACRAwAAAAA=&#10;"/>
            <v:shape id="AutoShape 25" o:spid="_x0000_s2062" type="#_x0000_t32" style="position:absolute;left:7414;top:8105;width:331;height: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4NgNcQAAADbAAAADwAAAGRycy9kb3ducmV2LnhtbESPQWsCMRSE74X+h/AEL0Wza0Vka5RS&#10;EMSDUN2Dx0fyuru4edkmcV3/vSkUPA4z8w2z2gy2FT350DhWkE8zEMTamYYrBeVpO1mCCBHZYOuY&#10;FNwpwGb9+rLCwrgbf1N/jJVIEA4FKqhj7Aopg67JYpi6jjh5P85bjEn6ShqPtwS3rZxl2UJabDgt&#10;1NjRV036crxaBc2+PJT922/0ernPzz4Pp3OrlRqPhs8PEJGG+Az/t3dGwfsc/r6kHyD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Pg2A1xAAAANsAAAAPAAAAAAAAAAAA&#10;AAAAAKECAABkcnMvZG93bnJldi54bWxQSwUGAAAAAAQABAD5AAAAkgMAAAAA&#10;"/>
            <w10:wrap type="none"/>
            <w10:anchorlock/>
          </v:group>
        </w:pict>
      </w:r>
    </w:p>
    <w:p w:rsidR="00A73BBF" w:rsidRPr="00304166" w:rsidRDefault="00A73BBF" w:rsidP="00FB548B">
      <w:pPr>
        <w:spacing w:before="156" w:line="360" w:lineRule="auto"/>
        <w:ind w:firstLineChars="67" w:firstLine="141"/>
        <w:rPr>
          <w:rFonts w:asciiTheme="minorEastAsia" w:hAnsiTheme="minorEastAsia" w:cs="Times New Roman"/>
          <w:szCs w:val="21"/>
        </w:rPr>
      </w:pPr>
      <w:r w:rsidRPr="00304166">
        <w:rPr>
          <w:rFonts w:asciiTheme="minorEastAsia" w:hAnsiTheme="minorEastAsia" w:cs="Times New Roman"/>
          <w:szCs w:val="21"/>
        </w:rPr>
        <w:t>下列说法</w:t>
      </w:r>
      <w:r w:rsidRPr="00304166">
        <w:rPr>
          <w:rFonts w:asciiTheme="minorEastAsia" w:hAnsiTheme="minorEastAsia" w:cs="Times New Roman"/>
          <w:szCs w:val="21"/>
          <w:em w:val="dot"/>
        </w:rPr>
        <w:t>不正确</w:t>
      </w:r>
      <w:r w:rsidRPr="00304166">
        <w:rPr>
          <w:rFonts w:asciiTheme="minorEastAsia" w:hAnsiTheme="minorEastAsia" w:cs="Times New Roman"/>
          <w:szCs w:val="21"/>
        </w:rPr>
        <w:t>的是</w:t>
      </w:r>
      <w:r w:rsidR="00432923" w:rsidRPr="00304166">
        <w:rPr>
          <w:rFonts w:asciiTheme="minorEastAsia" w:hAnsiTheme="minorEastAsia" w:cs="Times New Roman" w:hint="eastAsia"/>
          <w:szCs w:val="21"/>
        </w:rPr>
        <w:t xml:space="preserve"> （    ）</w:t>
      </w:r>
    </w:p>
    <w:tbl>
      <w:tblPr>
        <w:tblStyle w:val="a7"/>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686"/>
        <w:gridCol w:w="4536"/>
      </w:tblGrid>
      <w:tr w:rsidR="00A73BBF" w:rsidRPr="00304166" w:rsidTr="00937AB6">
        <w:tc>
          <w:tcPr>
            <w:tcW w:w="3686" w:type="dxa"/>
          </w:tcPr>
          <w:p w:rsidR="00A73BBF" w:rsidRPr="00304166" w:rsidRDefault="00A73BBF" w:rsidP="00FB548B">
            <w:pPr>
              <w:spacing w:before="156" w:line="360" w:lineRule="auto"/>
              <w:rPr>
                <w:rFonts w:asciiTheme="minorEastAsia" w:hAnsiTheme="minorEastAsia" w:cs="Times New Roman"/>
                <w:szCs w:val="21"/>
              </w:rPr>
            </w:pPr>
            <w:r w:rsidRPr="00304166">
              <w:rPr>
                <w:rFonts w:asciiTheme="minorEastAsia" w:hAnsiTheme="minorEastAsia" w:cs="Times New Roman"/>
                <w:szCs w:val="21"/>
              </w:rPr>
              <w:t>A．</w:t>
            </w:r>
            <w:r w:rsidRPr="00304166">
              <w:rPr>
                <w:rFonts w:asciiTheme="minorEastAsia" w:hAnsiTheme="minorEastAsia" w:cs="Times New Roman" w:hint="eastAsia"/>
                <w:szCs w:val="21"/>
              </w:rPr>
              <w:t>①中可采用蒸馏法</w:t>
            </w:r>
          </w:p>
        </w:tc>
        <w:tc>
          <w:tcPr>
            <w:tcW w:w="4536" w:type="dxa"/>
          </w:tcPr>
          <w:p w:rsidR="00A73BBF" w:rsidRPr="00304166" w:rsidRDefault="00A73BBF" w:rsidP="00FB548B">
            <w:pPr>
              <w:spacing w:before="156" w:line="360" w:lineRule="auto"/>
              <w:rPr>
                <w:rFonts w:asciiTheme="minorEastAsia" w:hAnsiTheme="minorEastAsia" w:cs="Times New Roman"/>
                <w:szCs w:val="21"/>
              </w:rPr>
            </w:pPr>
            <w:r w:rsidRPr="00304166">
              <w:rPr>
                <w:rFonts w:asciiTheme="minorEastAsia" w:hAnsiTheme="minorEastAsia" w:cs="Times New Roman"/>
                <w:szCs w:val="21"/>
              </w:rPr>
              <w:t>B．</w:t>
            </w:r>
            <w:r w:rsidRPr="00304166">
              <w:rPr>
                <w:rFonts w:asciiTheme="minorEastAsia" w:hAnsiTheme="minorEastAsia" w:cs="Times New Roman" w:hint="eastAsia"/>
                <w:szCs w:val="21"/>
              </w:rPr>
              <w:t>②中可通过</w:t>
            </w:r>
            <w:r w:rsidRPr="00304166">
              <w:rPr>
                <w:rFonts w:asciiTheme="minorEastAsia" w:hAnsiTheme="minorEastAsia" w:cs="Times New Roman"/>
                <w:szCs w:val="21"/>
              </w:rPr>
              <w:t>电解饱和氯化镁溶液制金属镁</w:t>
            </w:r>
          </w:p>
        </w:tc>
      </w:tr>
      <w:tr w:rsidR="00A73BBF" w:rsidRPr="00304166" w:rsidTr="00937AB6">
        <w:tc>
          <w:tcPr>
            <w:tcW w:w="3686" w:type="dxa"/>
          </w:tcPr>
          <w:p w:rsidR="00A73BBF" w:rsidRPr="00304166" w:rsidRDefault="00A73BBF" w:rsidP="00FB548B">
            <w:pPr>
              <w:spacing w:before="156" w:line="360" w:lineRule="auto"/>
              <w:rPr>
                <w:rFonts w:asciiTheme="minorEastAsia" w:hAnsiTheme="minorEastAsia" w:cs="Times New Roman"/>
                <w:szCs w:val="21"/>
              </w:rPr>
            </w:pPr>
            <w:r w:rsidRPr="00304166">
              <w:rPr>
                <w:rFonts w:asciiTheme="minorEastAsia" w:hAnsiTheme="minorEastAsia" w:cs="Times New Roman"/>
                <w:szCs w:val="21"/>
              </w:rPr>
              <w:t>C．</w:t>
            </w:r>
            <w:r w:rsidRPr="00304166">
              <w:rPr>
                <w:rFonts w:asciiTheme="minorEastAsia" w:hAnsiTheme="minorEastAsia" w:cs="宋体" w:hint="eastAsia"/>
                <w:szCs w:val="21"/>
              </w:rPr>
              <w:t>③中提</w:t>
            </w:r>
            <w:proofErr w:type="gramStart"/>
            <w:r w:rsidRPr="00304166">
              <w:rPr>
                <w:rFonts w:asciiTheme="minorEastAsia" w:hAnsiTheme="minorEastAsia" w:cs="宋体" w:hint="eastAsia"/>
                <w:szCs w:val="21"/>
              </w:rPr>
              <w:t>溴</w:t>
            </w:r>
            <w:r w:rsidRPr="00304166">
              <w:rPr>
                <w:rFonts w:asciiTheme="minorEastAsia" w:hAnsiTheme="minorEastAsia" w:cs="Times New Roman"/>
                <w:szCs w:val="21"/>
              </w:rPr>
              <w:t>涉及</w:t>
            </w:r>
            <w:proofErr w:type="gramEnd"/>
            <w:r w:rsidRPr="00304166">
              <w:rPr>
                <w:rFonts w:asciiTheme="minorEastAsia" w:hAnsiTheme="minorEastAsia" w:cs="Times New Roman"/>
                <w:szCs w:val="21"/>
              </w:rPr>
              <w:t>到氧化还原反应</w:t>
            </w:r>
          </w:p>
        </w:tc>
        <w:tc>
          <w:tcPr>
            <w:tcW w:w="4536" w:type="dxa"/>
          </w:tcPr>
          <w:p w:rsidR="00A73BBF" w:rsidRPr="00304166" w:rsidRDefault="00A73BBF" w:rsidP="00FB548B">
            <w:pPr>
              <w:spacing w:before="156" w:line="360" w:lineRule="auto"/>
              <w:rPr>
                <w:rFonts w:asciiTheme="minorEastAsia" w:hAnsiTheme="minorEastAsia" w:cs="Times New Roman"/>
                <w:szCs w:val="21"/>
              </w:rPr>
            </w:pPr>
            <w:r w:rsidRPr="00304166">
              <w:rPr>
                <w:rFonts w:asciiTheme="minorEastAsia" w:hAnsiTheme="minorEastAsia" w:cs="Times New Roman"/>
                <w:szCs w:val="21"/>
              </w:rPr>
              <w:t>D．</w:t>
            </w:r>
            <w:r w:rsidRPr="00304166">
              <w:rPr>
                <w:rFonts w:asciiTheme="minorEastAsia" w:hAnsiTheme="minorEastAsia" w:cs="宋体" w:hint="eastAsia"/>
                <w:szCs w:val="21"/>
              </w:rPr>
              <w:t>④的</w:t>
            </w:r>
            <w:r w:rsidRPr="00304166">
              <w:rPr>
                <w:rFonts w:asciiTheme="minorEastAsia" w:hAnsiTheme="minorEastAsia" w:cs="Times New Roman"/>
                <w:szCs w:val="21"/>
              </w:rPr>
              <w:t>产品可生产盐酸、漂白</w:t>
            </w:r>
            <w:r w:rsidRPr="00304166">
              <w:rPr>
                <w:rFonts w:asciiTheme="minorEastAsia" w:hAnsiTheme="minorEastAsia" w:cs="Times New Roman" w:hint="eastAsia"/>
                <w:szCs w:val="21"/>
              </w:rPr>
              <w:t>液</w:t>
            </w:r>
            <w:r w:rsidRPr="00304166">
              <w:rPr>
                <w:rFonts w:asciiTheme="minorEastAsia" w:hAnsiTheme="minorEastAsia" w:cs="Times New Roman"/>
                <w:szCs w:val="21"/>
              </w:rPr>
              <w:t>等</w:t>
            </w:r>
          </w:p>
        </w:tc>
      </w:tr>
    </w:tbl>
    <w:p w:rsidR="00FB548B" w:rsidRPr="00304166" w:rsidRDefault="006C447A" w:rsidP="00FB548B">
      <w:pPr>
        <w:spacing w:before="156" w:line="360" w:lineRule="auto"/>
        <w:rPr>
          <w:rFonts w:asciiTheme="minorEastAsia" w:hAnsiTheme="minorEastAsia"/>
          <w:szCs w:val="21"/>
        </w:rPr>
      </w:pPr>
      <w:r w:rsidRPr="00304166">
        <w:rPr>
          <w:rFonts w:asciiTheme="minorEastAsia" w:hAnsiTheme="minorEastAsia" w:hint="eastAsia"/>
          <w:szCs w:val="21"/>
        </w:rPr>
        <w:t>9</w:t>
      </w:r>
      <w:r w:rsidR="00FB548B" w:rsidRPr="00304166">
        <w:rPr>
          <w:rFonts w:asciiTheme="minorEastAsia" w:hAnsiTheme="minorEastAsia" w:hint="eastAsia"/>
          <w:szCs w:val="21"/>
        </w:rPr>
        <w:t xml:space="preserve">. </w:t>
      </w:r>
      <w:r w:rsidR="00FB548B" w:rsidRPr="00304166">
        <w:rPr>
          <w:rFonts w:asciiTheme="minorEastAsia" w:hAnsiTheme="minorEastAsia"/>
          <w:szCs w:val="21"/>
        </w:rPr>
        <w:t>为了从海带浸取液中</w:t>
      </w:r>
      <w:r w:rsidR="00FB548B" w:rsidRPr="00304166">
        <w:rPr>
          <w:rFonts w:asciiTheme="minorEastAsia" w:hAnsiTheme="minorEastAsia" w:hint="eastAsia"/>
          <w:szCs w:val="21"/>
        </w:rPr>
        <w:t>提取</w:t>
      </w:r>
      <w:r w:rsidR="00FB548B" w:rsidRPr="00304166">
        <w:rPr>
          <w:rFonts w:asciiTheme="minorEastAsia" w:hAnsiTheme="minorEastAsia"/>
          <w:szCs w:val="21"/>
        </w:rPr>
        <w:t>碘</w:t>
      </w:r>
      <w:r w:rsidR="00FB548B" w:rsidRPr="00304166">
        <w:rPr>
          <w:rFonts w:asciiTheme="minorEastAsia" w:hAnsiTheme="minorEastAsia" w:hint="eastAsia"/>
          <w:szCs w:val="21"/>
        </w:rPr>
        <w:t>，某</w:t>
      </w:r>
      <w:r w:rsidR="00FB548B" w:rsidRPr="00304166">
        <w:rPr>
          <w:rFonts w:asciiTheme="minorEastAsia" w:hAnsiTheme="minorEastAsia"/>
          <w:szCs w:val="21"/>
        </w:rPr>
        <w:t>同学设计了</w:t>
      </w:r>
      <w:r w:rsidR="00FB548B" w:rsidRPr="00304166">
        <w:rPr>
          <w:rFonts w:asciiTheme="minorEastAsia" w:hAnsiTheme="minorEastAsia" w:hint="eastAsia"/>
          <w:szCs w:val="21"/>
        </w:rPr>
        <w:t>如下</w:t>
      </w:r>
      <w:r w:rsidR="00FB548B" w:rsidRPr="00304166">
        <w:rPr>
          <w:rFonts w:asciiTheme="minorEastAsia" w:hAnsiTheme="minorEastAsia"/>
          <w:szCs w:val="21"/>
        </w:rPr>
        <w:t>实验方案：</w:t>
      </w:r>
    </w:p>
    <w:p w:rsidR="00FB548B" w:rsidRPr="00304166" w:rsidRDefault="00FB548B" w:rsidP="00FB548B">
      <w:pPr>
        <w:spacing w:before="156" w:line="360" w:lineRule="auto"/>
        <w:rPr>
          <w:rFonts w:asciiTheme="minorEastAsia" w:hAnsiTheme="minorEastAsia"/>
          <w:szCs w:val="21"/>
        </w:rPr>
      </w:pPr>
      <w:r w:rsidRPr="00304166">
        <w:rPr>
          <w:rFonts w:asciiTheme="minorEastAsia" w:hAnsiTheme="minorEastAsia"/>
          <w:noProof/>
          <w:szCs w:val="21"/>
        </w:rPr>
        <w:drawing>
          <wp:anchor distT="0" distB="0" distL="114300" distR="114300" simplePos="0" relativeHeight="251689984" behindDoc="0" locked="0" layoutInCell="1" allowOverlap="1">
            <wp:simplePos x="0" y="0"/>
            <wp:positionH relativeFrom="column">
              <wp:posOffset>109128</wp:posOffset>
            </wp:positionH>
            <wp:positionV relativeFrom="paragraph">
              <wp:posOffset>3810</wp:posOffset>
            </wp:positionV>
            <wp:extent cx="5148125" cy="934783"/>
            <wp:effectExtent l="0" t="0" r="0" b="0"/>
            <wp:wrapNone/>
            <wp:docPr id="7"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BEBA8EAE-BF5A-486C-A8C5-ECC9F3942E4B}">
                          <a14:imgProps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14:imgLayer r:embed="rId20">
                              <a14:imgEffect>
                                <a14:sharpenSoften amount="25000"/>
                              </a14:imgEffect>
                            </a14:imgLayer>
                          </a14:imgProps>
                        </a:ex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148125" cy="934783"/>
                    </a:xfrm>
                    <a:prstGeom prst="rect">
                      <a:avLst/>
                    </a:prstGeom>
                  </pic:spPr>
                </pic:pic>
              </a:graphicData>
            </a:graphic>
          </wp:anchor>
        </w:drawing>
      </w:r>
      <w:r w:rsidRPr="00304166">
        <w:rPr>
          <w:rFonts w:asciiTheme="minorEastAsia" w:hAnsiTheme="minorEastAsia" w:hint="eastAsia"/>
          <w:szCs w:val="21"/>
        </w:rPr>
        <w:t xml:space="preserve">  </w:t>
      </w:r>
    </w:p>
    <w:p w:rsidR="00FB548B" w:rsidRPr="00304166" w:rsidRDefault="00FB548B" w:rsidP="00FB548B">
      <w:pPr>
        <w:spacing w:before="156" w:line="360" w:lineRule="auto"/>
        <w:rPr>
          <w:rFonts w:asciiTheme="minorEastAsia" w:hAnsiTheme="minorEastAsia"/>
          <w:szCs w:val="21"/>
        </w:rPr>
      </w:pPr>
    </w:p>
    <w:p w:rsidR="00FB548B" w:rsidRPr="00304166" w:rsidRDefault="00FB548B" w:rsidP="00FB548B">
      <w:pPr>
        <w:spacing w:before="156" w:line="360" w:lineRule="auto"/>
        <w:rPr>
          <w:rFonts w:asciiTheme="minorEastAsia" w:hAnsiTheme="minorEastAsia"/>
          <w:szCs w:val="21"/>
        </w:rPr>
      </w:pPr>
    </w:p>
    <w:p w:rsidR="00FB548B" w:rsidRPr="00304166" w:rsidRDefault="00FB548B" w:rsidP="00FB548B">
      <w:pPr>
        <w:spacing w:before="156" w:line="360" w:lineRule="auto"/>
        <w:rPr>
          <w:rFonts w:asciiTheme="minorEastAsia" w:hAnsiTheme="minorEastAsia"/>
          <w:szCs w:val="21"/>
        </w:rPr>
      </w:pPr>
      <w:r w:rsidRPr="00304166">
        <w:rPr>
          <w:rFonts w:asciiTheme="minorEastAsia" w:hAnsiTheme="minorEastAsia" w:hint="eastAsia"/>
          <w:szCs w:val="21"/>
        </w:rPr>
        <w:t xml:space="preserve">   下列说法正确的是</w:t>
      </w:r>
      <w:r w:rsidR="007C010C">
        <w:rPr>
          <w:rFonts w:asciiTheme="minorEastAsia" w:hAnsiTheme="minorEastAsia" w:hint="eastAsia"/>
          <w:szCs w:val="21"/>
        </w:rPr>
        <w:t>（    ）</w:t>
      </w:r>
    </w:p>
    <w:p w:rsidR="00FB548B" w:rsidRPr="00304166" w:rsidRDefault="00FB548B" w:rsidP="00FB548B">
      <w:pPr>
        <w:spacing w:before="156" w:line="360" w:lineRule="auto"/>
        <w:ind w:firstLineChars="200" w:firstLine="420"/>
        <w:rPr>
          <w:rFonts w:asciiTheme="minorEastAsia" w:hAnsiTheme="minorEastAsia"/>
          <w:szCs w:val="21"/>
        </w:rPr>
      </w:pPr>
      <w:r w:rsidRPr="00304166">
        <w:rPr>
          <w:rFonts w:asciiTheme="minorEastAsia" w:hAnsiTheme="minorEastAsia"/>
          <w:szCs w:val="21"/>
        </w:rPr>
        <w:t>A</w:t>
      </w:r>
      <w:r w:rsidRPr="00304166">
        <w:rPr>
          <w:rFonts w:asciiTheme="minorEastAsia" w:hAnsiTheme="minorEastAsia" w:hint="eastAsia"/>
          <w:szCs w:val="21"/>
        </w:rPr>
        <w:t>．①</w:t>
      </w:r>
      <w:r w:rsidRPr="00304166">
        <w:rPr>
          <w:rFonts w:asciiTheme="minorEastAsia" w:hAnsiTheme="minorEastAsia"/>
          <w:szCs w:val="21"/>
        </w:rPr>
        <w:t>中反应的</w:t>
      </w:r>
      <w:r w:rsidRPr="00304166">
        <w:rPr>
          <w:rFonts w:asciiTheme="minorEastAsia" w:hAnsiTheme="minorEastAsia" w:hint="eastAsia"/>
          <w:szCs w:val="21"/>
        </w:rPr>
        <w:t>离子</w:t>
      </w:r>
      <w:r w:rsidRPr="00304166">
        <w:rPr>
          <w:rFonts w:asciiTheme="minorEastAsia" w:hAnsiTheme="minorEastAsia"/>
          <w:szCs w:val="21"/>
        </w:rPr>
        <w:t>方程式</w:t>
      </w:r>
      <w:r w:rsidRPr="00304166">
        <w:rPr>
          <w:rFonts w:asciiTheme="minorEastAsia" w:hAnsiTheme="minorEastAsia" w:hint="eastAsia"/>
          <w:szCs w:val="21"/>
        </w:rPr>
        <w:t>：2I</w:t>
      </w:r>
      <w:r w:rsidRPr="00304166">
        <w:rPr>
          <w:rFonts w:ascii="MS Mincho" w:eastAsia="MS Mincho" w:hAnsi="MS Mincho" w:cs="MS Mincho" w:hint="eastAsia"/>
          <w:szCs w:val="21"/>
          <w:vertAlign w:val="superscript"/>
        </w:rPr>
        <w:t>−</w:t>
      </w:r>
      <w:r w:rsidRPr="00304166">
        <w:rPr>
          <w:rFonts w:asciiTheme="minorEastAsia" w:hAnsiTheme="minorEastAsia" w:hint="eastAsia"/>
          <w:szCs w:val="21"/>
          <w:lang w:val="es-ES"/>
        </w:rPr>
        <w:t xml:space="preserve"> +</w:t>
      </w:r>
      <w:r w:rsidRPr="00304166">
        <w:rPr>
          <w:rFonts w:asciiTheme="minorEastAsia" w:hAnsiTheme="minorEastAsia"/>
          <w:szCs w:val="21"/>
          <w:lang w:val="es-ES"/>
        </w:rPr>
        <w:t xml:space="preserve"> H</w:t>
      </w:r>
      <w:r w:rsidRPr="00304166">
        <w:rPr>
          <w:rFonts w:asciiTheme="minorEastAsia" w:hAnsiTheme="minorEastAsia"/>
          <w:szCs w:val="21"/>
          <w:vertAlign w:val="subscript"/>
          <w:lang w:val="es-ES"/>
        </w:rPr>
        <w:t>2</w:t>
      </w:r>
      <w:r w:rsidRPr="00304166">
        <w:rPr>
          <w:rFonts w:asciiTheme="minorEastAsia" w:hAnsiTheme="minorEastAsia"/>
          <w:szCs w:val="21"/>
          <w:lang w:val="es-ES"/>
        </w:rPr>
        <w:t>O</w:t>
      </w:r>
      <w:r w:rsidRPr="00304166">
        <w:rPr>
          <w:rFonts w:asciiTheme="minorEastAsia" w:hAnsiTheme="minorEastAsia"/>
          <w:szCs w:val="21"/>
          <w:vertAlign w:val="subscript"/>
          <w:lang w:val="es-ES"/>
        </w:rPr>
        <w:t>2</w:t>
      </w:r>
      <w:r w:rsidRPr="00304166">
        <w:rPr>
          <w:rFonts w:asciiTheme="minorEastAsia" w:hAnsiTheme="minorEastAsia"/>
          <w:szCs w:val="21"/>
          <w:lang w:val="es-ES"/>
        </w:rPr>
        <w:t xml:space="preserve"> </w:t>
      </w:r>
      <w:r w:rsidRPr="00304166">
        <w:rPr>
          <w:rFonts w:asciiTheme="minorEastAsia" w:hAnsiTheme="minorEastAsia" w:hint="eastAsia"/>
          <w:spacing w:val="-20"/>
          <w:szCs w:val="21"/>
        </w:rPr>
        <w:t xml:space="preserve">==== </w:t>
      </w:r>
      <w:r w:rsidRPr="00304166">
        <w:rPr>
          <w:rFonts w:asciiTheme="minorEastAsia" w:hAnsiTheme="minorEastAsia"/>
          <w:szCs w:val="21"/>
        </w:rPr>
        <w:t>I</w:t>
      </w:r>
      <w:r w:rsidRPr="00304166">
        <w:rPr>
          <w:rFonts w:asciiTheme="minorEastAsia" w:hAnsiTheme="minorEastAsia" w:hint="eastAsia"/>
          <w:szCs w:val="21"/>
          <w:vertAlign w:val="subscript"/>
        </w:rPr>
        <w:t>2</w:t>
      </w:r>
      <w:r w:rsidRPr="00304166">
        <w:rPr>
          <w:rFonts w:asciiTheme="minorEastAsia" w:hAnsiTheme="minorEastAsia" w:hint="eastAsia"/>
          <w:szCs w:val="21"/>
        </w:rPr>
        <w:t xml:space="preserve"> + </w:t>
      </w:r>
      <w:r w:rsidRPr="00304166">
        <w:rPr>
          <w:rFonts w:asciiTheme="minorEastAsia" w:hAnsiTheme="minorEastAsia"/>
          <w:szCs w:val="21"/>
        </w:rPr>
        <w:t>2</w:t>
      </w:r>
      <w:r w:rsidRPr="00304166">
        <w:rPr>
          <w:rFonts w:asciiTheme="minorEastAsia" w:hAnsiTheme="minorEastAsia" w:hint="eastAsia"/>
          <w:szCs w:val="21"/>
          <w:lang w:val="es-ES"/>
        </w:rPr>
        <w:t>OH</w:t>
      </w:r>
      <w:r w:rsidRPr="00304166">
        <w:rPr>
          <w:rFonts w:ascii="MS Mincho" w:eastAsia="MS Mincho" w:hAnsi="MS Mincho" w:cs="MS Mincho" w:hint="eastAsia"/>
          <w:szCs w:val="21"/>
          <w:vertAlign w:val="superscript"/>
        </w:rPr>
        <w:t>−</w:t>
      </w:r>
      <w:r w:rsidRPr="00304166">
        <w:rPr>
          <w:rFonts w:asciiTheme="minorEastAsia" w:hAnsiTheme="minorEastAsia"/>
          <w:szCs w:val="21"/>
        </w:rPr>
        <w:t xml:space="preserve"> </w:t>
      </w:r>
    </w:p>
    <w:p w:rsidR="00FB548B" w:rsidRPr="00304166" w:rsidRDefault="00FB548B" w:rsidP="00FB548B">
      <w:pPr>
        <w:spacing w:before="156" w:line="360" w:lineRule="auto"/>
        <w:ind w:firstLineChars="200" w:firstLine="420"/>
        <w:rPr>
          <w:rFonts w:asciiTheme="minorEastAsia" w:hAnsiTheme="minorEastAsia"/>
          <w:szCs w:val="21"/>
        </w:rPr>
      </w:pPr>
      <w:r w:rsidRPr="00304166">
        <w:rPr>
          <w:rFonts w:asciiTheme="minorEastAsia" w:hAnsiTheme="minorEastAsia"/>
          <w:szCs w:val="21"/>
        </w:rPr>
        <w:t>B</w:t>
      </w:r>
      <w:r w:rsidRPr="00304166">
        <w:rPr>
          <w:rFonts w:asciiTheme="minorEastAsia" w:hAnsiTheme="minorEastAsia" w:hint="eastAsia"/>
          <w:szCs w:val="21"/>
        </w:rPr>
        <w:t>．②中分液时含I</w:t>
      </w:r>
      <w:r w:rsidRPr="00304166">
        <w:rPr>
          <w:rFonts w:asciiTheme="minorEastAsia" w:hAnsiTheme="minorEastAsia" w:hint="eastAsia"/>
          <w:szCs w:val="21"/>
          <w:vertAlign w:val="subscript"/>
        </w:rPr>
        <w:t>2</w:t>
      </w:r>
      <w:r w:rsidRPr="00304166">
        <w:rPr>
          <w:rFonts w:asciiTheme="minorEastAsia" w:hAnsiTheme="minorEastAsia" w:hint="eastAsia"/>
          <w:szCs w:val="21"/>
        </w:rPr>
        <w:t>的</w:t>
      </w:r>
      <w:r w:rsidRPr="00304166">
        <w:rPr>
          <w:rFonts w:asciiTheme="minorEastAsia" w:hAnsiTheme="minorEastAsia"/>
          <w:szCs w:val="21"/>
        </w:rPr>
        <w:t>CCl</w:t>
      </w:r>
      <w:r w:rsidRPr="00304166">
        <w:rPr>
          <w:rFonts w:asciiTheme="minorEastAsia" w:hAnsiTheme="minorEastAsia"/>
          <w:szCs w:val="21"/>
          <w:vertAlign w:val="subscript"/>
        </w:rPr>
        <w:t>4</w:t>
      </w:r>
      <w:r w:rsidRPr="00304166">
        <w:rPr>
          <w:rFonts w:asciiTheme="minorEastAsia" w:hAnsiTheme="minorEastAsia"/>
          <w:szCs w:val="21"/>
        </w:rPr>
        <w:t>溶液从分液漏斗上</w:t>
      </w:r>
      <w:r w:rsidRPr="00304166">
        <w:rPr>
          <w:rFonts w:asciiTheme="minorEastAsia" w:hAnsiTheme="minorEastAsia" w:hint="eastAsia"/>
          <w:szCs w:val="21"/>
        </w:rPr>
        <w:t>口</w:t>
      </w:r>
      <w:r w:rsidRPr="00304166">
        <w:rPr>
          <w:rFonts w:asciiTheme="minorEastAsia" w:hAnsiTheme="minorEastAsia"/>
          <w:szCs w:val="21"/>
        </w:rPr>
        <w:t>倒出</w:t>
      </w:r>
    </w:p>
    <w:p w:rsidR="00FB548B" w:rsidRPr="00304166" w:rsidRDefault="00FB548B" w:rsidP="00FB548B">
      <w:pPr>
        <w:spacing w:before="156" w:line="360" w:lineRule="auto"/>
        <w:ind w:firstLineChars="200" w:firstLine="420"/>
        <w:rPr>
          <w:rFonts w:asciiTheme="minorEastAsia" w:hAnsiTheme="minorEastAsia"/>
          <w:szCs w:val="21"/>
        </w:rPr>
      </w:pPr>
      <w:r w:rsidRPr="00304166">
        <w:rPr>
          <w:rFonts w:asciiTheme="minorEastAsia" w:hAnsiTheme="minorEastAsia"/>
          <w:szCs w:val="21"/>
        </w:rPr>
        <w:t>C</w:t>
      </w:r>
      <w:r w:rsidRPr="00304166">
        <w:rPr>
          <w:rFonts w:asciiTheme="minorEastAsia" w:hAnsiTheme="minorEastAsia" w:hint="eastAsia"/>
          <w:szCs w:val="21"/>
        </w:rPr>
        <w:t>．③中得到的上层溶液中含有I</w:t>
      </w:r>
      <w:r w:rsidRPr="00304166">
        <w:rPr>
          <w:rFonts w:ascii="MS Mincho" w:eastAsia="MS Mincho" w:hAnsi="MS Mincho" w:cs="MS Mincho" w:hint="eastAsia"/>
          <w:szCs w:val="21"/>
          <w:vertAlign w:val="superscript"/>
        </w:rPr>
        <w:t>−</w:t>
      </w:r>
    </w:p>
    <w:p w:rsidR="00FB548B" w:rsidRPr="00304166" w:rsidRDefault="00FB548B" w:rsidP="00FB548B">
      <w:pPr>
        <w:spacing w:before="156" w:line="360" w:lineRule="auto"/>
        <w:ind w:firstLineChars="200" w:firstLine="420"/>
        <w:rPr>
          <w:rFonts w:asciiTheme="minorEastAsia" w:hAnsiTheme="minorEastAsia"/>
          <w:szCs w:val="21"/>
          <w:vertAlign w:val="superscript"/>
        </w:rPr>
      </w:pPr>
      <w:r w:rsidRPr="00304166">
        <w:rPr>
          <w:rFonts w:asciiTheme="minorEastAsia" w:hAnsiTheme="minorEastAsia"/>
          <w:szCs w:val="21"/>
        </w:rPr>
        <w:t>D</w:t>
      </w:r>
      <w:r w:rsidRPr="00304166">
        <w:rPr>
          <w:rFonts w:asciiTheme="minorEastAsia" w:hAnsiTheme="minorEastAsia" w:hint="eastAsia"/>
          <w:szCs w:val="21"/>
        </w:rPr>
        <w:t>．操作Z的名称是加热</w:t>
      </w:r>
    </w:p>
    <w:p w:rsidR="006C447A" w:rsidRPr="00304166" w:rsidRDefault="006C447A" w:rsidP="00FB548B">
      <w:pPr>
        <w:spacing w:before="156" w:line="360" w:lineRule="auto"/>
        <w:rPr>
          <w:rFonts w:asciiTheme="minorEastAsia" w:hAnsiTheme="minorEastAsia" w:cs="Times New Roman"/>
          <w:szCs w:val="21"/>
        </w:rPr>
      </w:pPr>
    </w:p>
    <w:p w:rsidR="006C447A" w:rsidRPr="00304166" w:rsidRDefault="006C447A" w:rsidP="00FB548B">
      <w:pPr>
        <w:spacing w:before="156" w:line="360" w:lineRule="auto"/>
        <w:rPr>
          <w:rFonts w:asciiTheme="minorEastAsia" w:hAnsiTheme="minorEastAsia" w:cs="Times New Roman"/>
          <w:szCs w:val="21"/>
        </w:rPr>
      </w:pPr>
    </w:p>
    <w:p w:rsidR="00304166" w:rsidRPr="00304166" w:rsidRDefault="00304166" w:rsidP="00FB548B">
      <w:pPr>
        <w:spacing w:before="156" w:line="360" w:lineRule="auto"/>
        <w:rPr>
          <w:rFonts w:asciiTheme="minorEastAsia" w:hAnsiTheme="minorEastAsia" w:cs="Times New Roman"/>
          <w:szCs w:val="21"/>
        </w:rPr>
      </w:pPr>
    </w:p>
    <w:p w:rsidR="00432923" w:rsidRPr="00304166" w:rsidRDefault="006C447A" w:rsidP="00FB548B">
      <w:pPr>
        <w:spacing w:before="156" w:line="360" w:lineRule="auto"/>
        <w:rPr>
          <w:rFonts w:asciiTheme="minorEastAsia" w:hAnsiTheme="minorEastAsia" w:cs="Times New Roman"/>
          <w:szCs w:val="21"/>
        </w:rPr>
      </w:pPr>
      <w:r w:rsidRPr="00304166">
        <w:rPr>
          <w:rFonts w:asciiTheme="minorEastAsia" w:hAnsiTheme="minorEastAsia" w:cs="Times New Roman"/>
          <w:szCs w:val="21"/>
        </w:rPr>
        <w:lastRenderedPageBreak/>
        <w:t>1</w:t>
      </w:r>
      <w:r w:rsidRPr="00304166">
        <w:rPr>
          <w:rFonts w:asciiTheme="minorEastAsia" w:hAnsiTheme="minorEastAsia" w:cs="Times New Roman" w:hint="eastAsia"/>
          <w:szCs w:val="21"/>
        </w:rPr>
        <w:t>0</w:t>
      </w:r>
      <w:r w:rsidR="00432923" w:rsidRPr="00304166">
        <w:rPr>
          <w:rFonts w:asciiTheme="minorEastAsia" w:hAnsiTheme="minorEastAsia" w:cs="Times New Roman"/>
          <w:szCs w:val="21"/>
        </w:rPr>
        <w:t>.以氯酸钠</w:t>
      </w:r>
      <w:r w:rsidR="00432923" w:rsidRPr="00304166">
        <w:rPr>
          <w:rFonts w:asciiTheme="minorEastAsia" w:hAnsiTheme="minorEastAsia" w:cs="Times New Roman" w:hint="eastAsia"/>
          <w:szCs w:val="21"/>
        </w:rPr>
        <w:t>（N</w:t>
      </w:r>
      <w:r w:rsidR="00432923" w:rsidRPr="00304166">
        <w:rPr>
          <w:rFonts w:asciiTheme="minorEastAsia" w:hAnsiTheme="minorEastAsia" w:cs="Times New Roman"/>
          <w:szCs w:val="21"/>
        </w:rPr>
        <w:t>aClO</w:t>
      </w:r>
      <w:r w:rsidR="00432923" w:rsidRPr="00304166">
        <w:rPr>
          <w:rFonts w:asciiTheme="minorEastAsia" w:hAnsiTheme="minorEastAsia" w:cs="Times New Roman" w:hint="eastAsia"/>
          <w:szCs w:val="21"/>
          <w:vertAlign w:val="subscript"/>
        </w:rPr>
        <w:t>3</w:t>
      </w:r>
      <w:r w:rsidR="00432923" w:rsidRPr="00304166">
        <w:rPr>
          <w:rFonts w:asciiTheme="minorEastAsia" w:hAnsiTheme="minorEastAsia" w:cs="Times New Roman" w:hint="eastAsia"/>
          <w:szCs w:val="21"/>
        </w:rPr>
        <w:t>）</w:t>
      </w:r>
      <w:r w:rsidR="00432923" w:rsidRPr="00304166">
        <w:rPr>
          <w:rFonts w:asciiTheme="minorEastAsia" w:hAnsiTheme="minorEastAsia" w:cs="Times New Roman"/>
          <w:szCs w:val="21"/>
        </w:rPr>
        <w:t>等为原料制备亚氯酸钠</w:t>
      </w:r>
      <w:r w:rsidR="00432923" w:rsidRPr="00304166">
        <w:rPr>
          <w:rFonts w:asciiTheme="minorEastAsia" w:hAnsiTheme="minorEastAsia" w:cs="Times New Roman" w:hint="eastAsia"/>
          <w:szCs w:val="21"/>
        </w:rPr>
        <w:t>（N</w:t>
      </w:r>
      <w:r w:rsidR="00432923" w:rsidRPr="00304166">
        <w:rPr>
          <w:rFonts w:asciiTheme="minorEastAsia" w:hAnsiTheme="minorEastAsia" w:cs="Times New Roman"/>
          <w:szCs w:val="21"/>
        </w:rPr>
        <w:t>aClO</w:t>
      </w:r>
      <w:r w:rsidR="00432923" w:rsidRPr="00304166">
        <w:rPr>
          <w:rFonts w:asciiTheme="minorEastAsia" w:hAnsiTheme="minorEastAsia" w:cs="Times New Roman"/>
          <w:szCs w:val="21"/>
          <w:vertAlign w:val="subscript"/>
        </w:rPr>
        <w:t>2</w:t>
      </w:r>
      <w:r w:rsidR="00432923" w:rsidRPr="00304166">
        <w:rPr>
          <w:rFonts w:asciiTheme="minorEastAsia" w:hAnsiTheme="minorEastAsia" w:cs="Times New Roman" w:hint="eastAsia"/>
          <w:szCs w:val="21"/>
        </w:rPr>
        <w:t>）</w:t>
      </w:r>
      <w:r w:rsidR="00432923" w:rsidRPr="00304166">
        <w:rPr>
          <w:rFonts w:asciiTheme="minorEastAsia" w:hAnsiTheme="minorEastAsia" w:cs="Times New Roman"/>
          <w:szCs w:val="21"/>
        </w:rPr>
        <w:t>的工艺流程如下：</w:t>
      </w:r>
    </w:p>
    <w:p w:rsidR="00432923" w:rsidRPr="00304166" w:rsidRDefault="00DB4F28" w:rsidP="00FB548B">
      <w:pPr>
        <w:spacing w:before="156" w:line="360" w:lineRule="auto"/>
        <w:jc w:val="center"/>
        <w:rPr>
          <w:rFonts w:asciiTheme="minorEastAsia" w:hAnsiTheme="minorEastAsia" w:cs="Times New Roman"/>
          <w:szCs w:val="21"/>
        </w:rPr>
      </w:pPr>
      <w:r>
        <w:rPr>
          <w:rFonts w:asciiTheme="minorEastAsia" w:hAnsiTheme="minorEastAsia" w:cs="Times New Roman"/>
          <w:noProof/>
          <w:szCs w:val="21"/>
        </w:rPr>
        <w:pict>
          <v:shape id="文本框 43" o:spid="_x0000_s2229" type="#_x0000_t202" style="position:absolute;left:0;text-align:left;margin-left:54.45pt;margin-top:24.4pt;width:85.8pt;height:40.55pt;z-index:2516869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" fillcolor="white [3201]" strokeweight="1pt">
            <v:textbox>
              <w:txbxContent>
                <w:p w:rsidR="00432923" w:rsidRPr="00EF31A0" w:rsidRDefault="00432923" w:rsidP="00432923">
                  <w:pPr>
                    <w:spacing w:before="156"/>
                    <w:jc w:val="center"/>
                    <w:rPr>
                      <w:rFonts w:ascii="Times New Roman" w:eastAsia="楷体" w:hAnsi="Times New Roman" w:cs="Times New Roman"/>
                    </w:rPr>
                  </w:pPr>
                  <w:r w:rsidRPr="00EF31A0">
                    <w:rPr>
                      <w:rFonts w:ascii="Times New Roman" w:eastAsia="楷体" w:hAnsi="Times New Roman" w:cs="Times New Roman"/>
                    </w:rPr>
                    <w:t>反应</w:t>
                  </w:r>
                  <w:r w:rsidRPr="00EF31A0">
                    <w:rPr>
                      <w:rFonts w:ascii="Times New Roman" w:eastAsia="楷体" w:hAnsi="Times New Roman" w:cs="Times New Roman"/>
                    </w:rPr>
                    <w:t>1</w:t>
                  </w:r>
                </w:p>
              </w:txbxContent>
            </v:textbox>
          </v:shape>
        </w:pict>
      </w:r>
      <w:r>
        <w:rPr>
          <w:rFonts w:asciiTheme="minorEastAsia" w:hAnsiTheme="minorEastAsia" w:cs="Times New Roman"/>
          <w:noProof/>
          <w:szCs w:val="21"/>
        </w:rPr>
        <w:pict>
          <v:shape id="文本框 54" o:spid="_x0000_s2230" type="#_x0000_t202" style="position:absolute;left:0;text-align:left;margin-left:239.95pt;margin-top:24.4pt;width:117.65pt;height:36.4pt;z-index:2516879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" fillcolor="white [3201]" strokeweight="1pt">
            <v:textbox>
              <w:txbxContent>
                <w:p w:rsidR="00432923" w:rsidRDefault="00432923" w:rsidP="00432923">
                  <w:pPr>
                    <w:spacing w:before="156"/>
                    <w:jc w:val="center"/>
                    <w:rPr>
                      <w:rFonts w:ascii="Times New Roman" w:eastAsia="楷体" w:hAnsi="Times New Roman" w:cs="Times New Roman"/>
                    </w:rPr>
                  </w:pPr>
                  <w:r>
                    <w:rPr>
                      <w:rFonts w:ascii="Times New Roman" w:eastAsia="楷体" w:hAnsi="Times New Roman" w:cs="Times New Roman" w:hint="eastAsia"/>
                    </w:rPr>
                    <w:t>减压蒸发（</w:t>
                  </w:r>
                  <w:r>
                    <w:rPr>
                      <w:rFonts w:ascii="Times New Roman" w:eastAsia="楷体" w:hAnsi="Times New Roman" w:cs="Times New Roman" w:hint="eastAsia"/>
                    </w:rPr>
                    <w:t>5</w:t>
                  </w:r>
                  <w:r>
                    <w:rPr>
                      <w:rFonts w:ascii="Times New Roman" w:eastAsia="楷体" w:hAnsi="Times New Roman" w:cs="Times New Roman"/>
                    </w:rPr>
                    <w:t>5</w:t>
                  </w:r>
                  <w:r w:rsidRPr="000F139C">
                    <w:rPr>
                      <w:rFonts w:ascii="Times New Roman" w:eastAsia="楷体" w:hAnsi="Times New Roman" w:cs="Times New Roman"/>
                      <w:vertAlign w:val="superscript"/>
                    </w:rPr>
                    <w:t>o</w:t>
                  </w:r>
                  <w:r>
                    <w:rPr>
                      <w:rFonts w:ascii="Times New Roman" w:eastAsia="楷体" w:hAnsi="Times New Roman" w:cs="Times New Roman"/>
                    </w:rPr>
                    <w:t>C</w:t>
                  </w:r>
                  <w:r>
                    <w:rPr>
                      <w:rFonts w:ascii="Times New Roman" w:eastAsia="楷体" w:hAnsi="Times New Roman" w:cs="Times New Roman" w:hint="eastAsia"/>
                    </w:rPr>
                    <w:t>）</w:t>
                  </w:r>
                </w:p>
                <w:p w:rsidR="00432923" w:rsidRPr="00EF31A0" w:rsidRDefault="00432923" w:rsidP="00432923">
                  <w:pPr>
                    <w:spacing w:before="156"/>
                    <w:jc w:val="center"/>
                    <w:rPr>
                      <w:rFonts w:ascii="Times New Roman" w:eastAsia="楷体" w:hAnsi="Times New Roman" w:cs="Times New Roman"/>
                    </w:rPr>
                  </w:pPr>
                  <w:r>
                    <w:rPr>
                      <w:rFonts w:ascii="Times New Roman" w:eastAsia="楷体" w:hAnsi="Times New Roman" w:cs="Times New Roman"/>
                    </w:rPr>
                    <w:t>冷却</w:t>
                  </w:r>
                  <w:r>
                    <w:rPr>
                      <w:rFonts w:ascii="Times New Roman" w:eastAsia="楷体" w:hAnsi="Times New Roman" w:cs="Times New Roman" w:hint="eastAsia"/>
                    </w:rPr>
                    <w:t>结晶</w:t>
                  </w:r>
                </w:p>
              </w:txbxContent>
            </v:textbox>
          </v:shape>
        </w:pict>
      </w:r>
      <w:r w:rsidR="00432923" w:rsidRPr="00304166">
        <w:rPr>
          <w:rFonts w:asciiTheme="minorEastAsia" w:hAnsiTheme="minorEastAsia" w:cs="Times New Roman"/>
          <w:noProof/>
          <w:szCs w:val="21"/>
        </w:rPr>
        <w:drawing>
          <wp:inline distT="0" distB="0" distL="0" distR="0">
            <wp:extent cx="5079660" cy="754671"/>
            <wp:effectExtent l="0" t="0" r="6985" b="7620"/>
            <wp:docPr id="6" name="图片 6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21"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090878" cy="756338"/>
                    </a:xfrm>
                    <a:prstGeom prst="rect">
                      <a:avLst/>
                    </a:prstGeom>
                    <a:noFill/>
                    <a:ln>
                      <a:noFill/>
                    </a:ln>
                  </pic:spPr>
                </pic:pic>
              </a:graphicData>
            </a:graphic>
          </wp:inline>
        </w:drawing>
      </w:r>
    </w:p>
    <w:p w:rsidR="00432923" w:rsidRPr="00304166" w:rsidRDefault="00432923" w:rsidP="00FB548B">
      <w:pPr>
        <w:spacing w:before="156" w:line="360" w:lineRule="auto"/>
        <w:ind w:firstLineChars="100" w:firstLine="210"/>
        <w:rPr>
          <w:rFonts w:asciiTheme="minorEastAsia" w:hAnsiTheme="minorEastAsia" w:cs="Times New Roman"/>
          <w:szCs w:val="21"/>
        </w:rPr>
      </w:pPr>
      <w:r w:rsidRPr="00304166">
        <w:rPr>
          <w:rFonts w:asciiTheme="minorEastAsia" w:hAnsiTheme="minorEastAsia" w:cs="Times New Roman"/>
          <w:szCs w:val="21"/>
        </w:rPr>
        <w:t>下列说法</w:t>
      </w:r>
      <w:r w:rsidRPr="00304166">
        <w:rPr>
          <w:rFonts w:asciiTheme="minorEastAsia" w:hAnsiTheme="minorEastAsia" w:cs="Times New Roman" w:hint="eastAsia"/>
          <w:szCs w:val="21"/>
        </w:rPr>
        <w:t>中，</w:t>
      </w:r>
      <w:r w:rsidRPr="00304166">
        <w:rPr>
          <w:rFonts w:asciiTheme="minorEastAsia" w:hAnsiTheme="minorEastAsia" w:cs="Times New Roman"/>
          <w:szCs w:val="21"/>
          <w:em w:val="dot"/>
        </w:rPr>
        <w:t>不正确</w:t>
      </w:r>
      <w:r w:rsidRPr="00304166">
        <w:rPr>
          <w:rFonts w:asciiTheme="minorEastAsia" w:hAnsiTheme="minorEastAsia" w:cs="Times New Roman"/>
          <w:szCs w:val="21"/>
        </w:rPr>
        <w:t>的是</w:t>
      </w:r>
      <w:r w:rsidR="007C010C">
        <w:rPr>
          <w:rFonts w:asciiTheme="minorEastAsia" w:hAnsiTheme="minorEastAsia" w:cs="Times New Roman" w:hint="eastAsia"/>
          <w:szCs w:val="21"/>
        </w:rPr>
        <w:t>（    ）</w:t>
      </w:r>
    </w:p>
    <w:p w:rsidR="00432923" w:rsidRPr="00304166" w:rsidRDefault="00432923" w:rsidP="00FB548B">
      <w:pPr>
        <w:spacing w:before="156" w:line="360" w:lineRule="auto"/>
        <w:ind w:firstLineChars="100" w:firstLine="210"/>
        <w:rPr>
          <w:rFonts w:asciiTheme="minorEastAsia" w:hAnsiTheme="minorEastAsia" w:cs="Times New Roman"/>
          <w:szCs w:val="21"/>
        </w:rPr>
      </w:pPr>
      <w:r w:rsidRPr="00304166">
        <w:rPr>
          <w:rFonts w:asciiTheme="minorEastAsia" w:hAnsiTheme="minorEastAsia" w:cs="Times New Roman"/>
          <w:szCs w:val="21"/>
        </w:rPr>
        <w:t>A．</w:t>
      </w:r>
      <w:r w:rsidRPr="00304166">
        <w:rPr>
          <w:rFonts w:asciiTheme="minorEastAsia" w:hAnsiTheme="minorEastAsia" w:cs="Times New Roman" w:hint="eastAsia"/>
          <w:szCs w:val="21"/>
        </w:rPr>
        <w:t>反应1中，</w:t>
      </w:r>
      <w:r w:rsidRPr="00304166">
        <w:rPr>
          <w:rFonts w:asciiTheme="minorEastAsia" w:hAnsiTheme="minorEastAsia" w:cs="Times New Roman"/>
          <w:szCs w:val="21"/>
        </w:rPr>
        <w:t>每生成1 mol ClO</w:t>
      </w:r>
      <w:r w:rsidRPr="00304166">
        <w:rPr>
          <w:rFonts w:asciiTheme="minorEastAsia" w:hAnsiTheme="minorEastAsia" w:cs="Times New Roman"/>
          <w:szCs w:val="21"/>
          <w:vertAlign w:val="subscript"/>
        </w:rPr>
        <w:t>2</w:t>
      </w:r>
      <w:r w:rsidRPr="00304166">
        <w:rPr>
          <w:rFonts w:asciiTheme="minorEastAsia" w:hAnsiTheme="minorEastAsia" w:cs="Times New Roman" w:hint="eastAsia"/>
          <w:szCs w:val="21"/>
        </w:rPr>
        <w:t>有</w:t>
      </w:r>
      <w:r w:rsidRPr="00304166">
        <w:rPr>
          <w:rFonts w:asciiTheme="minorEastAsia" w:hAnsiTheme="minorEastAsia" w:cs="Times New Roman"/>
          <w:szCs w:val="21"/>
        </w:rPr>
        <w:t>0.5 mol SO</w:t>
      </w:r>
      <w:r w:rsidRPr="00304166">
        <w:rPr>
          <w:rFonts w:asciiTheme="minorEastAsia" w:hAnsiTheme="minorEastAsia" w:cs="Times New Roman"/>
          <w:szCs w:val="21"/>
          <w:vertAlign w:val="subscript"/>
        </w:rPr>
        <w:t>2</w:t>
      </w:r>
      <w:r w:rsidRPr="00304166">
        <w:rPr>
          <w:rFonts w:asciiTheme="minorEastAsia" w:hAnsiTheme="minorEastAsia" w:cs="Times New Roman" w:hint="eastAsia"/>
          <w:szCs w:val="21"/>
        </w:rPr>
        <w:t>被氧化</w:t>
      </w:r>
    </w:p>
    <w:p w:rsidR="00432923" w:rsidRPr="00304166" w:rsidRDefault="00432923" w:rsidP="00FB548B">
      <w:pPr>
        <w:spacing w:before="156" w:line="360" w:lineRule="auto"/>
        <w:ind w:firstLineChars="100" w:firstLine="210"/>
        <w:rPr>
          <w:rFonts w:asciiTheme="minorEastAsia" w:hAnsiTheme="minorEastAsia" w:cs="Times New Roman"/>
          <w:szCs w:val="21"/>
        </w:rPr>
      </w:pPr>
      <w:r w:rsidRPr="00304166">
        <w:rPr>
          <w:rFonts w:asciiTheme="minorEastAsia" w:hAnsiTheme="minorEastAsia" w:cs="Times New Roman"/>
          <w:szCs w:val="21"/>
        </w:rPr>
        <w:t>B．从母液中可以提取Na</w:t>
      </w:r>
      <w:r w:rsidRPr="00304166">
        <w:rPr>
          <w:rFonts w:asciiTheme="minorEastAsia" w:hAnsiTheme="minorEastAsia" w:cs="Times New Roman"/>
          <w:szCs w:val="21"/>
          <w:vertAlign w:val="subscript"/>
        </w:rPr>
        <w:t>2</w:t>
      </w:r>
      <w:r w:rsidRPr="00304166">
        <w:rPr>
          <w:rFonts w:asciiTheme="minorEastAsia" w:hAnsiTheme="minorEastAsia" w:cs="Times New Roman"/>
          <w:szCs w:val="21"/>
        </w:rPr>
        <w:t>SO</w:t>
      </w:r>
      <w:r w:rsidRPr="00304166">
        <w:rPr>
          <w:rFonts w:asciiTheme="minorEastAsia" w:hAnsiTheme="minorEastAsia" w:cs="Times New Roman"/>
          <w:szCs w:val="21"/>
          <w:vertAlign w:val="subscript"/>
        </w:rPr>
        <w:t>4</w:t>
      </w:r>
    </w:p>
    <w:p w:rsidR="00432923" w:rsidRPr="00304166" w:rsidRDefault="00432923" w:rsidP="00FB548B">
      <w:pPr>
        <w:spacing w:before="156" w:line="360" w:lineRule="auto"/>
        <w:ind w:firstLineChars="100" w:firstLine="210"/>
        <w:rPr>
          <w:rFonts w:asciiTheme="minorEastAsia" w:hAnsiTheme="minorEastAsia" w:cs="Times New Roman"/>
          <w:szCs w:val="21"/>
        </w:rPr>
      </w:pPr>
      <w:r w:rsidRPr="00304166">
        <w:rPr>
          <w:rFonts w:asciiTheme="minorEastAsia" w:hAnsiTheme="minorEastAsia" w:cs="Times New Roman"/>
          <w:szCs w:val="21"/>
        </w:rPr>
        <w:t>C．</w:t>
      </w:r>
      <w:r w:rsidRPr="00304166">
        <w:rPr>
          <w:rFonts w:asciiTheme="minorEastAsia" w:hAnsiTheme="minorEastAsia" w:cs="Times New Roman" w:hint="eastAsia"/>
          <w:szCs w:val="21"/>
        </w:rPr>
        <w:t>反应2中，H</w:t>
      </w:r>
      <w:r w:rsidRPr="00304166">
        <w:rPr>
          <w:rFonts w:asciiTheme="minorEastAsia" w:hAnsiTheme="minorEastAsia" w:cs="Times New Roman"/>
          <w:szCs w:val="21"/>
          <w:vertAlign w:val="subscript"/>
        </w:rPr>
        <w:t>2</w:t>
      </w:r>
      <w:r w:rsidRPr="00304166">
        <w:rPr>
          <w:rFonts w:asciiTheme="minorEastAsia" w:hAnsiTheme="minorEastAsia" w:cs="Times New Roman"/>
          <w:szCs w:val="21"/>
        </w:rPr>
        <w:t>O</w:t>
      </w:r>
      <w:r w:rsidRPr="00304166">
        <w:rPr>
          <w:rFonts w:asciiTheme="minorEastAsia" w:hAnsiTheme="minorEastAsia" w:cs="Times New Roman"/>
          <w:szCs w:val="21"/>
          <w:vertAlign w:val="subscript"/>
        </w:rPr>
        <w:t>2</w:t>
      </w:r>
      <w:r w:rsidRPr="00304166">
        <w:rPr>
          <w:rFonts w:asciiTheme="minorEastAsia" w:hAnsiTheme="minorEastAsia" w:cs="Times New Roman" w:hint="eastAsia"/>
          <w:szCs w:val="21"/>
        </w:rPr>
        <w:t>做氧化剂</w:t>
      </w:r>
    </w:p>
    <w:p w:rsidR="00432923" w:rsidRPr="00304166" w:rsidRDefault="00432923" w:rsidP="00FB548B">
      <w:pPr>
        <w:spacing w:before="156" w:line="360" w:lineRule="auto"/>
        <w:ind w:firstLineChars="100" w:firstLine="210"/>
        <w:rPr>
          <w:rFonts w:asciiTheme="minorEastAsia" w:hAnsiTheme="minorEastAsia" w:cs="Times New Roman"/>
          <w:szCs w:val="21"/>
        </w:rPr>
      </w:pPr>
      <w:r w:rsidRPr="00304166">
        <w:rPr>
          <w:rFonts w:asciiTheme="minorEastAsia" w:hAnsiTheme="minorEastAsia" w:cs="Times New Roman"/>
          <w:szCs w:val="21"/>
        </w:rPr>
        <w:t>D</w:t>
      </w:r>
      <w:r w:rsidRPr="00304166">
        <w:rPr>
          <w:rFonts w:asciiTheme="minorEastAsia" w:hAnsiTheme="minorEastAsia" w:cs="Times New Roman" w:hint="eastAsia"/>
          <w:szCs w:val="21"/>
        </w:rPr>
        <w:t>．采用减压蒸发可能是为了防止N</w:t>
      </w:r>
      <w:r w:rsidRPr="00304166">
        <w:rPr>
          <w:rFonts w:asciiTheme="minorEastAsia" w:hAnsiTheme="minorEastAsia" w:cs="Times New Roman"/>
          <w:szCs w:val="21"/>
        </w:rPr>
        <w:t>aClO</w:t>
      </w:r>
      <w:r w:rsidRPr="00304166">
        <w:rPr>
          <w:rFonts w:asciiTheme="minorEastAsia" w:hAnsiTheme="minorEastAsia" w:cs="Times New Roman"/>
          <w:szCs w:val="21"/>
          <w:vertAlign w:val="subscript"/>
        </w:rPr>
        <w:t>2</w:t>
      </w:r>
      <w:r w:rsidRPr="00304166">
        <w:rPr>
          <w:rFonts w:asciiTheme="minorEastAsia" w:hAnsiTheme="minorEastAsia" w:cs="Times New Roman" w:hint="eastAsia"/>
          <w:szCs w:val="21"/>
        </w:rPr>
        <w:t>受热分解</w:t>
      </w:r>
    </w:p>
    <w:sectPr w:rsidR="00432923" w:rsidRPr="00304166" w:rsidSect="00414907">
      <w:headerReference w:type="even" r:id="rId22"/>
      <w:headerReference w:type="default" r:id="rId23"/>
      <w:footerReference w:type="even" r:id="rId24"/>
      <w:footerReference w:type="default" r:id="rId25"/>
      <w:headerReference w:type="first" r:id="rId26"/>
      <w:footerReference w:type="first" r:id="rId2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C283A" w:rsidRDefault="003C283A" w:rsidP="00496B18">
      <w:pPr>
        <w:spacing w:before="120" w:line="240" w:lineRule="auto"/>
      </w:pPr>
      <w:r>
        <w:separator/>
      </w:r>
    </w:p>
  </w:endnote>
  <w:endnote w:type="continuationSeparator" w:id="0">
    <w:p w:rsidR="003C283A" w:rsidRDefault="003C283A" w:rsidP="00496B18">
      <w:pPr>
        <w:spacing w:before="12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B18" w:rsidRDefault="00496B18" w:rsidP="00496B18">
    <w:pPr>
      <w:pStyle w:val="a4"/>
      <w:spacing w:before="12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B18" w:rsidRDefault="00496B18" w:rsidP="00496B18">
    <w:pPr>
      <w:pStyle w:val="a4"/>
      <w:spacing w:before="12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B18" w:rsidRDefault="00496B18" w:rsidP="00496B18">
    <w:pPr>
      <w:pStyle w:val="a4"/>
      <w:spacing w:before="12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C283A" w:rsidRDefault="003C283A" w:rsidP="00496B18">
      <w:pPr>
        <w:spacing w:before="120" w:line="240" w:lineRule="auto"/>
      </w:pPr>
      <w:r>
        <w:separator/>
      </w:r>
    </w:p>
  </w:footnote>
  <w:footnote w:type="continuationSeparator" w:id="0">
    <w:p w:rsidR="003C283A" w:rsidRDefault="003C283A" w:rsidP="00496B18">
      <w:pPr>
        <w:spacing w:before="12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B18" w:rsidRDefault="00496B18" w:rsidP="00496B18">
    <w:pPr>
      <w:pStyle w:val="a3"/>
      <w:spacing w:before="12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B18" w:rsidRDefault="00496B18" w:rsidP="00496B18">
    <w:pPr>
      <w:pStyle w:val="a3"/>
      <w:spacing w:before="12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B18" w:rsidRDefault="00496B18" w:rsidP="00496B18">
    <w:pPr>
      <w:pStyle w:val="a3"/>
      <w:spacing w:before="12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96B18"/>
    <w:rsid w:val="00072F25"/>
    <w:rsid w:val="000C46EA"/>
    <w:rsid w:val="001621A3"/>
    <w:rsid w:val="001C6556"/>
    <w:rsid w:val="00217837"/>
    <w:rsid w:val="00256A4C"/>
    <w:rsid w:val="00304166"/>
    <w:rsid w:val="0032314B"/>
    <w:rsid w:val="003269A0"/>
    <w:rsid w:val="003C283A"/>
    <w:rsid w:val="00414907"/>
    <w:rsid w:val="00432923"/>
    <w:rsid w:val="00496B18"/>
    <w:rsid w:val="004E37DD"/>
    <w:rsid w:val="00512335"/>
    <w:rsid w:val="005874A6"/>
    <w:rsid w:val="006C447A"/>
    <w:rsid w:val="00715E53"/>
    <w:rsid w:val="007C010C"/>
    <w:rsid w:val="007E21A9"/>
    <w:rsid w:val="007F2144"/>
    <w:rsid w:val="00802C64"/>
    <w:rsid w:val="0085148B"/>
    <w:rsid w:val="008652C9"/>
    <w:rsid w:val="008A6171"/>
    <w:rsid w:val="00963D80"/>
    <w:rsid w:val="00A3358F"/>
    <w:rsid w:val="00A73BBF"/>
    <w:rsid w:val="00B0507E"/>
    <w:rsid w:val="00DB4F28"/>
    <w:rsid w:val="00DD3767"/>
    <w:rsid w:val="00E33EF2"/>
    <w:rsid w:val="00F72CC2"/>
    <w:rsid w:val="00FB548B"/>
    <w:rsid w:val="00FD30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rules v:ext="edit">
        <o:r id="V:Rule6" type="connector" idref="#AutoShape 22"/>
        <o:r id="V:Rule7" type="connector" idref="#AutoShape 23"/>
        <o:r id="V:Rule8" type="connector" idref="#Line 48"/>
        <o:r id="V:Rule9" type="connector" idref="#AutoShape 21"/>
        <o:r id="V:Rule10" type="connector" idref="#AutoShape 24"/>
        <o:r id="V:Rule11" type="connector" idref="#AutoShape 25"/>
        <o:r id="V:Rule12" type="connector" idref="#Line 71"/>
        <o:r id="V:Rule13" type="connector" idref="#Line 49"/>
        <o:r id="V:Rule14" type="connector" idref="#Line 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beforeLines="5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507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56A4C"/>
    <w:pPr>
      <w:tabs>
        <w:tab w:val="center" w:pos="4153"/>
        <w:tab w:val="right" w:pos="8306"/>
      </w:tabs>
      <w:snapToGrid w:val="0"/>
      <w:spacing w:line="240" w:lineRule="auto"/>
      <w:jc w:val="center"/>
    </w:pPr>
    <w:rPr>
      <w:sz w:val="18"/>
      <w:szCs w:val="18"/>
    </w:rPr>
  </w:style>
  <w:style w:type="character" w:customStyle="1" w:styleId="Char">
    <w:name w:val="页眉 Char"/>
    <w:basedOn w:val="a0"/>
    <w:link w:val="a3"/>
    <w:uiPriority w:val="99"/>
    <w:semiHidden/>
    <w:rsid w:val="00256A4C"/>
    <w:rPr>
      <w:sz w:val="18"/>
      <w:szCs w:val="18"/>
    </w:rPr>
  </w:style>
  <w:style w:type="paragraph" w:styleId="a4">
    <w:name w:val="footer"/>
    <w:basedOn w:val="a"/>
    <w:link w:val="Char0"/>
    <w:uiPriority w:val="99"/>
    <w:semiHidden/>
    <w:unhideWhenUsed/>
    <w:rsid w:val="00496B18"/>
    <w:pPr>
      <w:tabs>
        <w:tab w:val="center" w:pos="4153"/>
        <w:tab w:val="right" w:pos="8306"/>
      </w:tabs>
      <w:snapToGrid w:val="0"/>
      <w:spacing w:line="240" w:lineRule="auto"/>
      <w:jc w:val="left"/>
    </w:pPr>
    <w:rPr>
      <w:sz w:val="18"/>
      <w:szCs w:val="18"/>
    </w:rPr>
  </w:style>
  <w:style w:type="character" w:customStyle="1" w:styleId="Char0">
    <w:name w:val="页脚 Char"/>
    <w:basedOn w:val="a0"/>
    <w:link w:val="a4"/>
    <w:uiPriority w:val="99"/>
    <w:semiHidden/>
    <w:rsid w:val="00496B18"/>
    <w:rPr>
      <w:sz w:val="18"/>
      <w:szCs w:val="18"/>
    </w:rPr>
  </w:style>
  <w:style w:type="character" w:customStyle="1" w:styleId="whmeasure">
    <w:name w:val="whmeasure"/>
    <w:basedOn w:val="a0"/>
    <w:rsid w:val="00496B18"/>
  </w:style>
  <w:style w:type="paragraph" w:styleId="a5">
    <w:name w:val="Balloon Text"/>
    <w:basedOn w:val="a"/>
    <w:link w:val="Char1"/>
    <w:uiPriority w:val="99"/>
    <w:semiHidden/>
    <w:unhideWhenUsed/>
    <w:rsid w:val="00496B18"/>
    <w:pPr>
      <w:spacing w:line="240" w:lineRule="auto"/>
    </w:pPr>
    <w:rPr>
      <w:sz w:val="18"/>
      <w:szCs w:val="18"/>
    </w:rPr>
  </w:style>
  <w:style w:type="character" w:customStyle="1" w:styleId="Char1">
    <w:name w:val="批注框文本 Char"/>
    <w:basedOn w:val="a0"/>
    <w:link w:val="a5"/>
    <w:uiPriority w:val="99"/>
    <w:semiHidden/>
    <w:rsid w:val="00496B18"/>
    <w:rPr>
      <w:sz w:val="18"/>
      <w:szCs w:val="18"/>
    </w:rPr>
  </w:style>
  <w:style w:type="paragraph" w:styleId="a6">
    <w:name w:val="Plain Text"/>
    <w:aliases w:val="标题1,普通文字 Char,纯文本 Char Char, Char,标题1 Char Char,普通文字,Char Char Char,Char Char,Char,纯文本 Char1,标题1 Char Char Char Char Char,纯文本 Char Char1 Char Char Char,游数的格式,Plain Te,游数的,Plain Text,纯文本 Char Char Char,纯文本 Char Char1, Char Char Char,普通,游,普, , 1"/>
    <w:basedOn w:val="a"/>
    <w:link w:val="Char2"/>
    <w:rsid w:val="00512335"/>
    <w:pPr>
      <w:spacing w:beforeLines="0" w:line="240" w:lineRule="auto"/>
    </w:pPr>
    <w:rPr>
      <w:rFonts w:ascii="宋体" w:eastAsia="宋体" w:hAnsi="Courier New" w:cs="Courier New"/>
      <w:szCs w:val="21"/>
    </w:rPr>
  </w:style>
  <w:style w:type="character" w:customStyle="1" w:styleId="Char2">
    <w:name w:val="纯文本 Char"/>
    <w:aliases w:val="标题1 Char,普通文字 Char Char,纯文本 Char Char Char1, Char Char,标题1 Char Char Char,普通文字 Char1,Char Char Char Char,Char Char Char1,Char Char1,纯文本 Char1 Char,标题1 Char Char Char Char Char Char,纯文本 Char Char1 Char Char Char Char,游数的格式 Char,Plain Te Char"/>
    <w:basedOn w:val="a0"/>
    <w:link w:val="a6"/>
    <w:rsid w:val="00512335"/>
    <w:rPr>
      <w:rFonts w:ascii="宋体" w:eastAsia="宋体" w:hAnsi="Courier New" w:cs="Courier New"/>
      <w:szCs w:val="21"/>
    </w:rPr>
  </w:style>
  <w:style w:type="table" w:styleId="a7">
    <w:name w:val="Table Grid"/>
    <w:basedOn w:val="a1"/>
    <w:uiPriority w:val="59"/>
    <w:rsid w:val="00A73BBF"/>
    <w:pPr>
      <w:spacing w:beforeLines="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85264327">
      <w:bodyDiv w:val="1"/>
      <w:marLeft w:val="0"/>
      <w:marRight w:val="0"/>
      <w:marTop w:val="0"/>
      <w:marBottom w:val="0"/>
      <w:divBdr>
        <w:top w:val="none" w:sz="0" w:space="0" w:color="auto"/>
        <w:left w:val="none" w:sz="0" w:space="0" w:color="auto"/>
        <w:bottom w:val="none" w:sz="0" w:space="0" w:color="auto"/>
        <w:right w:val="none" w:sz="0" w:space="0" w:color="auto"/>
      </w:divBdr>
    </w:div>
    <w:div w:id="889656872">
      <w:bodyDiv w:val="1"/>
      <w:marLeft w:val="0"/>
      <w:marRight w:val="0"/>
      <w:marTop w:val="0"/>
      <w:marBottom w:val="0"/>
      <w:divBdr>
        <w:top w:val="none" w:sz="0" w:space="0" w:color="auto"/>
        <w:left w:val="none" w:sz="0" w:space="0" w:color="auto"/>
        <w:bottom w:val="none" w:sz="0" w:space="0" w:color="auto"/>
        <w:right w:val="none" w:sz="0" w:space="0" w:color="auto"/>
      </w:divBdr>
      <w:divsChild>
        <w:div w:id="11450040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26" Type="http://schemas.openxmlformats.org/officeDocument/2006/relationships/header" Target="header3.xml"/><Relationship Id="rId3" Type="http://schemas.openxmlformats.org/officeDocument/2006/relationships/webSettings" Target="webSettings.xml"/><Relationship Id="rId21" Type="http://schemas.openxmlformats.org/officeDocument/2006/relationships/image" Target="media/image7.png"/><Relationship Id="rId7" Type="http://schemas.openxmlformats.org/officeDocument/2006/relationships/image" Target="media/image2.png"/><Relationship Id="rId25" Type="http://schemas.openxmlformats.org/officeDocument/2006/relationships/footer" Target="footer2.xml"/><Relationship Id="rId2" Type="http://schemas.openxmlformats.org/officeDocument/2006/relationships/settings" Target="settings.xml"/><Relationship Id="rId20" Type="http://schemas.microsoft.com/office/2007/relationships/hdphoto" Target="media/hdphoto2.wdp"/><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footer" Target="footer1.xml"/><Relationship Id="rId5" Type="http://schemas.openxmlformats.org/officeDocument/2006/relationships/endnotes" Target="endnotes.xm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image" Target="media/image5.emf"/><Relationship Id="rId4" Type="http://schemas.openxmlformats.org/officeDocument/2006/relationships/footnotes" Target="footnotes.xml"/><Relationship Id="rId9" Type="http://schemas.openxmlformats.org/officeDocument/2006/relationships/image" Target="media/image4.png"/><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4</Pages>
  <Words>217</Words>
  <Characters>1241</Characters>
  <Application>Microsoft Office Word</Application>
  <DocSecurity>0</DocSecurity>
  <Lines>10</Lines>
  <Paragraphs>2</Paragraphs>
  <ScaleCrop>false</ScaleCrop>
  <Company/>
  <LinksUpToDate>false</LinksUpToDate>
  <CharactersWithSpaces>1456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刘术国</dc:creator>
  <cp:keywords/>
  <dc:description/>
  <cp:lastModifiedBy>刘术国</cp:lastModifiedBy>
  <cp:revision>15</cp:revision>
  <dcterms:created xsi:type="dcterms:W3CDTF">2020-02-07T11:54:00Z</dcterms:created>
  <dcterms:modified xsi:type="dcterms:W3CDTF">2020-02-09T11:21:00Z</dcterms:modified>
</cp:coreProperties>
</file>