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高二化学第11课时</w:t>
      </w:r>
    </w:p>
    <w:p>
      <w:pPr>
        <w:ind w:firstLine="1285" w:firstLineChars="400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《工业流程的基本原理和技术A</w:t>
      </w: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》学习指南</w:t>
      </w:r>
    </w:p>
    <w:tbl>
      <w:tblPr>
        <w:tblStyle w:val="4"/>
        <w:tblpPr w:leftFromText="180" w:rightFromText="180" w:vertAnchor="text" w:horzAnchor="page" w:tblpX="1813" w:tblpY="5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6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学习主题</w:t>
            </w:r>
          </w:p>
        </w:tc>
        <w:tc>
          <w:tcPr>
            <w:tcW w:w="6888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工业流程的基本原理和技术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学习目标</w:t>
            </w:r>
          </w:p>
        </w:tc>
        <w:tc>
          <w:tcPr>
            <w:tcW w:w="6888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36"/>
              </w:rPr>
              <w:t>熟悉工业流程的基本架构和所要考虑的核心问题；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36"/>
              </w:rPr>
              <w:t>能从试题中提取信息，并与已有知识整合，解决实际问题；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36"/>
              </w:rPr>
              <w:t>能用规范的化学用语，对流程中出现的问题做出解释。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学法指导</w:t>
            </w:r>
          </w:p>
        </w:tc>
        <w:tc>
          <w:tcPr>
            <w:tcW w:w="6888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36"/>
              </w:rPr>
              <w:t>分析要有高度 ，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36"/>
              </w:rPr>
              <w:t>识图要有深度，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36"/>
              </w:rPr>
              <w:t>思考要有方向，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36"/>
              </w:rPr>
              <w:t>答题要扣题意。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</w:rPr>
              <w:t>学习内容</w:t>
            </w:r>
          </w:p>
        </w:tc>
        <w:tc>
          <w:tcPr>
            <w:tcW w:w="6888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36"/>
              </w:rPr>
              <w:t>1.</w:t>
            </w:r>
            <w:r>
              <w:rPr>
                <w:rFonts w:hint="eastAsia" w:asciiTheme="minorEastAsia" w:hAnsiTheme="minorEastAsia" w:cstheme="minorEastAsia"/>
                <w:bCs/>
                <w:sz w:val="28"/>
                <w:szCs w:val="36"/>
              </w:rPr>
              <w:t>以纯碱的工业制备为例，体会工业制备过程中所要考虑的几个核心问题：原料的选择，路线的优化，条件的控制，产品的提取，废物的利用等，综合考虑工业制备的经济价值和历史意义；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28"/>
                <w:szCs w:val="36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36"/>
              </w:rPr>
              <w:t>2.以2018年高考题为例，熟悉工业流程题的审题方法，提升对流程设计的理解，关注条件控制的价值，深化分离提纯知识的应用，强化答题时的规范性表达；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36"/>
              </w:rPr>
              <w:t>3.</w:t>
            </w:r>
            <w:r>
              <w:rPr>
                <w:rFonts w:hint="eastAsia" w:asciiTheme="minorEastAsia" w:hAnsiTheme="minorEastAsia" w:cstheme="minorEastAsia"/>
                <w:bCs/>
                <w:sz w:val="28"/>
                <w:szCs w:val="36"/>
              </w:rPr>
              <w:t>总结工业流程的基本架构，强化已有知识的应用，积累答题经验和审题策略。</w:t>
            </w:r>
          </w:p>
        </w:tc>
      </w:tr>
    </w:tbl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  <w:bCs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653CB1"/>
    <w:rsid w:val="001E2112"/>
    <w:rsid w:val="00206D6C"/>
    <w:rsid w:val="002216A6"/>
    <w:rsid w:val="002E2D0E"/>
    <w:rsid w:val="00417F17"/>
    <w:rsid w:val="004A3A92"/>
    <w:rsid w:val="006435D1"/>
    <w:rsid w:val="00722CC9"/>
    <w:rsid w:val="00826321"/>
    <w:rsid w:val="009E1F24"/>
    <w:rsid w:val="00A333E0"/>
    <w:rsid w:val="00CE6570"/>
    <w:rsid w:val="00E60E38"/>
    <w:rsid w:val="02751113"/>
    <w:rsid w:val="5D314AA8"/>
    <w:rsid w:val="6E6D2F24"/>
    <w:rsid w:val="7A65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51</TotalTime>
  <ScaleCrop>false</ScaleCrop>
  <LinksUpToDate>false</LinksUpToDate>
  <CharactersWithSpaces>370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2020-02-01T02:34:00Z</dcterms:created>
  <dc:creator>Administrator</dc:creator>
  <cp:lastModifiedBy>苏秋云</cp:lastModifiedBy>
  <dcterms:modified xsi:type="dcterms:W3CDTF">2020-02-09T13:58:47Z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