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0E" w:rsidRDefault="001D3D3A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4C200E" w:rsidRDefault="001D3D3A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4C200E" w:rsidRDefault="001D3D3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1.童话作家安徒生是（    ）。        答案： B</w:t>
      </w:r>
    </w:p>
    <w:p w:rsidR="004C200E" w:rsidRDefault="001D3D3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</w:t>
      </w:r>
      <w:r w:rsidR="000F6F3E">
        <w:rPr>
          <w:rFonts w:asciiTheme="majorEastAsia" w:eastAsiaTheme="majorEastAsia" w:hAnsiTheme="majorEastAsia" w:cstheme="majorEastAsia" w:hint="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美国人    B</w:t>
      </w:r>
      <w:r w:rsidR="000F6F3E">
        <w:rPr>
          <w:rFonts w:asciiTheme="majorEastAsia" w:eastAsiaTheme="majorEastAsia" w:hAnsiTheme="majorEastAsia" w:cstheme="majorEastAsia" w:hint="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丹麦人     C</w:t>
      </w:r>
      <w:r w:rsidR="000F6F3E">
        <w:rPr>
          <w:rFonts w:asciiTheme="majorEastAsia" w:eastAsiaTheme="majorEastAsia" w:hAnsiTheme="majorEastAsia" w:cstheme="major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德国人    D</w:t>
      </w:r>
      <w:r w:rsidR="000F6F3E">
        <w:rPr>
          <w:rFonts w:asciiTheme="majorEastAsia" w:eastAsiaTheme="majorEastAsia" w:hAnsiTheme="majorEastAsia" w:cstheme="major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英国人</w:t>
      </w:r>
    </w:p>
    <w:p w:rsidR="004C200E" w:rsidRDefault="001D3D3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2.被安徒生称为他的自传的作品是（   ）       答案：C</w:t>
      </w:r>
    </w:p>
    <w:p w:rsidR="004C200E" w:rsidRDefault="001D3D3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</w:t>
      </w:r>
      <w:r w:rsidR="000F6F3E">
        <w:rPr>
          <w:rFonts w:asciiTheme="majorEastAsia" w:eastAsiaTheme="majorEastAsia" w:hAnsiTheme="majorEastAsia" w:cstheme="major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《卖火柴的小女孩》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B</w:t>
      </w:r>
      <w:r w:rsidR="000F6F3E">
        <w:rPr>
          <w:rFonts w:asciiTheme="minorEastAsia" w:hAnsiTheme="minorEastAsia" w:cstheme="minor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《小锡兵》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《丑小鸭》</w:t>
      </w:r>
    </w:p>
    <w:p w:rsidR="004C200E" w:rsidRDefault="001D3D3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《海的女儿》</w:t>
      </w:r>
    </w:p>
    <w:p w:rsidR="004C200E" w:rsidRDefault="006F55E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3.以下是对</w:t>
      </w:r>
      <w:r w:rsidR="001D3D3A">
        <w:rPr>
          <w:rFonts w:asciiTheme="majorEastAsia" w:eastAsiaTheme="majorEastAsia" w:hAnsiTheme="majorEastAsia" w:cstheme="majorEastAsia" w:hint="eastAsia"/>
          <w:sz w:val="24"/>
        </w:rPr>
        <w:t>《丑小鸭》这个故事</w:t>
      </w:r>
      <w:r>
        <w:rPr>
          <w:rFonts w:asciiTheme="majorEastAsia" w:eastAsiaTheme="majorEastAsia" w:hAnsiTheme="majorEastAsia" w:cstheme="majorEastAsia" w:hint="eastAsia"/>
          <w:sz w:val="24"/>
        </w:rPr>
        <w:t>道理的表述，不正确的一项</w:t>
      </w:r>
      <w:r w:rsidR="001D3D3A">
        <w:rPr>
          <w:rFonts w:asciiTheme="majorEastAsia" w:eastAsiaTheme="majorEastAsia" w:hAnsiTheme="majorEastAsia" w:cstheme="majorEastAsia" w:hint="eastAsia"/>
          <w:sz w:val="24"/>
        </w:rPr>
        <w:t>是</w:t>
      </w:r>
      <w:r w:rsidR="001D3D3A"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="001D3D3A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="001D3D3A">
        <w:rPr>
          <w:rFonts w:asciiTheme="minorEastAsia" w:hAnsiTheme="minorEastAsia" w:cstheme="minorEastAsia" w:hint="eastAsia"/>
          <w:sz w:val="24"/>
        </w:rPr>
        <w:t>） 答案：C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不能以貌取人，不能嘲笑别人。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人生的挫折和痛苦是不可避免的，只要坚强的面对，最终会战胜困难，收获幸福。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要远离那些长得丑的人，他们的心灵也很丑陋。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外表的美与丑只是暂时的，不要害怕一时的痛苦。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4.下面不是安徒生童话作品的是（  ）    答案：C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《丑小鸭》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《豌豆公主》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《灰姑娘》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《卖火柴的小女孩》</w:t>
      </w:r>
    </w:p>
    <w:p w:rsidR="004C200E" w:rsidRPr="001D3D3A" w:rsidRDefault="001D3D3A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《豌豆公主》故事中，老皇后在二十张床垫子和二十床羽绒被下面放了（   ）来检验出了真正的公主。                                        答案：C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珍珠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B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钻石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豌豆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石子</w:t>
      </w:r>
    </w:p>
    <w:p w:rsidR="004C200E" w:rsidRPr="001D3D3A" w:rsidRDefault="001D3D3A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 xml:space="preserve">在《卖火柴的小女孩》这个故事中，小女孩擦燃火柴后看到的幻想不包括（  ）          </w:t>
      </w:r>
    </w:p>
    <w:p w:rsidR="004C200E" w:rsidRPr="001D3D3A" w:rsidRDefault="001D3D3A">
      <w:pPr>
        <w:spacing w:line="360" w:lineRule="auto"/>
        <w:ind w:firstLineChars="3100" w:firstLine="7440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答案：B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圣诞树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lastRenderedPageBreak/>
        <w:t>B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金币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烤鹅</w:t>
      </w:r>
    </w:p>
    <w:p w:rsidR="004C200E" w:rsidRPr="001D3D3A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 w:rsidRPr="001D3D3A"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 w:rsidRPr="001D3D3A">
        <w:rPr>
          <w:rFonts w:asciiTheme="minorEastAsia" w:hAnsiTheme="minorEastAsia" w:cstheme="minorEastAsia" w:hint="eastAsia"/>
          <w:sz w:val="24"/>
        </w:rPr>
        <w:t>火炉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 在《海的女儿》这个故事中，人鱼公主最后变成了（ ）   答案：D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小鱼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白帆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彩云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泡沫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8.在《丑小鸭》的故事里，丑小鸭最后变成了一只（   ）。    答案：A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天鹅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鸳鸯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孔雀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鸵鸟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9.下面不是描绘《丑小鸭》这篇童话的图片是（   ）     答案：D</w:t>
      </w:r>
    </w:p>
    <w:p w:rsidR="004C200E" w:rsidRDefault="000F6F3E" w:rsidP="000F6F3E">
      <w:pPr>
        <w:spacing w:line="360" w:lineRule="auto"/>
      </w:pPr>
      <w:r>
        <w:t xml:space="preserve">A. </w:t>
      </w:r>
      <w:r w:rsidR="001D3D3A">
        <w:rPr>
          <w:noProof/>
        </w:rPr>
        <w:drawing>
          <wp:inline distT="0" distB="0" distL="114300" distR="114300">
            <wp:extent cx="1899285" cy="1181735"/>
            <wp:effectExtent l="0" t="0" r="5715" b="184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D3A">
        <w:rPr>
          <w:rFonts w:hint="eastAsia"/>
        </w:rPr>
        <w:t xml:space="preserve">   </w:t>
      </w:r>
      <w:r>
        <w:t xml:space="preserve">B. </w:t>
      </w:r>
      <w:r w:rsidR="001D3D3A">
        <w:rPr>
          <w:noProof/>
        </w:rPr>
        <w:drawing>
          <wp:inline distT="0" distB="0" distL="114300" distR="114300">
            <wp:extent cx="2159635" cy="1230630"/>
            <wp:effectExtent l="0" t="0" r="12065" b="762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0E" w:rsidRDefault="001D3D3A">
      <w:pPr>
        <w:spacing w:line="360" w:lineRule="auto"/>
      </w:pPr>
      <w:r>
        <w:rPr>
          <w:rFonts w:hint="eastAsia"/>
        </w:rPr>
        <w:t>C</w:t>
      </w:r>
      <w:r w:rsidR="000F6F3E">
        <w:rPr>
          <w:rFonts w:hint="eastAsia"/>
        </w:rPr>
        <w:t>.</w:t>
      </w:r>
      <w:r w:rsidR="000F6F3E">
        <w:t xml:space="preserve"> </w:t>
      </w:r>
      <w:r>
        <w:rPr>
          <w:noProof/>
        </w:rPr>
        <w:drawing>
          <wp:inline distT="0" distB="0" distL="114300" distR="114300">
            <wp:extent cx="1917700" cy="1347470"/>
            <wp:effectExtent l="0" t="0" r="6350" b="508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D</w:t>
      </w:r>
      <w:r w:rsidR="000F6F3E">
        <w:t xml:space="preserve">. </w:t>
      </w:r>
      <w:r>
        <w:rPr>
          <w:noProof/>
        </w:rPr>
        <w:drawing>
          <wp:inline distT="0" distB="0" distL="114300" distR="114300">
            <wp:extent cx="2218055" cy="1407160"/>
            <wp:effectExtent l="0" t="0" r="10795" b="254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10.</w:t>
      </w:r>
      <w:r w:rsidR="00BC58DE">
        <w:rPr>
          <w:rFonts w:asciiTheme="minorEastAsia" w:hAnsiTheme="minorEastAsia" w:cstheme="minorEastAsia" w:hint="eastAsia"/>
          <w:sz w:val="24"/>
        </w:rPr>
        <w:t>以下关于安徒生童话语言特点，不符合</w:t>
      </w:r>
      <w:r>
        <w:rPr>
          <w:rFonts w:asciiTheme="minorEastAsia" w:hAnsiTheme="minorEastAsia" w:cstheme="minorEastAsia" w:hint="eastAsia"/>
          <w:sz w:val="24"/>
        </w:rPr>
        <w:t>的</w:t>
      </w:r>
      <w:r w:rsidR="00BC58DE">
        <w:rPr>
          <w:rFonts w:asciiTheme="minorEastAsia" w:hAnsiTheme="minorEastAsia" w:cstheme="minorEastAsia" w:hint="eastAsia"/>
          <w:sz w:val="24"/>
        </w:rPr>
        <w:t>一项</w:t>
      </w:r>
      <w:r>
        <w:rPr>
          <w:rFonts w:asciiTheme="minorEastAsia" w:hAnsiTheme="minorEastAsia" w:cstheme="minorEastAsia" w:hint="eastAsia"/>
          <w:sz w:val="24"/>
        </w:rPr>
        <w:t>是（  ）     答案：C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富有诗意的语言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美丽奇异的想象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 w:rsidR="000F6F3E"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充满欢快的语言</w:t>
      </w:r>
    </w:p>
    <w:p w:rsidR="004C200E" w:rsidRDefault="001D3D3A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 w:rsidR="000F6F3E">
        <w:rPr>
          <w:rFonts w:asciiTheme="minorEastAsia" w:hAnsiTheme="minorEastAsia" w:cstheme="minorEastAsia"/>
          <w:sz w:val="24"/>
        </w:rPr>
        <w:t>.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夸张离奇的情节</w:t>
      </w:r>
    </w:p>
    <w:sectPr w:rsidR="004C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FBF423"/>
    <w:multiLevelType w:val="singleLevel"/>
    <w:tmpl w:val="FAFBF423"/>
    <w:lvl w:ilvl="0">
      <w:start w:val="1"/>
      <w:numFmt w:val="upperLetter"/>
      <w:suff w:val="nothing"/>
      <w:lvlText w:val="%1、"/>
      <w:lvlJc w:val="left"/>
    </w:lvl>
  </w:abstractNum>
  <w:abstractNum w:abstractNumId="1" w15:restartNumberingAfterBreak="0">
    <w:nsid w:val="1F0F4B3E"/>
    <w:multiLevelType w:val="singleLevel"/>
    <w:tmpl w:val="1F0F4B3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67EDCE"/>
    <w:multiLevelType w:val="singleLevel"/>
    <w:tmpl w:val="4E67EDCE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10084C"/>
    <w:rsid w:val="000F6F3E"/>
    <w:rsid w:val="001D3D3A"/>
    <w:rsid w:val="002B09C4"/>
    <w:rsid w:val="0045156C"/>
    <w:rsid w:val="004C200E"/>
    <w:rsid w:val="006F55EE"/>
    <w:rsid w:val="009576DF"/>
    <w:rsid w:val="00A5016F"/>
    <w:rsid w:val="00BC58DE"/>
    <w:rsid w:val="123E3382"/>
    <w:rsid w:val="266A7B6C"/>
    <w:rsid w:val="3E0C1280"/>
    <w:rsid w:val="45CE7059"/>
    <w:rsid w:val="4D2F56DC"/>
    <w:rsid w:val="4F3D2C7B"/>
    <w:rsid w:val="5910084C"/>
    <w:rsid w:val="690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8FB24"/>
  <w15:docId w15:val="{475FB67D-7C5E-4E5A-8245-66586A78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星猫猫</dc:creator>
  <cp:lastModifiedBy>mqw0021@outlook.com</cp:lastModifiedBy>
  <cp:revision>10</cp:revision>
  <dcterms:created xsi:type="dcterms:W3CDTF">2020-02-02T22:34:00Z</dcterms:created>
  <dcterms:modified xsi:type="dcterms:W3CDTF">2020-02-26T09:50:00Z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