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F5" w:rsidRDefault="000108A2">
      <w:pPr>
        <w:spacing w:line="240" w:lineRule="auto"/>
        <w:ind w:firstLine="56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小学语文学科名著阅读指导课程（一年级）</w:t>
      </w:r>
    </w:p>
    <w:p w:rsidR="00706BF5" w:rsidRDefault="000108A2">
      <w:pPr>
        <w:spacing w:line="240" w:lineRule="auto"/>
        <w:ind w:firstLine="56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剪窗花</w:t>
      </w:r>
      <w:r>
        <w:rPr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和《</w:t>
      </w:r>
      <w:r>
        <w:rPr>
          <w:rFonts w:hint="eastAsia"/>
          <w:b/>
          <w:sz w:val="28"/>
          <w:szCs w:val="28"/>
        </w:rPr>
        <w:t>传统节日</w:t>
      </w:r>
      <w:r>
        <w:rPr>
          <w:rFonts w:hint="eastAsia"/>
          <w:b/>
          <w:sz w:val="28"/>
          <w:szCs w:val="28"/>
        </w:rPr>
        <w:t>》</w:t>
      </w:r>
      <w:bookmarkStart w:id="0" w:name="_GoBack"/>
      <w:bookmarkEnd w:id="0"/>
    </w:p>
    <w:p w:rsidR="00706BF5" w:rsidRDefault="00706BF5">
      <w:pPr>
        <w:spacing w:line="240" w:lineRule="auto"/>
      </w:pPr>
    </w:p>
    <w:p w:rsidR="00706BF5" w:rsidRDefault="000108A2">
      <w:pPr>
        <w:spacing w:line="240" w:lineRule="auto"/>
        <w:jc w:val="center"/>
        <w:rPr>
          <w:rFonts w:asciiTheme="majorEastAsia" w:eastAsiaTheme="majorEastAsia" w:hAnsiTheme="majorEastAsia" w:cstheme="majorEastAsia"/>
          <w:bCs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bCs/>
          <w:sz w:val="24"/>
          <w:szCs w:val="24"/>
        </w:rPr>
        <w:t>儿歌《剪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ji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ǎ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窗花》中没有出现的窗花样子为（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）。</w:t>
      </w:r>
      <w:r>
        <w:rPr>
          <w:rFonts w:ascii="宋体" w:eastAsia="宋体" w:hAnsi="宋体" w:cs="宋体" w:hint="eastAsia"/>
          <w:sz w:val="24"/>
          <w:szCs w:val="24"/>
        </w:rPr>
        <w:t>答案：</w:t>
      </w:r>
      <w:r>
        <w:rPr>
          <w:rFonts w:ascii="宋体" w:eastAsia="宋体" w:hAnsi="宋体" w:cs="宋体" w:hint="eastAsia"/>
          <w:sz w:val="24"/>
          <w:szCs w:val="24"/>
        </w:rPr>
        <w:t xml:space="preserve"> B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梅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m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é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i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花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 w:rsidR="00097958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B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>桃子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C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鲤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l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ǐ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鱼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</w:t>
      </w:r>
      <w:r>
        <w:rPr>
          <w:rFonts w:ascii="宋体" w:eastAsia="宋体" w:hAnsi="宋体" w:cs="宋体" w:hint="eastAsia"/>
          <w:bCs/>
          <w:sz w:val="24"/>
          <w:szCs w:val="24"/>
        </w:rPr>
        <w:t>《剪窗花》中的小朋友，先剪了什么图案？（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 w:rsidR="00097958"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答案：</w:t>
      </w:r>
      <w:r>
        <w:rPr>
          <w:rFonts w:ascii="宋体" w:eastAsia="宋体" w:hAnsi="宋体" w:cs="宋体" w:hint="eastAsia"/>
          <w:sz w:val="24"/>
          <w:szCs w:val="24"/>
        </w:rPr>
        <w:t>C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鲤鱼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B</w:t>
      </w:r>
      <w:r w:rsidR="00097958"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胖娃娃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C</w:t>
      </w:r>
      <w:r w:rsidR="00097958"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梅花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</w:t>
      </w:r>
      <w:r>
        <w:rPr>
          <w:rFonts w:ascii="宋体" w:eastAsia="宋体" w:hAnsi="宋体" w:cs="宋体" w:hint="eastAsia"/>
          <w:bCs/>
          <w:sz w:val="24"/>
          <w:szCs w:val="24"/>
        </w:rPr>
        <w:t>“大红鲤鱼谁来抱？”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 w:rsidR="00097958"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sz w:val="24"/>
          <w:szCs w:val="24"/>
        </w:rPr>
        <w:t>答案：</w:t>
      </w:r>
      <w:r>
        <w:rPr>
          <w:rFonts w:ascii="宋体" w:eastAsia="宋体" w:hAnsi="宋体" w:cs="宋体" w:hint="eastAsia"/>
          <w:bCs/>
          <w:sz w:val="24"/>
          <w:szCs w:val="24"/>
        </w:rPr>
        <w:t>A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胖娃娃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</w:t>
      </w:r>
      <w:r w:rsidR="00097958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B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我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C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奶奶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4.</w:t>
      </w:r>
      <w:r>
        <w:rPr>
          <w:rFonts w:ascii="宋体" w:eastAsia="宋体" w:hAnsi="宋体" w:cs="宋体" w:hint="eastAsia"/>
          <w:bCs/>
          <w:sz w:val="24"/>
          <w:szCs w:val="24"/>
        </w:rPr>
        <w:t>下列哪项活动不是春节的习俗？（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 w:rsidR="00097958"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答案：</w:t>
      </w:r>
      <w:r>
        <w:rPr>
          <w:rFonts w:ascii="宋体" w:eastAsia="宋体" w:hAnsi="宋体" w:cs="宋体" w:hint="eastAsia"/>
          <w:sz w:val="24"/>
          <w:szCs w:val="24"/>
        </w:rPr>
        <w:t>B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剪窗花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</w:t>
      </w:r>
      <w:r w:rsidR="00097958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B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吃粽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z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ò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n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ɡ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子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C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贴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t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i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ē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春联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li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á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5.</w:t>
      </w:r>
      <w:r>
        <w:rPr>
          <w:rFonts w:ascii="宋体" w:eastAsia="宋体" w:hAnsi="宋体" w:cs="宋体" w:hint="eastAsia"/>
          <w:bCs/>
          <w:sz w:val="24"/>
          <w:szCs w:val="24"/>
        </w:rPr>
        <w:t>《剪窗花》这首儿歌中，“我”和谁学习剪窗花？（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 w:rsidR="00097958"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答案：</w:t>
      </w:r>
      <w:r>
        <w:rPr>
          <w:rFonts w:ascii="宋体" w:eastAsia="宋体" w:hAnsi="宋体" w:cs="宋体" w:hint="eastAsia"/>
          <w:sz w:val="24"/>
          <w:szCs w:val="24"/>
        </w:rPr>
        <w:t>C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爸爸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 w:rsidR="00097958"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</w:rPr>
        <w:t>B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娃娃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C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奶奶</w:t>
      </w:r>
    </w:p>
    <w:p w:rsidR="00706BF5" w:rsidRDefault="000108A2">
      <w:pPr>
        <w:numPr>
          <w:ilvl w:val="0"/>
          <w:numId w:val="1"/>
        </w:num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读了《传统节日》这首儿歌，我知道了“贴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t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i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ē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窗花，放鞭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bi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ā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炮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p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à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o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”是哪个节日的习俗？（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 w:rsidR="001060A0"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答案：</w:t>
      </w:r>
      <w:r>
        <w:rPr>
          <w:rFonts w:ascii="宋体" w:eastAsia="宋体" w:hAnsi="宋体" w:cs="宋体" w:hint="eastAsia"/>
          <w:sz w:val="24"/>
          <w:szCs w:val="24"/>
        </w:rPr>
        <w:t>B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元宵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xi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ā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o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节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B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春节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C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清明</w:t>
      </w:r>
      <w:r>
        <w:rPr>
          <w:rFonts w:ascii="宋体" w:eastAsia="宋体" w:hAnsi="宋体" w:cs="宋体" w:hint="eastAsia"/>
          <w:bCs/>
          <w:sz w:val="24"/>
          <w:szCs w:val="24"/>
        </w:rPr>
        <w:t>节</w:t>
      </w:r>
    </w:p>
    <w:p w:rsidR="00706BF5" w:rsidRDefault="000108A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读了《传统节日》这首儿歌，我知道了端午节要吃（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</w:t>
      </w:r>
      <w:r w:rsidR="001060A0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）？</w:t>
      </w:r>
      <w:r>
        <w:rPr>
          <w:rFonts w:ascii="宋体" w:eastAsia="宋体" w:hAnsi="宋体" w:cs="宋体" w:hint="eastAsia"/>
          <w:sz w:val="24"/>
          <w:szCs w:val="24"/>
        </w:rPr>
        <w:t>答案：</w:t>
      </w:r>
      <w:r>
        <w:rPr>
          <w:rFonts w:ascii="宋体" w:eastAsia="宋体" w:hAnsi="宋体" w:cs="宋体" w:hint="eastAsia"/>
          <w:sz w:val="24"/>
          <w:szCs w:val="24"/>
        </w:rPr>
        <w:t>C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月饼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 w:rsidR="001060A0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B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饺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ji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ǎ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o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子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C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粽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z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ò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n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ɡ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子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8.</w:t>
      </w:r>
      <w:r>
        <w:rPr>
          <w:rFonts w:ascii="宋体" w:eastAsia="宋体" w:hAnsi="宋体" w:cs="宋体" w:hint="eastAsia"/>
          <w:bCs/>
          <w:sz w:val="24"/>
          <w:szCs w:val="24"/>
        </w:rPr>
        <w:t>下列哪项活动不是</w:t>
      </w:r>
      <w:r>
        <w:rPr>
          <w:rFonts w:ascii="宋体" w:eastAsia="宋体" w:hAnsi="宋体" w:cs="宋体" w:hint="eastAsia"/>
          <w:bCs/>
          <w:sz w:val="24"/>
          <w:szCs w:val="24"/>
        </w:rPr>
        <w:t>中秋</w:t>
      </w:r>
      <w:r>
        <w:rPr>
          <w:rFonts w:ascii="宋体" w:eastAsia="宋体" w:hAnsi="宋体" w:cs="宋体" w:hint="eastAsia"/>
          <w:bCs/>
          <w:sz w:val="24"/>
          <w:szCs w:val="24"/>
        </w:rPr>
        <w:t>节的习俗？（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 w:rsidR="001060A0"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答案：</w:t>
      </w:r>
      <w:r>
        <w:rPr>
          <w:rFonts w:ascii="宋体" w:eastAsia="宋体" w:hAnsi="宋体" w:cs="宋体" w:hint="eastAsia"/>
          <w:sz w:val="24"/>
          <w:szCs w:val="24"/>
        </w:rPr>
        <w:t>B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>吃月饼（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b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ǐ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B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祭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j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ì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扫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C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赏（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sh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ǎ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月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9.</w:t>
      </w:r>
      <w:r>
        <w:rPr>
          <w:rFonts w:ascii="宋体" w:eastAsia="宋体" w:hAnsi="宋体" w:cs="宋体" w:hint="eastAsia"/>
          <w:bCs/>
          <w:sz w:val="24"/>
          <w:szCs w:val="24"/>
        </w:rPr>
        <w:t>下列哪个节日不是中国传统节日？（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 w:rsidR="00ED50C9"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答案：</w:t>
      </w:r>
      <w:r>
        <w:rPr>
          <w:rFonts w:ascii="宋体" w:eastAsia="宋体" w:hAnsi="宋体" w:cs="宋体" w:hint="eastAsia"/>
          <w:sz w:val="24"/>
          <w:szCs w:val="24"/>
        </w:rPr>
        <w:t>C</w:t>
      </w:r>
    </w:p>
    <w:p w:rsidR="00706BF5" w:rsidRDefault="000108A2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A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春节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 w:rsidR="008E1F6F"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</w:rPr>
        <w:t>B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Cs/>
          <w:sz w:val="24"/>
          <w:szCs w:val="24"/>
        </w:rPr>
        <w:t>乞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q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ǐ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巧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qi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ǎ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o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节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C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. </w:t>
      </w:r>
      <w:r w:rsidR="001060A0">
        <w:rPr>
          <w:rFonts w:ascii="宋体" w:eastAsia="宋体" w:hAnsi="宋体" w:cs="宋体" w:hint="eastAsia"/>
          <w:bCs/>
          <w:sz w:val="24"/>
          <w:szCs w:val="24"/>
        </w:rPr>
        <w:t>圣诞（</w:t>
      </w:r>
      <w:r w:rsidR="001060A0">
        <w:rPr>
          <w:rFonts w:ascii="方正姚体" w:eastAsia="方正姚体" w:hAnsi="方正姚体" w:cs="方正姚体" w:hint="eastAsia"/>
          <w:bCs/>
          <w:sz w:val="24"/>
          <w:szCs w:val="24"/>
        </w:rPr>
        <w:t>dàn</w:t>
      </w:r>
      <w:r w:rsidR="001060A0">
        <w:rPr>
          <w:rFonts w:ascii="宋体" w:eastAsia="宋体" w:hAnsi="宋体" w:cs="宋体" w:hint="eastAsia"/>
          <w:b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sz w:val="24"/>
          <w:szCs w:val="24"/>
        </w:rPr>
        <w:t>节</w:t>
      </w:r>
    </w:p>
    <w:p w:rsidR="00706BF5" w:rsidRDefault="000108A2">
      <w:pPr>
        <w:numPr>
          <w:ilvl w:val="0"/>
          <w:numId w:val="2"/>
        </w:num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下列哪幅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f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ú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图是端</w:t>
      </w: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du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ā</w:t>
      </w:r>
      <w:r>
        <w:rPr>
          <w:rFonts w:ascii="方正姚体" w:eastAsia="方正姚体" w:hAnsi="方正姚体" w:cs="方正姚体" w:hint="eastAsia"/>
          <w:bCs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午节的习俗？（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 w:rsidR="00ED50C9"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答案：</w:t>
      </w:r>
      <w:r>
        <w:rPr>
          <w:rFonts w:ascii="宋体" w:eastAsia="宋体" w:hAnsi="宋体" w:cs="宋体" w:hint="eastAsia"/>
          <w:sz w:val="24"/>
          <w:szCs w:val="24"/>
        </w:rPr>
        <w:t>A</w:t>
      </w:r>
    </w:p>
    <w:p w:rsidR="00706BF5" w:rsidRDefault="000108A2">
      <w:pPr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lastRenderedPageBreak/>
        <w:t>A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.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101850" cy="1402080"/>
            <wp:effectExtent l="0" t="0" r="12700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B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.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1774825" cy="1943100"/>
            <wp:effectExtent l="0" t="0" r="15875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6BF5" w:rsidRDefault="000108A2">
      <w:pPr>
        <w:rPr>
          <w:rFonts w:ascii="宋体" w:eastAsia="宋体" w:hAnsi="宋体" w:cs="宋体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.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1868805" cy="1885950"/>
            <wp:effectExtent l="0" t="0" r="17145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b="5714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  D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.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069465" cy="2121535"/>
            <wp:effectExtent l="0" t="0" r="6985" b="1206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6BF5" w:rsidRDefault="00706BF5">
      <w:pPr>
        <w:ind w:firstLineChars="200" w:firstLine="420"/>
      </w:pPr>
    </w:p>
    <w:sectPr w:rsidR="00706BF5" w:rsidSect="0070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A2" w:rsidRDefault="000108A2" w:rsidP="00097958">
      <w:pPr>
        <w:spacing w:line="240" w:lineRule="auto"/>
      </w:pPr>
      <w:r>
        <w:separator/>
      </w:r>
    </w:p>
  </w:endnote>
  <w:endnote w:type="continuationSeparator" w:id="1">
    <w:p w:rsidR="000108A2" w:rsidRDefault="000108A2" w:rsidP="0009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A2" w:rsidRDefault="000108A2" w:rsidP="00097958">
      <w:pPr>
        <w:spacing w:line="240" w:lineRule="auto"/>
      </w:pPr>
      <w:r>
        <w:separator/>
      </w:r>
    </w:p>
  </w:footnote>
  <w:footnote w:type="continuationSeparator" w:id="1">
    <w:p w:rsidR="000108A2" w:rsidRDefault="000108A2" w:rsidP="00097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755994"/>
    <w:multiLevelType w:val="singleLevel"/>
    <w:tmpl w:val="E375599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62CE3F"/>
    <w:multiLevelType w:val="singleLevel"/>
    <w:tmpl w:val="0962CE3F"/>
    <w:lvl w:ilvl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8A2"/>
    <w:rsid w:val="00097958"/>
    <w:rsid w:val="001060A0"/>
    <w:rsid w:val="00172A27"/>
    <w:rsid w:val="00706BF5"/>
    <w:rsid w:val="008E1F6F"/>
    <w:rsid w:val="00ED50C9"/>
    <w:rsid w:val="10BD4B44"/>
    <w:rsid w:val="15A96E07"/>
    <w:rsid w:val="167064AB"/>
    <w:rsid w:val="1CD6155C"/>
    <w:rsid w:val="29F94371"/>
    <w:rsid w:val="4079262E"/>
    <w:rsid w:val="62BF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BF5"/>
    <w:pPr>
      <w:spacing w:line="360" w:lineRule="auto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7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7958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979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7958"/>
    <w:rPr>
      <w:rFonts w:asciiTheme="minorHAnsi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1060A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1060A0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2020-02-03T02:38:00Z</dcterms:created>
  <dcterms:modified xsi:type="dcterms:W3CDTF">2020-02-14T07:18:00Z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