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综合·探索领域</w:t>
      </w:r>
    </w:p>
    <w:p>
      <w:pPr>
        <w:jc w:val="center"/>
        <w:rPr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课本剧是把课文中叙事性的文章改变为戏剧形式，以（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）语言表达文章主题。</w:t>
      </w:r>
    </w:p>
    <w:p>
      <w:pPr>
        <w:pStyle w:val="8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美术      B.戏剧        C.通俗      </w:t>
      </w:r>
    </w:p>
    <w:p>
      <w:pPr>
        <w:ind w:firstLine="8120" w:firstLineChars="2900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答案：B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课本剧将戏剧、文学、（   ）、音乐融合一起。</w:t>
      </w:r>
    </w:p>
    <w:p>
      <w:pPr>
        <w:pStyle w:val="8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地理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B. 课本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C.美术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</w:p>
    <w:p>
      <w:pPr>
        <w:ind w:firstLine="8120" w:firstLineChars="2900"/>
        <w:rPr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答案：C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课本剧的选材要（    ），叙事性强。</w:t>
      </w:r>
    </w:p>
    <w:p>
      <w:pPr>
        <w:pStyle w:val="8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短小    B.长篇       C.超长      </w:t>
      </w:r>
    </w:p>
    <w:p>
      <w:pPr>
        <w:ind w:firstLine="8120" w:firstLineChars="2900"/>
        <w:rPr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答案：A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4.剧本改写的时候注意保留文章（    ），不能改得面目全非。</w:t>
      </w:r>
    </w:p>
    <w:p>
      <w:pPr>
        <w:pStyle w:val="8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开头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B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原意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 xml:space="preserve">题目 </w:t>
      </w:r>
      <w:r>
        <w:rPr>
          <w:sz w:val="28"/>
          <w:szCs w:val="28"/>
        </w:rPr>
        <w:t xml:space="preserve">      </w:t>
      </w:r>
    </w:p>
    <w:p>
      <w:pPr>
        <w:ind w:firstLine="8120" w:firstLineChars="2900"/>
        <w:rPr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答案：B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5.剧本的语言主要是（    ）。</w:t>
      </w:r>
    </w:p>
    <w:p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绘画     B.  道具      C.台词         </w:t>
      </w:r>
    </w:p>
    <w:p>
      <w:pPr>
        <w:ind w:firstLine="8120" w:firstLineChars="2900"/>
        <w:rPr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答案：C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6.剧本中的矛盾冲突大体分为发生、发展、（    ）和结尾四部分。</w:t>
      </w:r>
    </w:p>
    <w:p>
      <w:pPr>
        <w:pStyle w:val="8"/>
        <w:numPr>
          <w:ilvl w:val="0"/>
          <w:numId w:val="7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高潮        B. 情节        C.  环境</w:t>
      </w:r>
    </w:p>
    <w:p>
      <w:pPr>
        <w:ind w:firstLine="8120" w:firstLineChars="2900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答案：A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7.（    ）与建筑物融为一体，被称为墙壁上的艺术。</w:t>
      </w:r>
    </w:p>
    <w:p>
      <w:pPr>
        <w:pStyle w:val="8"/>
        <w:numPr>
          <w:ilvl w:val="0"/>
          <w:numId w:val="8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壁画  </w:t>
      </w:r>
      <w:r>
        <w:rPr>
          <w:sz w:val="28"/>
          <w:szCs w:val="28"/>
        </w:rPr>
        <w:t xml:space="preserve">      B.</w:t>
      </w:r>
      <w:r>
        <w:rPr>
          <w:rFonts w:hint="eastAsia"/>
          <w:sz w:val="28"/>
          <w:szCs w:val="28"/>
        </w:rPr>
        <w:t xml:space="preserve"> 人物</w:t>
      </w:r>
      <w:r>
        <w:rPr>
          <w:sz w:val="28"/>
          <w:szCs w:val="28"/>
        </w:rPr>
        <w:t xml:space="preserve">         C.</w:t>
      </w:r>
      <w:r>
        <w:rPr>
          <w:rFonts w:hint="eastAsia"/>
          <w:sz w:val="28"/>
          <w:szCs w:val="28"/>
        </w:rPr>
        <w:t>环境</w:t>
      </w:r>
      <w:r>
        <w:rPr>
          <w:sz w:val="28"/>
          <w:szCs w:val="28"/>
        </w:rPr>
        <w:t xml:space="preserve">          </w:t>
      </w:r>
    </w:p>
    <w:p>
      <w:pPr>
        <w:ind w:firstLine="8120" w:firstLineChars="2900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答案：A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 首都机场壁画（    ），是1979年画家张仃所作。</w:t>
      </w:r>
    </w:p>
    <w:p>
      <w:pPr>
        <w:pStyle w:val="8"/>
        <w:numPr>
          <w:ilvl w:val="0"/>
          <w:numId w:val="9"/>
        </w:numPr>
        <w:ind w:firstLineChars="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ascii="Arial" w:hAnsi="Arial" w:eastAsia="宋体" w:cs="Arial"/>
          <w:color w:val="333333"/>
          <w:sz w:val="28"/>
          <w:szCs w:val="28"/>
          <w:shd w:val="clear" w:color="auto" w:fill="FFFFFF"/>
        </w:rPr>
        <w:t> </w:t>
      </w:r>
      <w:r>
        <w:rPr>
          <w:rFonts w:hint="eastAsia" w:asciiTheme="majorEastAsia" w:hAnsiTheme="majorEastAsia" w:eastAsiaTheme="majorEastAsia" w:cstheme="majorEastAsia"/>
          <w:sz w:val="28"/>
          <w:szCs w:val="28"/>
          <w:shd w:val="clear" w:color="auto" w:fill="FFFFFF"/>
        </w:rPr>
        <w:t>西游记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 B.水浒传       C.</w:t>
      </w:r>
      <w:r>
        <w:rPr>
          <w:rFonts w:hint="eastAsia" w:asciiTheme="majorEastAsia" w:hAnsiTheme="majorEastAsia" w:eastAsiaTheme="majorEastAsia" w:cstheme="majorEastAsia"/>
          <w:sz w:val="28"/>
          <w:szCs w:val="28"/>
          <w:shd w:val="clear" w:color="auto" w:fill="FFFFFF"/>
        </w:rPr>
        <w:t>哪吒闹海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</w:t>
      </w:r>
    </w:p>
    <w:p>
      <w:pPr>
        <w:ind w:firstLine="7000" w:firstLineChars="2500"/>
        <w:rPr>
          <w:rFonts w:ascii="宋体" w:hAnsi="宋体"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 w:ascii="宋体" w:hAnsi="宋体"/>
          <w:color w:val="FF0000"/>
          <w:sz w:val="28"/>
          <w:szCs w:val="28"/>
        </w:rPr>
        <w:t>答案：C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9.壁画是墙壁上的艺术，它的（     ）功能十分重要。</w:t>
      </w:r>
    </w:p>
    <w:p>
      <w:pPr>
        <w:pStyle w:val="8"/>
        <w:numPr>
          <w:ilvl w:val="0"/>
          <w:numId w:val="10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装饰和美化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B. </w:t>
      </w:r>
      <w:r>
        <w:rPr>
          <w:rFonts w:hint="eastAsia"/>
          <w:sz w:val="28"/>
          <w:szCs w:val="28"/>
        </w:rPr>
        <w:t xml:space="preserve">实用与画面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C. </w:t>
      </w:r>
      <w:r>
        <w:rPr>
          <w:rFonts w:hint="eastAsia"/>
          <w:sz w:val="28"/>
          <w:szCs w:val="28"/>
        </w:rPr>
        <w:t>内容与颜色</w:t>
      </w:r>
      <w:r>
        <w:rPr>
          <w:sz w:val="28"/>
          <w:szCs w:val="28"/>
        </w:rPr>
        <w:t xml:space="preserve"> </w:t>
      </w:r>
    </w:p>
    <w:p>
      <w:pPr>
        <w:ind w:firstLine="8120" w:firstLineChars="2900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答案：A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中国古代壁画主要有三种形式，分别是:墓室壁画、（    ）、寺观壁画。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岩画      B. 石窟寺壁画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C. 宫廷壁画              </w:t>
      </w:r>
      <w:r>
        <w:rPr>
          <w:rFonts w:hint="eastAsia" w:ascii="宋体" w:hAnsi="宋体"/>
          <w:color w:val="FF0000"/>
          <w:sz w:val="28"/>
          <w:szCs w:val="28"/>
        </w:rPr>
        <w:t>答案：B</w:t>
      </w:r>
    </w:p>
    <w:p>
      <w:pPr>
        <w:ind w:firstLine="8120" w:firstLineChars="29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pStyle w:val="8"/>
        <w:ind w:firstLine="0" w:firstLineChars="0"/>
        <w:rPr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F87E7F"/>
    <w:multiLevelType w:val="singleLevel"/>
    <w:tmpl w:val="BDF87E7F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05302B34"/>
    <w:multiLevelType w:val="multilevel"/>
    <w:tmpl w:val="05302B34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0E2E19"/>
    <w:multiLevelType w:val="multilevel"/>
    <w:tmpl w:val="080E2E19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AB5138"/>
    <w:multiLevelType w:val="multilevel"/>
    <w:tmpl w:val="16AB5138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02051F"/>
    <w:multiLevelType w:val="multilevel"/>
    <w:tmpl w:val="2C02051F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72032C"/>
    <w:multiLevelType w:val="multilevel"/>
    <w:tmpl w:val="3672032C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32323E"/>
    <w:multiLevelType w:val="multilevel"/>
    <w:tmpl w:val="4632323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9F6B7B"/>
    <w:multiLevelType w:val="multilevel"/>
    <w:tmpl w:val="569F6B7B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8E32BB9"/>
    <w:multiLevelType w:val="multilevel"/>
    <w:tmpl w:val="68E32BB9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8E81F76"/>
    <w:multiLevelType w:val="multilevel"/>
    <w:tmpl w:val="78E81F76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9D"/>
    <w:rsid w:val="00067B03"/>
    <w:rsid w:val="00096B52"/>
    <w:rsid w:val="000C402D"/>
    <w:rsid w:val="000F4608"/>
    <w:rsid w:val="00146B02"/>
    <w:rsid w:val="001E346C"/>
    <w:rsid w:val="002772CF"/>
    <w:rsid w:val="00297FB3"/>
    <w:rsid w:val="00324466"/>
    <w:rsid w:val="003818A5"/>
    <w:rsid w:val="003D448D"/>
    <w:rsid w:val="004772F2"/>
    <w:rsid w:val="004A6570"/>
    <w:rsid w:val="00544C8B"/>
    <w:rsid w:val="0059224D"/>
    <w:rsid w:val="006077EB"/>
    <w:rsid w:val="006A57C4"/>
    <w:rsid w:val="006F23DE"/>
    <w:rsid w:val="00763DDA"/>
    <w:rsid w:val="007A605C"/>
    <w:rsid w:val="007C6540"/>
    <w:rsid w:val="00915ABF"/>
    <w:rsid w:val="0098429D"/>
    <w:rsid w:val="00A756B6"/>
    <w:rsid w:val="00AA1138"/>
    <w:rsid w:val="00B95EB2"/>
    <w:rsid w:val="00BE0DFE"/>
    <w:rsid w:val="00C02023"/>
    <w:rsid w:val="00C14586"/>
    <w:rsid w:val="00C37936"/>
    <w:rsid w:val="00C60208"/>
    <w:rsid w:val="00C70BBD"/>
    <w:rsid w:val="00D14078"/>
    <w:rsid w:val="00E45327"/>
    <w:rsid w:val="00E71D24"/>
    <w:rsid w:val="00EA351F"/>
    <w:rsid w:val="00EB1227"/>
    <w:rsid w:val="00ED574C"/>
    <w:rsid w:val="00F408A7"/>
    <w:rsid w:val="00F46BDE"/>
    <w:rsid w:val="00F831F9"/>
    <w:rsid w:val="0B117CD2"/>
    <w:rsid w:val="0D6256C1"/>
    <w:rsid w:val="102E1DCE"/>
    <w:rsid w:val="17CD2A0C"/>
    <w:rsid w:val="1893464C"/>
    <w:rsid w:val="1C5B1A53"/>
    <w:rsid w:val="20F836AD"/>
    <w:rsid w:val="260B048B"/>
    <w:rsid w:val="2BD5154D"/>
    <w:rsid w:val="344E2FD1"/>
    <w:rsid w:val="3DC95D19"/>
    <w:rsid w:val="3E843640"/>
    <w:rsid w:val="45921A85"/>
    <w:rsid w:val="495D3ADA"/>
    <w:rsid w:val="4A6E1FD9"/>
    <w:rsid w:val="4B0D472C"/>
    <w:rsid w:val="4B9364AF"/>
    <w:rsid w:val="4DC544A8"/>
    <w:rsid w:val="4E8E78A6"/>
    <w:rsid w:val="4F5C5FC9"/>
    <w:rsid w:val="4FFD592C"/>
    <w:rsid w:val="52B91C6B"/>
    <w:rsid w:val="52E907FF"/>
    <w:rsid w:val="5C913932"/>
    <w:rsid w:val="5E1E5283"/>
    <w:rsid w:val="600C40DF"/>
    <w:rsid w:val="614D5386"/>
    <w:rsid w:val="67CD783F"/>
    <w:rsid w:val="6A5B4736"/>
    <w:rsid w:val="6BCE0B73"/>
    <w:rsid w:val="7CE4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107</Words>
  <Characters>612</Characters>
  <Lines>5</Lines>
  <Paragraphs>1</Paragraphs>
  <TotalTime>121</TotalTime>
  <ScaleCrop>false</ScaleCrop>
  <LinksUpToDate>false</LinksUpToDate>
  <CharactersWithSpaces>718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2020-01-31T11:53:00Z</dcterms:created>
  <dc:creator>PC</dc:creator>
  <cp:lastModifiedBy>齐天大圣</cp:lastModifiedBy>
  <dcterms:modified xsi:type="dcterms:W3CDTF">2020-02-17T11:24:44Z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