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综合</w:t>
      </w:r>
      <w:r>
        <w:rPr>
          <w:rFonts w:hint="eastAsia" w:ascii="宋体" w:hAnsi="宋体" w:eastAsia="宋体" w:cs="宋体"/>
          <w:sz w:val="28"/>
          <w:szCs w:val="28"/>
        </w:rPr>
        <w:t>•</w:t>
      </w:r>
      <w:r>
        <w:rPr>
          <w:rFonts w:hint="eastAsia" w:ascii="黑体" w:hAnsi="黑体" w:eastAsia="黑体" w:cs="黑体"/>
          <w:sz w:val="28"/>
          <w:szCs w:val="28"/>
        </w:rPr>
        <w:t>探</w:t>
      </w:r>
      <w:r>
        <w:rPr>
          <w:rFonts w:hint="eastAsia" w:ascii="黑体" w:hAnsi="黑体" w:eastAsia="黑体" w:cs="Times New Roman"/>
          <w:sz w:val="28"/>
          <w:szCs w:val="28"/>
        </w:rPr>
        <w:t>索领域</w:t>
      </w:r>
    </w:p>
    <w:p>
      <w:pPr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Songti SC" w:hAnsi="Songti SC" w:eastAsia="Songti SC" w:cs="Times New Roman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 w:cs="Times New Roman"/>
          <w:b/>
          <w:bCs/>
          <w:sz w:val="28"/>
          <w:szCs w:val="28"/>
          <w:highlight w:val="yellow"/>
        </w:rPr>
        <w:t>相关教材内容链接：</w:t>
      </w:r>
    </w:p>
    <w:p>
      <w:pPr>
        <w:ind w:firstLine="560" w:firstLineChars="200"/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同学们，今天复习的是四年级美术上册教材的知识，</w:t>
      </w:r>
      <w:r>
        <w:rPr>
          <w:rFonts w:hint="eastAsia" w:ascii="Songti SC" w:hAnsi="Songti SC" w:eastAsia="Songti SC" w:cs="Times New Roman"/>
          <w:sz w:val="28"/>
          <w:szCs w:val="28"/>
          <w:lang w:val="en-US" w:eastAsia="zh-CN"/>
        </w:rPr>
        <w:t>本课是</w:t>
      </w:r>
      <w:r>
        <w:rPr>
          <w:rFonts w:hint="eastAsia" w:ascii="Songti SC" w:hAnsi="Songti SC" w:eastAsia="Songti SC" w:cs="Times New Roman"/>
          <w:sz w:val="28"/>
          <w:szCs w:val="28"/>
        </w:rPr>
        <w:t>依据《美术课程标准》中对四年级的学习要求及相关规定而完成的课程。我们要复习的是综合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Songti SC" w:hAnsi="Songti SC" w:eastAsia="Songti SC" w:cs="Times New Roman"/>
          <w:sz w:val="28"/>
          <w:szCs w:val="28"/>
        </w:rPr>
        <w:t>探索领域的内容，其中包括第18课《课本剧》、第19课《我们身边的壁画》。</w:t>
      </w:r>
    </w:p>
    <w:p>
      <w:pPr>
        <w:ind w:firstLine="560" w:firstLineChars="200"/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本次复习将从两个方面进行：</w:t>
      </w:r>
    </w:p>
    <w:p>
      <w:pPr>
        <w:ind w:firstLine="560" w:firstLineChars="200"/>
        <w:rPr>
          <w:rFonts w:ascii="Songti SC" w:hAnsi="Songti SC" w:eastAsia="Songti SC" w:cs="Times New Roman"/>
          <w:color w:val="000000"/>
          <w:sz w:val="28"/>
          <w:szCs w:val="28"/>
        </w:rPr>
      </w:pPr>
      <w:r>
        <w:rPr>
          <w:rFonts w:hint="eastAsia" w:ascii="Songti SC" w:hAnsi="Songti SC" w:eastAsia="Songti SC" w:cs="Times New Roman"/>
          <w:color w:val="000000"/>
          <w:sz w:val="28"/>
          <w:szCs w:val="28"/>
        </w:rPr>
        <w:t>1.请有美术教材的同学把</w:t>
      </w:r>
      <w:r>
        <w:rPr>
          <w:rFonts w:hint="eastAsia" w:ascii="Songti SC" w:hAnsi="Songti SC" w:eastAsia="Songti SC" w:cs="Times New Roman"/>
          <w:sz w:val="28"/>
          <w:szCs w:val="28"/>
        </w:rPr>
        <w:t>综合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Songti SC" w:hAnsi="Songti SC" w:eastAsia="Songti SC" w:cs="Times New Roman"/>
          <w:sz w:val="28"/>
          <w:szCs w:val="28"/>
        </w:rPr>
        <w:t>探索领域</w:t>
      </w:r>
      <w:r>
        <w:rPr>
          <w:rFonts w:hint="eastAsia" w:ascii="Songti SC" w:hAnsi="Songti SC" w:eastAsia="Songti SC" w:cs="Times New Roman"/>
          <w:color w:val="000000"/>
          <w:sz w:val="28"/>
          <w:szCs w:val="28"/>
        </w:rPr>
        <w:t>所涉及的内容复习一下，然后完成选择题；没有教材的同学请回忆所学习过的内容，根据记忆进行选择。</w:t>
      </w:r>
    </w:p>
    <w:p>
      <w:pPr>
        <w:ind w:firstLine="560" w:firstLineChars="200"/>
        <w:rPr>
          <w:rFonts w:ascii="Songti SC" w:hAnsi="Songti SC" w:eastAsia="Songti SC" w:cs="Times New Roman"/>
          <w:color w:val="000000"/>
          <w:sz w:val="28"/>
          <w:szCs w:val="28"/>
        </w:rPr>
      </w:pPr>
      <w:r>
        <w:rPr>
          <w:rFonts w:hint="eastAsia" w:ascii="Songti SC" w:hAnsi="Songti SC" w:eastAsia="Songti SC" w:cs="Times New Roman"/>
          <w:color w:val="000000"/>
          <w:sz w:val="28"/>
          <w:szCs w:val="28"/>
        </w:rPr>
        <w:t>2.观看综合·探索课程微课。可以自己动手或者和爸爸妈妈一起进行道具制作，并和家人一起表演，丰富知识的同时，培养学生的</w:t>
      </w:r>
      <w:r>
        <w:rPr>
          <w:rFonts w:hint="eastAsia" w:ascii="Songti SC" w:hAnsi="Songti SC" w:eastAsia="Songti SC" w:cs="Times New Roman"/>
          <w:color w:val="000000"/>
          <w:sz w:val="28"/>
          <w:szCs w:val="28"/>
          <w:lang w:val="en-US" w:eastAsia="zh-CN"/>
        </w:rPr>
        <w:t>多学科</w:t>
      </w:r>
      <w:r>
        <w:rPr>
          <w:rFonts w:hint="eastAsia" w:ascii="Songti SC" w:hAnsi="Songti SC" w:eastAsia="Songti SC" w:cs="Times New Roman"/>
          <w:color w:val="000000"/>
          <w:sz w:val="28"/>
          <w:szCs w:val="28"/>
        </w:rPr>
        <w:t>综合</w:t>
      </w:r>
      <w:r>
        <w:rPr>
          <w:rFonts w:hint="eastAsia" w:ascii="Songti SC" w:hAnsi="Songti SC" w:eastAsia="Songti SC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eastAsia" w:ascii="Songti SC" w:hAnsi="Songti SC" w:eastAsia="Songti SC" w:cs="Times New Roman"/>
          <w:color w:val="000000"/>
          <w:sz w:val="28"/>
          <w:szCs w:val="28"/>
        </w:rPr>
        <w:t>意识。</w:t>
      </w:r>
    </w:p>
    <w:p>
      <w:pPr>
        <w:rPr>
          <w:rFonts w:ascii="Songti SC" w:hAnsi="Songti SC" w:eastAsia="Songti SC" w:cs="Times New Roman"/>
          <w:b/>
          <w:bCs/>
          <w:sz w:val="28"/>
          <w:szCs w:val="28"/>
          <w:highlight w:val="yellow"/>
        </w:rPr>
      </w:pPr>
      <w:r>
        <w:rPr>
          <w:rFonts w:hint="eastAsia" w:ascii="Songti SC" w:hAnsi="Songti SC" w:eastAsia="Songti SC" w:cs="Times New Roman"/>
          <w:b/>
          <w:bCs/>
          <w:sz w:val="28"/>
          <w:szCs w:val="28"/>
          <w:highlight w:val="yellow"/>
        </w:rPr>
        <w:t>知识要点：</w:t>
      </w:r>
    </w:p>
    <w:p>
      <w:pPr>
        <w:ind w:firstLine="560" w:firstLineChars="200"/>
        <w:rPr>
          <w:rFonts w:ascii="Songti SC" w:hAnsi="Songti SC" w:eastAsia="Songti SC" w:cs="Times New Roman"/>
          <w:sz w:val="28"/>
          <w:szCs w:val="28"/>
        </w:rPr>
      </w:pPr>
      <w:r>
        <w:rPr>
          <w:rFonts w:hint="eastAsia" w:ascii="Songti SC" w:hAnsi="Songti SC" w:eastAsia="Songti SC" w:cs="Times New Roman"/>
          <w:sz w:val="28"/>
          <w:szCs w:val="28"/>
        </w:rPr>
        <w:t>今天我们主要复习的是四年级上册是综合•探索领域的内容。这一部分的学习目标是：让学生通过参与选取课文、改编剧本、制作道具、设计舞台、配置音乐、分配角色、现场排练等一系列艺术实践活动，了解课本剧的相关知识，学习用多种材料制作简单</w:t>
      </w:r>
      <w:r>
        <w:rPr>
          <w:rFonts w:hint="eastAsia" w:ascii="Songti SC" w:hAnsi="Songti SC" w:eastAsia="Songti SC" w:cs="Times New Roman"/>
          <w:sz w:val="28"/>
          <w:szCs w:val="28"/>
          <w:lang w:val="en-US" w:eastAsia="zh-CN"/>
        </w:rPr>
        <w:t>道具</w:t>
      </w:r>
      <w:r>
        <w:rPr>
          <w:rFonts w:hint="eastAsia" w:ascii="Songti SC" w:hAnsi="Songti SC" w:eastAsia="Songti SC" w:cs="Times New Roman"/>
          <w:sz w:val="28"/>
          <w:szCs w:val="28"/>
        </w:rPr>
        <w:t>的方法，</w:t>
      </w:r>
      <w:r>
        <w:rPr>
          <w:rFonts w:hint="eastAsia" w:ascii="Songti SC" w:hAnsi="Songti SC" w:eastAsia="Songti SC" w:cs="Times New Roman"/>
          <w:sz w:val="28"/>
          <w:szCs w:val="28"/>
          <w:lang w:val="en-US" w:eastAsia="zh-CN"/>
        </w:rPr>
        <w:t>并</w:t>
      </w:r>
      <w:r>
        <w:rPr>
          <w:rFonts w:hint="eastAsia" w:ascii="Songti SC" w:hAnsi="Songti SC" w:eastAsia="Songti SC" w:cs="Times New Roman"/>
          <w:sz w:val="28"/>
          <w:szCs w:val="28"/>
        </w:rPr>
        <w:t>尝试进行表演。进一步培养学生的综合意识，提高学生综合运用自己</w:t>
      </w:r>
      <w:r>
        <w:rPr>
          <w:rFonts w:hint="eastAsia" w:ascii="Songti SC" w:hAnsi="Songti SC" w:eastAsia="Songti SC" w:cs="Times New Roman"/>
          <w:sz w:val="28"/>
          <w:szCs w:val="28"/>
          <w:lang w:val="en-US" w:eastAsia="zh-CN"/>
        </w:rPr>
        <w:t>多</w:t>
      </w:r>
      <w:r>
        <w:rPr>
          <w:rFonts w:hint="eastAsia" w:ascii="Songti SC" w:hAnsi="Songti SC" w:eastAsia="Songti SC" w:cs="Times New Roman"/>
          <w:sz w:val="28"/>
          <w:szCs w:val="28"/>
        </w:rPr>
        <w:t>方面所学知识与技能的能力</w:t>
      </w:r>
      <w:r>
        <w:rPr>
          <w:rFonts w:ascii="Songti SC" w:hAnsi="Songti SC" w:eastAsia="Songti SC" w:cs="Times New Roman"/>
          <w:sz w:val="28"/>
          <w:szCs w:val="28"/>
        </w:rPr>
        <w:t>;进一步激发学生的想象力和创造力，提高学生在美</w:t>
      </w:r>
      <w:r>
        <w:rPr>
          <w:rFonts w:hint="eastAsia" w:ascii="Songti SC" w:hAnsi="Songti SC" w:eastAsia="Songti SC" w:cs="Times New Roman"/>
          <w:sz w:val="28"/>
          <w:szCs w:val="28"/>
        </w:rPr>
        <w:t>术、文学、音乐、戏剧等多方面的修养，锻炼他们</w:t>
      </w:r>
      <w:r>
        <w:rPr>
          <w:rFonts w:hint="eastAsia" w:ascii="Songti SC" w:hAnsi="Songti SC" w:eastAsia="Songti SC" w:cs="Times New Roman"/>
          <w:sz w:val="28"/>
          <w:szCs w:val="28"/>
          <w:lang w:val="en-US" w:eastAsia="zh-CN"/>
        </w:rPr>
        <w:t>多</w:t>
      </w:r>
      <w:bookmarkStart w:id="0" w:name="_GoBack"/>
      <w:bookmarkEnd w:id="0"/>
      <w:r>
        <w:rPr>
          <w:rFonts w:hint="eastAsia" w:ascii="Songti SC" w:hAnsi="Songti SC" w:eastAsia="Songti SC" w:cs="Times New Roman"/>
          <w:sz w:val="28"/>
          <w:szCs w:val="28"/>
        </w:rPr>
        <w:t>方面的才能。同时，提升学生在表演及观看表演的过程中对生活的感悟与认知能力。</w:t>
      </w:r>
    </w:p>
    <w:p/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2A"/>
    <w:rsid w:val="001A2815"/>
    <w:rsid w:val="00204355"/>
    <w:rsid w:val="0023453A"/>
    <w:rsid w:val="00237383"/>
    <w:rsid w:val="00291FEA"/>
    <w:rsid w:val="002E73AC"/>
    <w:rsid w:val="00455DE3"/>
    <w:rsid w:val="00533B6A"/>
    <w:rsid w:val="00596C87"/>
    <w:rsid w:val="00696039"/>
    <w:rsid w:val="006B7F2A"/>
    <w:rsid w:val="006C3F10"/>
    <w:rsid w:val="007A0134"/>
    <w:rsid w:val="0089781E"/>
    <w:rsid w:val="009A4EF1"/>
    <w:rsid w:val="00A17FF7"/>
    <w:rsid w:val="00AF393A"/>
    <w:rsid w:val="00C22138"/>
    <w:rsid w:val="00C80A4C"/>
    <w:rsid w:val="00CA299F"/>
    <w:rsid w:val="00CE2970"/>
    <w:rsid w:val="00CF4909"/>
    <w:rsid w:val="00DF71D6"/>
    <w:rsid w:val="00E404AA"/>
    <w:rsid w:val="00E84065"/>
    <w:rsid w:val="00EE4A77"/>
    <w:rsid w:val="00EF57F4"/>
    <w:rsid w:val="00F969CF"/>
    <w:rsid w:val="6E7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5</TotalTime>
  <ScaleCrop>false</ScaleCrop>
  <LinksUpToDate>false</LinksUpToDate>
  <CharactersWithSpaces>537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2020-02-16T11:53:00Z</dcterms:created>
  <dc:creator>user</dc:creator>
  <cp:lastModifiedBy>齐天大圣</cp:lastModifiedBy>
  <dcterms:modified xsi:type="dcterms:W3CDTF">2020-02-17T11:17:46Z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