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5B" w:rsidRDefault="00FD305B" w:rsidP="0007793E">
      <w:pPr>
        <w:spacing w:line="360" w:lineRule="auto"/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小学语文学科名著阅读指导课程（一年级）</w:t>
      </w:r>
    </w:p>
    <w:p w:rsidR="00FD305B" w:rsidRDefault="00FD305B" w:rsidP="0007793E">
      <w:pPr>
        <w:spacing w:line="360" w:lineRule="auto"/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《小白兔和小灰兔》和《小兔乖乖》</w:t>
      </w:r>
    </w:p>
    <w:p w:rsidR="0007793E" w:rsidRDefault="0007793E" w:rsidP="0007793E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</w:t>
      </w:r>
    </w:p>
    <w:p w:rsidR="0007793E" w:rsidRDefault="0007793E" w:rsidP="0007793E">
      <w:pPr>
        <w:pStyle w:val="11"/>
        <w:spacing w:line="360" w:lineRule="auto"/>
        <w:ind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1.请打开语文书第17页，用你喜欢的方式读一读《小白兔和小灰兔》这篇课文。</w:t>
      </w:r>
    </w:p>
    <w:p w:rsidR="0007793E" w:rsidRDefault="0007793E" w:rsidP="0007793E">
      <w:pPr>
        <w:pStyle w:val="11"/>
        <w:spacing w:line="360" w:lineRule="auto"/>
        <w:ind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</w:t>
      </w:r>
      <w:r w:rsidR="00187105">
        <w:rPr>
          <w:rFonts w:ascii="楷体" w:eastAsia="楷体" w:hAnsi="楷体" w:hint="eastAsia"/>
          <w:bCs/>
          <w:sz w:val="24"/>
        </w:rPr>
        <w:t>回忆一下课堂上老师所讲的内容，感受小白兔的勤劳和劳动的意义。</w:t>
      </w:r>
    </w:p>
    <w:p w:rsidR="0007793E" w:rsidRDefault="0007793E" w:rsidP="0007793E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</w:t>
      </w:r>
    </w:p>
    <w:p w:rsidR="0007793E" w:rsidRDefault="0007793E" w:rsidP="005B368B">
      <w:pPr>
        <w:pStyle w:val="11"/>
        <w:pBdr>
          <w:left w:val="none" w:sz="0" w:space="2" w:color="000000"/>
          <w:bottom w:val="none" w:sz="0" w:space="2" w:color="000000"/>
        </w:pBdr>
        <w:spacing w:line="360" w:lineRule="auto"/>
        <w:ind w:firstLineChars="300" w:firstLine="72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通过读《</w:t>
      </w:r>
      <w:r w:rsidR="00187105">
        <w:rPr>
          <w:rFonts w:ascii="楷体" w:eastAsia="楷体" w:hAnsi="楷体" w:hint="eastAsia"/>
          <w:bCs/>
          <w:sz w:val="24"/>
        </w:rPr>
        <w:t>小白兔和小灰兔</w:t>
      </w:r>
      <w:r>
        <w:rPr>
          <w:rFonts w:ascii="楷体" w:eastAsia="楷体" w:hAnsi="楷体" w:hint="eastAsia"/>
          <w:bCs/>
          <w:sz w:val="24"/>
        </w:rPr>
        <w:t>》感受</w:t>
      </w:r>
      <w:r w:rsidR="00187105">
        <w:rPr>
          <w:rFonts w:ascii="楷体" w:eastAsia="楷体" w:hAnsi="楷体" w:hint="eastAsia"/>
          <w:bCs/>
          <w:sz w:val="24"/>
        </w:rPr>
        <w:t>小白兔的勤劳和劳动的意义</w:t>
      </w:r>
      <w:r>
        <w:rPr>
          <w:rFonts w:ascii="楷体" w:eastAsia="楷体" w:hAnsi="楷体" w:hint="eastAsia"/>
          <w:bCs/>
          <w:sz w:val="24"/>
        </w:rPr>
        <w:t>，并通过读《</w:t>
      </w:r>
      <w:r w:rsidR="00187105">
        <w:rPr>
          <w:rFonts w:ascii="楷体" w:eastAsia="楷体" w:hAnsi="楷体" w:hint="eastAsia"/>
          <w:bCs/>
          <w:sz w:val="24"/>
        </w:rPr>
        <w:t>小兔乖乖</w:t>
      </w:r>
      <w:r>
        <w:rPr>
          <w:rFonts w:ascii="楷体" w:eastAsia="楷体" w:hAnsi="楷体" w:hint="eastAsia"/>
          <w:bCs/>
          <w:sz w:val="24"/>
        </w:rPr>
        <w:t>》</w:t>
      </w:r>
      <w:r w:rsidR="00A85A89">
        <w:rPr>
          <w:rFonts w:ascii="楷体" w:eastAsia="楷体" w:hAnsi="楷体" w:hint="eastAsia"/>
          <w:bCs/>
          <w:sz w:val="24"/>
        </w:rPr>
        <w:t>感受小白兔的机智和勇敢，激发</w:t>
      </w:r>
      <w:r w:rsidR="00187105">
        <w:rPr>
          <w:rFonts w:ascii="楷体" w:eastAsia="楷体" w:hAnsi="楷体" w:hint="eastAsia"/>
          <w:bCs/>
          <w:sz w:val="24"/>
        </w:rPr>
        <w:t>学</w:t>
      </w:r>
      <w:r w:rsidR="00A85A89">
        <w:rPr>
          <w:rFonts w:ascii="楷体" w:eastAsia="楷体" w:hAnsi="楷体" w:hint="eastAsia"/>
          <w:bCs/>
          <w:sz w:val="24"/>
        </w:rPr>
        <w:t>生</w:t>
      </w:r>
      <w:r w:rsidR="00187105">
        <w:rPr>
          <w:rFonts w:ascii="楷体" w:eastAsia="楷体" w:hAnsi="楷体" w:hint="eastAsia"/>
          <w:bCs/>
          <w:sz w:val="24"/>
        </w:rPr>
        <w:t>们</w:t>
      </w:r>
      <w:r w:rsidR="00A85A89">
        <w:rPr>
          <w:rFonts w:ascii="楷体" w:eastAsia="楷体" w:hAnsi="楷体" w:hint="eastAsia"/>
          <w:bCs/>
          <w:sz w:val="24"/>
        </w:rPr>
        <w:t>阅读的兴趣</w:t>
      </w:r>
      <w:r>
        <w:rPr>
          <w:rFonts w:ascii="楷体" w:eastAsia="楷体" w:hAnsi="楷体" w:hint="eastAsia"/>
          <w:bCs/>
          <w:sz w:val="24"/>
        </w:rPr>
        <w:t>。</w:t>
      </w:r>
    </w:p>
    <w:p w:rsidR="0007793E" w:rsidRDefault="0007793E" w:rsidP="005B368B">
      <w:pPr>
        <w:pStyle w:val="11"/>
        <w:pBdr>
          <w:left w:val="none" w:sz="0" w:space="2" w:color="000000"/>
          <w:bottom w:val="none" w:sz="0" w:space="2" w:color="000000"/>
        </w:pBdr>
        <w:spacing w:line="360" w:lineRule="auto"/>
        <w:ind w:firstLine="0"/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相关内容链接</w:t>
      </w:r>
    </w:p>
    <w:p w:rsidR="005B368B" w:rsidRPr="005B368B" w:rsidRDefault="005B368B" w:rsidP="005B368B">
      <w:pPr>
        <w:pStyle w:val="11"/>
        <w:pBdr>
          <w:left w:val="none" w:sz="0" w:space="2" w:color="000000"/>
          <w:bottom w:val="none" w:sz="0" w:space="2" w:color="000000"/>
        </w:pBdr>
        <w:spacing w:line="360" w:lineRule="auto"/>
        <w:ind w:firstLineChars="695" w:firstLine="1954"/>
        <w:rPr>
          <w:rFonts w:asciiTheme="minorEastAsia" w:eastAsiaTheme="minorEastAsia" w:hAnsiTheme="minorEastAsia" w:cstheme="minorBidi"/>
          <w:b/>
          <w:bCs/>
          <w:sz w:val="28"/>
          <w:szCs w:val="28"/>
        </w:rPr>
      </w:pPr>
      <w:r w:rsidRPr="005B368B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《小白兔和小灰兔》</w:t>
      </w:r>
    </w:p>
    <w:p w:rsidR="0007793E" w:rsidRDefault="0007793E" w:rsidP="0007793E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="黑体" w:hAnsi="黑体"/>
          <w:noProof/>
          <w:sz w:val="28"/>
          <w:szCs w:val="28"/>
        </w:rPr>
        <w:drawing>
          <wp:inline distT="0" distB="0" distL="0" distR="0">
            <wp:extent cx="4395258" cy="4657725"/>
            <wp:effectExtent l="19050" t="0" r="5292" b="0"/>
            <wp:docPr id="1" name="图片 0" descr="微信图片_2020021316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31637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5258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93E" w:rsidRPr="0007793E" w:rsidRDefault="0007793E" w:rsidP="0007793E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="黑体" w:hAnsi="黑体"/>
          <w:noProof/>
          <w:sz w:val="28"/>
          <w:szCs w:val="28"/>
        </w:rPr>
        <w:lastRenderedPageBreak/>
        <w:drawing>
          <wp:inline distT="0" distB="0" distL="0" distR="0">
            <wp:extent cx="4863240" cy="5191125"/>
            <wp:effectExtent l="19050" t="0" r="0" b="0"/>
            <wp:docPr id="2" name="图片 1" descr="微信图片_2020021316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131637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3789" cy="519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99" w:rsidRPr="001934A0" w:rsidRDefault="00376F64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="楷体" w:eastAsia="楷体" w:hAnsi="楷体" w:cs="楷体" w:hint="eastAsia"/>
        </w:rPr>
        <w:t xml:space="preserve"> </w:t>
      </w:r>
    </w:p>
    <w:p w:rsidR="00286599" w:rsidRDefault="001934A0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品</w:t>
      </w:r>
      <w:r w:rsidR="00376F64">
        <w:rPr>
          <w:rFonts w:ascii="宋体" w:hAnsi="宋体" w:hint="eastAsia"/>
          <w:b/>
        </w:rPr>
        <w:t>读《</w:t>
      </w:r>
      <w:r w:rsidR="00997FDA">
        <w:rPr>
          <w:rFonts w:ascii="宋体" w:hAnsi="宋体" w:hint="eastAsia"/>
          <w:b/>
        </w:rPr>
        <w:t>小白兔和小灰兔</w:t>
      </w:r>
      <w:r w:rsidR="00376F64">
        <w:rPr>
          <w:rFonts w:ascii="宋体" w:hAnsi="宋体" w:hint="eastAsia"/>
          <w:b/>
        </w:rPr>
        <w:t xml:space="preserve">》 </w:t>
      </w:r>
    </w:p>
    <w:p w:rsidR="001934A0" w:rsidRDefault="00997FDA" w:rsidP="00997FDA">
      <w:pPr>
        <w:spacing w:line="360" w:lineRule="auto"/>
        <w:ind w:firstLine="480"/>
        <w:rPr>
          <w:rFonts w:asciiTheme="minorEastAsia" w:eastAsiaTheme="minorEastAsia" w:hAnsiTheme="minorEastAsia" w:cstheme="minorEastAsia"/>
        </w:rPr>
      </w:pPr>
      <w:r w:rsidRPr="00997FDA">
        <w:rPr>
          <w:rFonts w:asciiTheme="minorEastAsia" w:eastAsiaTheme="minorEastAsia" w:hAnsiTheme="minorEastAsia" w:cstheme="minorEastAsia" w:hint="eastAsia"/>
        </w:rPr>
        <w:t>看，老山羊爷爷种的白菜丰收了</w:t>
      </w:r>
      <w:r w:rsidRPr="00997FDA">
        <w:rPr>
          <w:rFonts w:asciiTheme="minorEastAsia" w:eastAsiaTheme="minorEastAsia" w:hAnsiTheme="minorEastAsia" w:hint="eastAsia"/>
        </w:rPr>
        <w:t>。</w:t>
      </w:r>
      <w:r w:rsidR="005B368B">
        <w:rPr>
          <w:rFonts w:asciiTheme="minorEastAsia" w:eastAsiaTheme="minorEastAsia" w:hAnsiTheme="minorEastAsia" w:hint="eastAsia"/>
        </w:rPr>
        <w:t>小白兔感和小灰兔</w:t>
      </w:r>
      <w:r w:rsidRPr="00997FDA">
        <w:rPr>
          <w:rFonts w:asciiTheme="minorEastAsia" w:eastAsiaTheme="minorEastAsia" w:hAnsiTheme="minorEastAsia" w:hint="eastAsia"/>
        </w:rPr>
        <w:t>都能主动在老山羊爷爷收白菜的时候过来帮忙。可是面对老山羊的答谢，小灰兔接受了老山羊的白菜，拿回家吃。从此</w:t>
      </w:r>
      <w:r w:rsidRPr="00997FDA">
        <w:rPr>
          <w:rFonts w:asciiTheme="minorEastAsia" w:eastAsiaTheme="minorEastAsia" w:hAnsiTheme="minorEastAsia"/>
        </w:rPr>
        <w:t>以后，它就</w:t>
      </w:r>
      <w:r w:rsidRPr="00997FDA">
        <w:rPr>
          <w:rFonts w:asciiTheme="minorEastAsia" w:eastAsiaTheme="minorEastAsia" w:hAnsiTheme="minorEastAsia" w:hint="eastAsia"/>
        </w:rPr>
        <w:t>什么活也不干了，吃完了再去要。小白兔却不要老山羊的白菜，而是要了一包菜籽，</w:t>
      </w:r>
      <w:r w:rsidRPr="00997FDA">
        <w:rPr>
          <w:rFonts w:asciiTheme="minorEastAsia" w:eastAsiaTheme="minorEastAsia" w:hAnsiTheme="minorEastAsia"/>
        </w:rPr>
        <w:t>准备</w:t>
      </w:r>
      <w:r w:rsidRPr="00997FDA">
        <w:rPr>
          <w:rFonts w:asciiTheme="minorEastAsia" w:eastAsiaTheme="minorEastAsia" w:hAnsiTheme="minorEastAsia" w:hint="eastAsia"/>
        </w:rPr>
        <w:t>自己回家种白菜。在辛苦</w:t>
      </w:r>
      <w:r w:rsidRPr="00997FDA">
        <w:rPr>
          <w:rFonts w:asciiTheme="minorEastAsia" w:eastAsiaTheme="minorEastAsia" w:hAnsiTheme="minorEastAsia"/>
        </w:rPr>
        <w:t>的劳动之后，小白兔</w:t>
      </w:r>
      <w:r w:rsidRPr="00997FDA">
        <w:rPr>
          <w:rFonts w:asciiTheme="minorEastAsia" w:eastAsiaTheme="minorEastAsia" w:hAnsiTheme="minorEastAsia" w:hint="eastAsia"/>
        </w:rPr>
        <w:t>收了很多白菜，还给老山羊爷爷送去了自己种的菜。你们</w:t>
      </w:r>
      <w:r w:rsidRPr="00997FDA">
        <w:rPr>
          <w:rFonts w:asciiTheme="minorEastAsia" w:eastAsiaTheme="minorEastAsia" w:hAnsiTheme="minorEastAsia"/>
        </w:rPr>
        <w:t>看，</w:t>
      </w:r>
      <w:r w:rsidRPr="00997FDA">
        <w:rPr>
          <w:rFonts w:asciiTheme="minorEastAsia" w:eastAsiaTheme="minorEastAsia" w:hAnsiTheme="minorEastAsia" w:hint="eastAsia"/>
        </w:rPr>
        <w:t>小白兔可真棒</w:t>
      </w:r>
      <w:r w:rsidRPr="00997FDA">
        <w:rPr>
          <w:rFonts w:asciiTheme="minorEastAsia" w:eastAsiaTheme="minorEastAsia" w:hAnsiTheme="minorEastAsia"/>
        </w:rPr>
        <w:t>！</w:t>
      </w:r>
      <w:r w:rsidRPr="00997FDA">
        <w:rPr>
          <w:rFonts w:asciiTheme="minorEastAsia" w:eastAsiaTheme="minorEastAsia" w:hAnsiTheme="minorEastAsia" w:hint="eastAsia"/>
        </w:rPr>
        <w:t>它</w:t>
      </w:r>
      <w:r w:rsidRPr="00997FDA">
        <w:rPr>
          <w:rFonts w:asciiTheme="minorEastAsia" w:eastAsiaTheme="minorEastAsia" w:hAnsiTheme="minorEastAsia"/>
        </w:rPr>
        <w:t>不仅能帮助别人，还能</w:t>
      </w:r>
      <w:r w:rsidRPr="00997FDA">
        <w:rPr>
          <w:rFonts w:asciiTheme="minorEastAsia" w:eastAsiaTheme="minorEastAsia" w:hAnsiTheme="minorEastAsia" w:hint="eastAsia"/>
        </w:rPr>
        <w:t>懂得劳动的意义——只有自己种，才有吃不完的菜。</w:t>
      </w:r>
      <w:r w:rsidRPr="00997FDA">
        <w:rPr>
          <w:rFonts w:asciiTheme="minorEastAsia" w:eastAsiaTheme="minorEastAsia" w:hAnsiTheme="minorEastAsia" w:cstheme="minorEastAsia" w:hint="eastAsia"/>
        </w:rPr>
        <w:t>在读故事之前，先来跟老师读读</w:t>
      </w:r>
      <w:r w:rsidR="00E55EE0">
        <w:rPr>
          <w:rFonts w:asciiTheme="minorEastAsia" w:eastAsiaTheme="minorEastAsia" w:hAnsiTheme="minorEastAsia" w:cstheme="minorEastAsia" w:hint="eastAsia"/>
        </w:rPr>
        <w:t>我们之前你课上认识过的这</w:t>
      </w:r>
      <w:r w:rsidRPr="00997FDA">
        <w:rPr>
          <w:rFonts w:asciiTheme="minorEastAsia" w:eastAsiaTheme="minorEastAsia" w:hAnsiTheme="minorEastAsia" w:cstheme="minorEastAsia" w:hint="eastAsia"/>
        </w:rPr>
        <w:t>几个词语，（菜籽、帮忙、翻土、施肥）</w:t>
      </w:r>
      <w:r w:rsidR="005B368B">
        <w:rPr>
          <w:rFonts w:asciiTheme="minorEastAsia" w:eastAsiaTheme="minorEastAsia" w:hAnsiTheme="minorEastAsia" w:cstheme="minorEastAsia" w:hint="eastAsia"/>
        </w:rPr>
        <w:t>。</w:t>
      </w:r>
    </w:p>
    <w:p w:rsidR="00286599" w:rsidRPr="001934A0" w:rsidRDefault="00997FDA" w:rsidP="001934A0">
      <w:pPr>
        <w:spacing w:line="360" w:lineRule="auto"/>
        <w:ind w:firstLine="480"/>
        <w:rPr>
          <w:rFonts w:asciiTheme="minorEastAsia" w:eastAsiaTheme="minorEastAsia" w:hAnsiTheme="minorEastAsia"/>
        </w:rPr>
      </w:pPr>
      <w:r w:rsidRPr="00997FDA">
        <w:rPr>
          <w:rFonts w:asciiTheme="minorEastAsia" w:eastAsiaTheme="minorEastAsia" w:hAnsiTheme="minorEastAsia" w:hint="eastAsia"/>
        </w:rPr>
        <w:t>现在我们就再次打开语文书第17页，用你自己</w:t>
      </w:r>
      <w:r w:rsidRPr="00997FDA">
        <w:rPr>
          <w:rFonts w:asciiTheme="minorEastAsia" w:eastAsiaTheme="minorEastAsia" w:hAnsiTheme="minorEastAsia"/>
        </w:rPr>
        <w:t>喜欢的方式，</w:t>
      </w:r>
      <w:r w:rsidRPr="00997FDA">
        <w:rPr>
          <w:rFonts w:asciiTheme="minorEastAsia" w:eastAsiaTheme="minorEastAsia" w:hAnsiTheme="minorEastAsia" w:hint="eastAsia"/>
        </w:rPr>
        <w:t>读一读这个故事</w:t>
      </w:r>
      <w:r w:rsidRPr="00997FDA">
        <w:rPr>
          <w:rFonts w:asciiTheme="minorEastAsia" w:eastAsiaTheme="minorEastAsia" w:hAnsiTheme="minorEastAsia"/>
        </w:rPr>
        <w:t>吧！</w:t>
      </w:r>
      <w:r w:rsidRPr="00997FDA">
        <w:rPr>
          <w:rFonts w:asciiTheme="minorEastAsia" w:eastAsiaTheme="minorEastAsia" w:hAnsiTheme="minorEastAsia" w:hint="eastAsia"/>
        </w:rPr>
        <w:t>如果你愿意，也可以和大人一起读一读。</w:t>
      </w:r>
      <w:r w:rsidRPr="00997FDA">
        <w:rPr>
          <w:rFonts w:asciiTheme="minorEastAsia" w:eastAsiaTheme="minorEastAsia" w:hAnsiTheme="minorEastAsia" w:cstheme="minorEastAsia" w:hint="eastAsia"/>
        </w:rPr>
        <w:t>老师给你们点时间，你们读一</w:t>
      </w:r>
      <w:r w:rsidRPr="00997FDA">
        <w:rPr>
          <w:rFonts w:asciiTheme="minorEastAsia" w:eastAsiaTheme="minorEastAsia" w:hAnsiTheme="minorEastAsia" w:cstheme="minorEastAsia" w:hint="eastAsia"/>
        </w:rPr>
        <w:lastRenderedPageBreak/>
        <w:t>读，开始吧。</w:t>
      </w:r>
    </w:p>
    <w:p w:rsidR="00286599" w:rsidRDefault="005B368B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品读《小兔乖乖》</w:t>
      </w:r>
    </w:p>
    <w:p w:rsidR="00997FDA" w:rsidRPr="00997FDA" w:rsidRDefault="00997FDA" w:rsidP="00997FDA">
      <w:pPr>
        <w:spacing w:line="360" w:lineRule="auto"/>
        <w:ind w:firstLine="480"/>
        <w:rPr>
          <w:rFonts w:asciiTheme="minorEastAsia" w:eastAsiaTheme="minorEastAsia" w:hAnsiTheme="minorEastAsia"/>
        </w:rPr>
      </w:pPr>
      <w:r w:rsidRPr="00997FDA">
        <w:rPr>
          <w:rFonts w:asciiTheme="minorEastAsia" w:eastAsiaTheme="minorEastAsia" w:hAnsiTheme="minorEastAsia" w:hint="eastAsia"/>
        </w:rPr>
        <w:t>同学们，读完了《小白兔和小灰兔》的故事，我们知道了</w:t>
      </w:r>
      <w:r w:rsidR="005B368B">
        <w:rPr>
          <w:rFonts w:asciiTheme="minorEastAsia" w:eastAsiaTheme="minorEastAsia" w:hAnsiTheme="minorEastAsia" w:hint="eastAsia"/>
        </w:rPr>
        <w:t>只要劳动就会有</w:t>
      </w:r>
      <w:r w:rsidR="00E55EE0">
        <w:rPr>
          <w:rFonts w:asciiTheme="minorEastAsia" w:eastAsiaTheme="minorEastAsia" w:hAnsiTheme="minorEastAsia" w:hint="eastAsia"/>
        </w:rPr>
        <w:t>收获的道理</w:t>
      </w:r>
      <w:r w:rsidRPr="00997FDA">
        <w:rPr>
          <w:rFonts w:asciiTheme="minorEastAsia" w:eastAsiaTheme="minorEastAsia" w:hAnsiTheme="minorEastAsia" w:hint="eastAsia"/>
        </w:rPr>
        <w:t>。这</w:t>
      </w:r>
      <w:r w:rsidR="00061AF4">
        <w:rPr>
          <w:rFonts w:asciiTheme="minorEastAsia" w:eastAsiaTheme="minorEastAsia" w:hAnsiTheme="minorEastAsia" w:hint="eastAsia"/>
        </w:rPr>
        <w:t>只</w:t>
      </w:r>
      <w:r w:rsidRPr="00997FDA">
        <w:rPr>
          <w:rFonts w:asciiTheme="minorEastAsia" w:eastAsiaTheme="minorEastAsia" w:hAnsiTheme="minorEastAsia" w:hint="eastAsia"/>
        </w:rPr>
        <w:t>小白兔通过自己的劳动</w:t>
      </w:r>
      <w:r w:rsidRPr="00997FDA">
        <w:rPr>
          <w:rFonts w:asciiTheme="minorEastAsia" w:eastAsiaTheme="minorEastAsia" w:hAnsiTheme="minorEastAsia" w:hint="eastAsia"/>
          <w:color w:val="FF0000"/>
        </w:rPr>
        <w:t>，</w:t>
      </w:r>
      <w:r w:rsidRPr="00997FDA">
        <w:rPr>
          <w:rFonts w:asciiTheme="minorEastAsia" w:eastAsiaTheme="minorEastAsia" w:hAnsiTheme="minorEastAsia"/>
        </w:rPr>
        <w:t>可以一直</w:t>
      </w:r>
      <w:r w:rsidRPr="00997FDA">
        <w:rPr>
          <w:rFonts w:asciiTheme="minorEastAsia" w:eastAsiaTheme="minorEastAsia" w:hAnsiTheme="minorEastAsia" w:hint="eastAsia"/>
        </w:rPr>
        <w:t>吃上白菜了</w:t>
      </w:r>
      <w:r w:rsidRPr="00997FDA">
        <w:rPr>
          <w:rFonts w:asciiTheme="minorEastAsia" w:eastAsiaTheme="minorEastAsia" w:hAnsiTheme="minorEastAsia"/>
        </w:rPr>
        <w:t>。</w:t>
      </w:r>
      <w:r w:rsidRPr="00997FDA">
        <w:rPr>
          <w:rFonts w:asciiTheme="minorEastAsia" w:eastAsiaTheme="minorEastAsia" w:hAnsiTheme="minorEastAsia" w:hint="eastAsia"/>
        </w:rPr>
        <w:t>你们知道</w:t>
      </w:r>
      <w:r w:rsidRPr="00997FDA">
        <w:rPr>
          <w:rFonts w:asciiTheme="minorEastAsia" w:eastAsiaTheme="minorEastAsia" w:hAnsiTheme="minorEastAsia"/>
        </w:rPr>
        <w:t>吗？</w:t>
      </w:r>
      <w:r w:rsidRPr="00997FDA">
        <w:rPr>
          <w:rFonts w:asciiTheme="minorEastAsia" w:eastAsiaTheme="minorEastAsia" w:hAnsiTheme="minorEastAsia" w:hint="eastAsia"/>
        </w:rPr>
        <w:t>还有</w:t>
      </w:r>
      <w:r w:rsidRPr="00997FDA">
        <w:rPr>
          <w:rFonts w:asciiTheme="minorEastAsia" w:eastAsiaTheme="minorEastAsia" w:hAnsiTheme="minorEastAsia"/>
        </w:rPr>
        <w:t>一只小白兔</w:t>
      </w:r>
      <w:r w:rsidRPr="00997FDA">
        <w:rPr>
          <w:rFonts w:asciiTheme="minorEastAsia" w:eastAsiaTheme="minorEastAsia" w:hAnsiTheme="minorEastAsia" w:hint="eastAsia"/>
        </w:rPr>
        <w:t>，在面对</w:t>
      </w:r>
      <w:r w:rsidR="000F1C7C">
        <w:rPr>
          <w:rFonts w:asciiTheme="minorEastAsia" w:eastAsiaTheme="minorEastAsia" w:hAnsiTheme="minorEastAsia" w:hint="eastAsia"/>
        </w:rPr>
        <w:t>危险</w:t>
      </w:r>
      <w:r w:rsidRPr="00997FDA">
        <w:rPr>
          <w:rFonts w:asciiTheme="minorEastAsia" w:eastAsiaTheme="minorEastAsia" w:hAnsiTheme="minorEastAsia" w:hint="eastAsia"/>
        </w:rPr>
        <w:t>时</w:t>
      </w:r>
      <w:r w:rsidRPr="00997FDA">
        <w:rPr>
          <w:rFonts w:asciiTheme="minorEastAsia" w:eastAsiaTheme="minorEastAsia" w:hAnsiTheme="minorEastAsia"/>
        </w:rPr>
        <w:t>，</w:t>
      </w:r>
      <w:r w:rsidRPr="00997FDA">
        <w:rPr>
          <w:rFonts w:asciiTheme="minorEastAsia" w:eastAsiaTheme="minorEastAsia" w:hAnsiTheme="minorEastAsia" w:hint="eastAsia"/>
        </w:rPr>
        <w:t>也很机智呢。它最后成功</w:t>
      </w:r>
      <w:r w:rsidRPr="00997FDA">
        <w:rPr>
          <w:rFonts w:asciiTheme="minorEastAsia" w:eastAsiaTheme="minorEastAsia" w:hAnsiTheme="minorEastAsia"/>
        </w:rPr>
        <w:t>地保护</w:t>
      </w:r>
      <w:r w:rsidRPr="00997FDA">
        <w:rPr>
          <w:rFonts w:asciiTheme="minorEastAsia" w:eastAsiaTheme="minorEastAsia" w:hAnsiTheme="minorEastAsia" w:hint="eastAsia"/>
        </w:rPr>
        <w:t>了</w:t>
      </w:r>
      <w:r w:rsidRPr="00997FDA">
        <w:rPr>
          <w:rFonts w:asciiTheme="minorEastAsia" w:eastAsiaTheme="minorEastAsia" w:hAnsiTheme="minorEastAsia"/>
        </w:rPr>
        <w:t>自己</w:t>
      </w:r>
      <w:r w:rsidRPr="00997FDA">
        <w:rPr>
          <w:rFonts w:asciiTheme="minorEastAsia" w:eastAsiaTheme="minorEastAsia" w:hAnsiTheme="minorEastAsia" w:hint="eastAsia"/>
        </w:rPr>
        <w:t>！这到底是怎么</w:t>
      </w:r>
      <w:r w:rsidRPr="00997FDA">
        <w:rPr>
          <w:rFonts w:asciiTheme="minorEastAsia" w:eastAsiaTheme="minorEastAsia" w:hAnsiTheme="minorEastAsia"/>
        </w:rPr>
        <w:t>回事</w:t>
      </w:r>
      <w:r w:rsidRPr="00997FDA">
        <w:rPr>
          <w:rFonts w:asciiTheme="minorEastAsia" w:eastAsiaTheme="minorEastAsia" w:hAnsiTheme="minorEastAsia" w:hint="eastAsia"/>
        </w:rPr>
        <w:t>呢？赶紧读读老师给你</w:t>
      </w:r>
      <w:r w:rsidRPr="00997FDA">
        <w:rPr>
          <w:rFonts w:asciiTheme="minorEastAsia" w:eastAsiaTheme="minorEastAsia" w:hAnsiTheme="minorEastAsia"/>
        </w:rPr>
        <w:t>带来的阅读链接</w:t>
      </w:r>
      <w:r w:rsidRPr="00997FDA">
        <w:rPr>
          <w:rFonts w:asciiTheme="minorEastAsia" w:eastAsiaTheme="minorEastAsia" w:hAnsiTheme="minorEastAsia" w:hint="eastAsia"/>
        </w:rPr>
        <w:t>吧！</w:t>
      </w:r>
    </w:p>
    <w:p w:rsidR="00997FDA" w:rsidRPr="001934A0" w:rsidRDefault="00376F64" w:rsidP="001934A0">
      <w:pPr>
        <w:spacing w:line="360" w:lineRule="auto"/>
        <w:ind w:firstLine="480"/>
        <w:rPr>
          <w:rFonts w:ascii="Calibri Light" w:eastAsiaTheme="minorEastAsia" w:hAnsi="Calibri Light"/>
        </w:rPr>
      </w:pPr>
      <w:r>
        <w:rPr>
          <w:rFonts w:ascii="Calibri Light" w:eastAsia="Calibri Light" w:hAnsi="Calibri Light" w:hint="eastAsia"/>
        </w:rPr>
        <w:t>【阅读链接】</w:t>
      </w:r>
    </w:p>
    <w:p w:rsidR="00997FDA" w:rsidRPr="00F7398B" w:rsidRDefault="00997FDA" w:rsidP="00997FDA">
      <w:pPr>
        <w:spacing w:line="360" w:lineRule="auto"/>
        <w:ind w:firstLine="480"/>
        <w:jc w:val="center"/>
        <w:rPr>
          <w:rFonts w:ascii="楷体" w:eastAsia="楷体" w:hAnsi="楷体"/>
        </w:rPr>
      </w:pPr>
      <w:r w:rsidRPr="00F7398B">
        <w:rPr>
          <w:rFonts w:ascii="楷体" w:eastAsia="楷体" w:hAnsi="楷体" w:hint="eastAsia"/>
        </w:rPr>
        <w:t>小兔子乖</w:t>
      </w:r>
      <w:r>
        <w:rPr>
          <w:rFonts w:ascii="楷体" w:eastAsia="楷体" w:hAnsi="楷体" w:hint="eastAsia"/>
        </w:rPr>
        <w:t>（</w:t>
      </w:r>
      <w:r w:rsidRPr="00F8301A">
        <w:rPr>
          <w:rFonts w:ascii="方正姚体" w:eastAsia="方正姚体" w:hAnsi="楷体" w:hint="eastAsia"/>
        </w:rPr>
        <w:t>ɡuāi</w:t>
      </w:r>
      <w:r>
        <w:rPr>
          <w:rFonts w:ascii="楷体" w:eastAsia="楷体" w:hAnsi="楷体" w:hint="eastAsia"/>
        </w:rPr>
        <w:t>）</w:t>
      </w:r>
      <w:r w:rsidRPr="00F7398B">
        <w:rPr>
          <w:rFonts w:ascii="楷体" w:eastAsia="楷体" w:hAnsi="楷体" w:hint="eastAsia"/>
        </w:rPr>
        <w:t>乖</w:t>
      </w:r>
      <w:r>
        <w:rPr>
          <w:rFonts w:ascii="楷体" w:eastAsia="楷体" w:hAnsi="楷体" w:hint="eastAsia"/>
        </w:rPr>
        <w:t>（</w:t>
      </w:r>
      <w:r w:rsidRPr="00F8301A">
        <w:rPr>
          <w:rFonts w:ascii="方正姚体" w:eastAsia="方正姚体" w:hAnsi="楷体" w:hint="eastAsia"/>
        </w:rPr>
        <w:t>ɡuāi</w:t>
      </w:r>
      <w:r>
        <w:rPr>
          <w:rFonts w:ascii="楷体" w:eastAsia="楷体" w:hAnsi="楷体" w:hint="eastAsia"/>
        </w:rPr>
        <w:t>）</w:t>
      </w:r>
    </w:p>
    <w:p w:rsidR="00997FDA" w:rsidRPr="00F7398B" w:rsidRDefault="00997FDA" w:rsidP="00997FDA">
      <w:pPr>
        <w:spacing w:line="360" w:lineRule="auto"/>
        <w:ind w:firstLine="480"/>
        <w:rPr>
          <w:rFonts w:ascii="楷体" w:eastAsia="楷体" w:hAnsi="楷体"/>
        </w:rPr>
      </w:pPr>
      <w:r w:rsidRPr="00F7398B">
        <w:rPr>
          <w:rFonts w:ascii="楷体" w:eastAsia="楷体" w:hAnsi="楷体" w:hint="eastAsia"/>
        </w:rPr>
        <w:t>小兔子乖</w:t>
      </w:r>
      <w:r>
        <w:rPr>
          <w:rFonts w:ascii="楷体" w:eastAsia="楷体" w:hAnsi="楷体" w:hint="eastAsia"/>
        </w:rPr>
        <w:t>（</w:t>
      </w:r>
      <w:r w:rsidRPr="00F8301A">
        <w:rPr>
          <w:rFonts w:ascii="方正姚体" w:eastAsia="方正姚体" w:hAnsi="楷体" w:hint="eastAsia"/>
        </w:rPr>
        <w:t>ɡuāi</w:t>
      </w:r>
      <w:r>
        <w:rPr>
          <w:rFonts w:ascii="楷体" w:eastAsia="楷体" w:hAnsi="楷体" w:hint="eastAsia"/>
        </w:rPr>
        <w:t>）</w:t>
      </w:r>
      <w:r w:rsidRPr="00F7398B">
        <w:rPr>
          <w:rFonts w:ascii="楷体" w:eastAsia="楷体" w:hAnsi="楷体" w:hint="eastAsia"/>
        </w:rPr>
        <w:t>乖</w:t>
      </w:r>
      <w:r>
        <w:rPr>
          <w:rFonts w:ascii="楷体" w:eastAsia="楷体" w:hAnsi="楷体" w:hint="eastAsia"/>
        </w:rPr>
        <w:t>（</w:t>
      </w:r>
      <w:r w:rsidRPr="00F8301A">
        <w:rPr>
          <w:rFonts w:ascii="方正姚体" w:eastAsia="方正姚体" w:hAnsi="楷体" w:hint="eastAsia"/>
        </w:rPr>
        <w:t>ɡuāi</w:t>
      </w:r>
      <w:r>
        <w:rPr>
          <w:rFonts w:ascii="楷体" w:eastAsia="楷体" w:hAnsi="楷体" w:hint="eastAsia"/>
        </w:rPr>
        <w:t>）</w:t>
      </w:r>
      <w:r w:rsidRPr="00F7398B">
        <w:rPr>
          <w:rFonts w:ascii="楷体" w:eastAsia="楷体" w:hAnsi="楷体" w:hint="eastAsia"/>
        </w:rPr>
        <w:t>，把门儿开开，</w:t>
      </w:r>
    </w:p>
    <w:p w:rsidR="00997FDA" w:rsidRPr="00F7398B" w:rsidRDefault="00997FDA" w:rsidP="00997FDA">
      <w:pPr>
        <w:spacing w:line="360" w:lineRule="auto"/>
        <w:ind w:firstLine="480"/>
        <w:rPr>
          <w:rFonts w:ascii="楷体" w:eastAsia="楷体" w:hAnsi="楷体"/>
        </w:rPr>
      </w:pPr>
      <w:r w:rsidRPr="00F7398B">
        <w:rPr>
          <w:rFonts w:ascii="楷体" w:eastAsia="楷体" w:hAnsi="楷体" w:hint="eastAsia"/>
        </w:rPr>
        <w:t>快点儿开开，我要进</w:t>
      </w:r>
      <w:r>
        <w:rPr>
          <w:rFonts w:ascii="楷体" w:eastAsia="楷体" w:hAnsi="楷体" w:hint="eastAsia"/>
        </w:rPr>
        <w:t>（</w:t>
      </w:r>
      <w:r w:rsidRPr="00F8301A">
        <w:rPr>
          <w:rFonts w:ascii="方正姚体" w:eastAsia="方正姚体" w:hAnsi="楷体" w:hint="eastAsia"/>
        </w:rPr>
        <w:t>jìn</w:t>
      </w:r>
      <w:r>
        <w:rPr>
          <w:rFonts w:ascii="楷体" w:eastAsia="楷体" w:hAnsi="楷体" w:hint="eastAsia"/>
        </w:rPr>
        <w:t>）</w:t>
      </w:r>
      <w:r w:rsidRPr="00F7398B">
        <w:rPr>
          <w:rFonts w:ascii="楷体" w:eastAsia="楷体" w:hAnsi="楷体" w:hint="eastAsia"/>
        </w:rPr>
        <w:t>来。</w:t>
      </w:r>
    </w:p>
    <w:p w:rsidR="00997FDA" w:rsidRPr="00F7398B" w:rsidRDefault="00997FDA" w:rsidP="00997FDA">
      <w:pPr>
        <w:spacing w:line="360" w:lineRule="auto"/>
        <w:ind w:firstLine="480"/>
        <w:rPr>
          <w:rFonts w:ascii="楷体" w:eastAsia="楷体" w:hAnsi="楷体"/>
        </w:rPr>
      </w:pPr>
      <w:r w:rsidRPr="00F7398B">
        <w:rPr>
          <w:rFonts w:ascii="楷体" w:eastAsia="楷体" w:hAnsi="楷体" w:hint="eastAsia"/>
        </w:rPr>
        <w:t>不开不开，我不开，</w:t>
      </w:r>
    </w:p>
    <w:p w:rsidR="00997FDA" w:rsidRPr="00F7398B" w:rsidRDefault="00997FDA" w:rsidP="00997FDA">
      <w:pPr>
        <w:spacing w:line="360" w:lineRule="auto"/>
        <w:ind w:firstLine="480"/>
        <w:rPr>
          <w:rFonts w:ascii="楷体" w:eastAsia="楷体" w:hAnsi="楷体"/>
        </w:rPr>
      </w:pPr>
      <w:r w:rsidRPr="00F7398B">
        <w:rPr>
          <w:rFonts w:ascii="楷体" w:eastAsia="楷体" w:hAnsi="楷体" w:hint="eastAsia"/>
        </w:rPr>
        <w:t>妈妈没回来，谁来也不开。</w:t>
      </w:r>
    </w:p>
    <w:p w:rsidR="00997FDA" w:rsidRPr="00F7398B" w:rsidRDefault="00997FDA" w:rsidP="00997FDA">
      <w:pPr>
        <w:spacing w:line="360" w:lineRule="auto"/>
        <w:ind w:firstLine="480"/>
        <w:rPr>
          <w:rFonts w:ascii="楷体" w:eastAsia="楷体" w:hAnsi="楷体"/>
        </w:rPr>
      </w:pPr>
      <w:r w:rsidRPr="00F7398B">
        <w:rPr>
          <w:rFonts w:ascii="楷体" w:eastAsia="楷体" w:hAnsi="楷体" w:hint="eastAsia"/>
        </w:rPr>
        <w:t>小兔子乖</w:t>
      </w:r>
      <w:r>
        <w:rPr>
          <w:rFonts w:ascii="楷体" w:eastAsia="楷体" w:hAnsi="楷体" w:hint="eastAsia"/>
        </w:rPr>
        <w:t>（</w:t>
      </w:r>
      <w:r w:rsidRPr="00F8301A">
        <w:rPr>
          <w:rFonts w:ascii="方正姚体" w:eastAsia="方正姚体" w:hAnsi="楷体" w:hint="eastAsia"/>
        </w:rPr>
        <w:t>ɡuāi</w:t>
      </w:r>
      <w:r>
        <w:rPr>
          <w:rFonts w:ascii="楷体" w:eastAsia="楷体" w:hAnsi="楷体" w:hint="eastAsia"/>
        </w:rPr>
        <w:t>）</w:t>
      </w:r>
      <w:r w:rsidRPr="00F7398B">
        <w:rPr>
          <w:rFonts w:ascii="楷体" w:eastAsia="楷体" w:hAnsi="楷体" w:hint="eastAsia"/>
        </w:rPr>
        <w:t>乖</w:t>
      </w:r>
      <w:r>
        <w:rPr>
          <w:rFonts w:ascii="楷体" w:eastAsia="楷体" w:hAnsi="楷体" w:hint="eastAsia"/>
        </w:rPr>
        <w:t>（</w:t>
      </w:r>
      <w:r w:rsidRPr="00F8301A">
        <w:rPr>
          <w:rFonts w:ascii="方正姚体" w:eastAsia="方正姚体" w:hAnsi="楷体" w:hint="eastAsia"/>
        </w:rPr>
        <w:t>ɡuāi</w:t>
      </w:r>
      <w:r>
        <w:rPr>
          <w:rFonts w:ascii="楷体" w:eastAsia="楷体" w:hAnsi="楷体" w:hint="eastAsia"/>
        </w:rPr>
        <w:t>）</w:t>
      </w:r>
      <w:r w:rsidRPr="00F7398B">
        <w:rPr>
          <w:rFonts w:ascii="楷体" w:eastAsia="楷体" w:hAnsi="楷体" w:hint="eastAsia"/>
        </w:rPr>
        <w:t>，把门儿开开，</w:t>
      </w:r>
    </w:p>
    <w:p w:rsidR="00997FDA" w:rsidRPr="00F7398B" w:rsidRDefault="00997FDA" w:rsidP="00997FDA">
      <w:pPr>
        <w:spacing w:line="360" w:lineRule="auto"/>
        <w:ind w:firstLine="480"/>
        <w:rPr>
          <w:rFonts w:ascii="楷体" w:eastAsia="楷体" w:hAnsi="楷体"/>
        </w:rPr>
      </w:pPr>
      <w:r w:rsidRPr="00F7398B">
        <w:rPr>
          <w:rFonts w:ascii="楷体" w:eastAsia="楷体" w:hAnsi="楷体" w:hint="eastAsia"/>
        </w:rPr>
        <w:t>快点儿开开，我要进</w:t>
      </w:r>
      <w:r>
        <w:rPr>
          <w:rFonts w:ascii="楷体" w:eastAsia="楷体" w:hAnsi="楷体" w:hint="eastAsia"/>
        </w:rPr>
        <w:t>（</w:t>
      </w:r>
      <w:r w:rsidRPr="00F8301A">
        <w:rPr>
          <w:rFonts w:ascii="方正姚体" w:eastAsia="方正姚体" w:hAnsi="楷体" w:hint="eastAsia"/>
        </w:rPr>
        <w:t>jìn</w:t>
      </w:r>
      <w:r>
        <w:rPr>
          <w:rFonts w:ascii="楷体" w:eastAsia="楷体" w:hAnsi="楷体" w:hint="eastAsia"/>
        </w:rPr>
        <w:t>）</w:t>
      </w:r>
      <w:r w:rsidRPr="00F7398B">
        <w:rPr>
          <w:rFonts w:ascii="楷体" w:eastAsia="楷体" w:hAnsi="楷体" w:hint="eastAsia"/>
        </w:rPr>
        <w:t>来。</w:t>
      </w:r>
    </w:p>
    <w:p w:rsidR="00997FDA" w:rsidRPr="00F7398B" w:rsidRDefault="00997FDA" w:rsidP="00997FDA">
      <w:pPr>
        <w:spacing w:line="360" w:lineRule="auto"/>
        <w:ind w:firstLine="480"/>
        <w:rPr>
          <w:rFonts w:ascii="楷体" w:eastAsia="楷体" w:hAnsi="楷体"/>
        </w:rPr>
      </w:pPr>
      <w:r w:rsidRPr="00F7398B">
        <w:rPr>
          <w:rFonts w:ascii="楷体" w:eastAsia="楷体" w:hAnsi="楷体" w:hint="eastAsia"/>
        </w:rPr>
        <w:t>就开就开，我就开，</w:t>
      </w:r>
    </w:p>
    <w:p w:rsidR="00997FDA" w:rsidRPr="00F7398B" w:rsidRDefault="00997FDA" w:rsidP="00997FDA">
      <w:pPr>
        <w:spacing w:line="360" w:lineRule="auto"/>
        <w:ind w:firstLine="480"/>
        <w:rPr>
          <w:rFonts w:ascii="楷体" w:eastAsia="楷体" w:hAnsi="楷体"/>
        </w:rPr>
      </w:pPr>
      <w:r w:rsidRPr="00F7398B">
        <w:rPr>
          <w:rFonts w:ascii="楷体" w:eastAsia="楷体" w:hAnsi="楷体" w:hint="eastAsia"/>
        </w:rPr>
        <w:t>妈妈回来了，我就把门开。</w:t>
      </w:r>
    </w:p>
    <w:p w:rsidR="00286599" w:rsidRPr="00997FDA" w:rsidRDefault="00997FDA" w:rsidP="00997FDA">
      <w:pPr>
        <w:spacing w:line="360" w:lineRule="auto"/>
        <w:ind w:firstLine="480"/>
        <w:rPr>
          <w:rFonts w:ascii="Calibri Light" w:eastAsiaTheme="minorEastAsia" w:hAnsi="Calibri Light"/>
          <w:bCs/>
        </w:rPr>
      </w:pPr>
      <w:r>
        <w:rPr>
          <w:rFonts w:ascii="Calibri Light" w:eastAsia="Calibri Light" w:hAnsi="Calibri Light" w:hint="eastAsia"/>
          <w:bCs/>
        </w:rPr>
        <w:t>同学们，通过今天的阅读，我想你一定喜欢上了</w:t>
      </w:r>
      <w:r>
        <w:rPr>
          <w:rFonts w:ascii="Calibri Light" w:eastAsiaTheme="minorEastAsia" w:hAnsi="Calibri Light" w:hint="eastAsia"/>
          <w:bCs/>
        </w:rPr>
        <w:t>勤劳</w:t>
      </w:r>
      <w:r>
        <w:rPr>
          <w:rFonts w:ascii="Calibri Light" w:eastAsiaTheme="minorEastAsia" w:hAnsi="Calibri Light"/>
          <w:bCs/>
        </w:rPr>
        <w:t>，机智的</w:t>
      </w:r>
      <w:r>
        <w:rPr>
          <w:rFonts w:ascii="Calibri Light" w:eastAsiaTheme="minorEastAsia" w:hAnsi="Calibri Light" w:hint="eastAsia"/>
          <w:bCs/>
        </w:rPr>
        <w:t>小</w:t>
      </w:r>
      <w:r w:rsidR="000F1C7C">
        <w:rPr>
          <w:rFonts w:ascii="Calibri Light" w:eastAsiaTheme="minorEastAsia" w:hAnsi="Calibri Light" w:hint="eastAsia"/>
          <w:bCs/>
        </w:rPr>
        <w:t>白兔吧</w:t>
      </w:r>
      <w:r>
        <w:rPr>
          <w:rFonts w:ascii="Calibri Light" w:eastAsiaTheme="minorEastAsia" w:hAnsi="Calibri Light" w:hint="eastAsia"/>
          <w:bCs/>
        </w:rPr>
        <w:t>。你还听过什么有关于小</w:t>
      </w:r>
      <w:r w:rsidR="000F1C7C">
        <w:rPr>
          <w:rFonts w:ascii="Calibri Light" w:eastAsiaTheme="minorEastAsia" w:hAnsi="Calibri Light" w:hint="eastAsia"/>
          <w:bCs/>
        </w:rPr>
        <w:t>动物的故事呢？有机会可以多读读更多有意思的故事，</w:t>
      </w:r>
      <w:r>
        <w:rPr>
          <w:rFonts w:ascii="Calibri Light" w:eastAsiaTheme="minorEastAsia" w:hAnsi="Calibri Light"/>
          <w:bCs/>
        </w:rPr>
        <w:t>给爸爸妈妈讲一讲吧！</w:t>
      </w:r>
      <w:r w:rsidR="000F1C7C">
        <w:rPr>
          <w:rFonts w:ascii="Calibri Light" w:eastAsiaTheme="minorEastAsia" w:hAnsi="Calibri Light"/>
          <w:bCs/>
        </w:rPr>
        <w:t>相信你和家人一定会感受到阅读带来的快乐与满足的！</w:t>
      </w:r>
      <w:r w:rsidR="00376F64">
        <w:rPr>
          <w:rFonts w:ascii="Calibri Light" w:eastAsia="Calibri Light" w:hAnsi="Calibri Light" w:hint="eastAsia"/>
        </w:rPr>
        <w:t>今天的阅读之旅到此结束，下边就请你开始挑战答题</w:t>
      </w:r>
      <w:r w:rsidR="00376F64">
        <w:rPr>
          <w:rFonts w:ascii="宋体" w:hAnsi="宋体" w:hint="eastAsia"/>
        </w:rPr>
        <w:t>吧！预祝你挑战成功！</w:t>
      </w:r>
      <w:r w:rsidR="00B46458">
        <w:rPr>
          <w:rFonts w:ascii="宋体" w:hAnsi="宋体" w:hint="eastAsia"/>
        </w:rPr>
        <w:t>同学们再见！</w:t>
      </w:r>
    </w:p>
    <w:p w:rsidR="00286599" w:rsidRDefault="00286599">
      <w:pPr>
        <w:spacing w:line="360" w:lineRule="auto"/>
        <w:ind w:firstLine="480"/>
        <w:rPr>
          <w:rFonts w:ascii="Calibri Light" w:eastAsia="Calibri Light" w:hAnsi="Calibri Light"/>
          <w:bCs/>
        </w:rPr>
      </w:pPr>
    </w:p>
    <w:p w:rsidR="00286599" w:rsidRDefault="00286599">
      <w:pPr>
        <w:jc w:val="left"/>
        <w:rPr>
          <w:rFonts w:ascii="宋体" w:hAnsi="宋体"/>
          <w:b/>
          <w:sz w:val="36"/>
          <w:szCs w:val="36"/>
        </w:rPr>
      </w:pPr>
    </w:p>
    <w:sectPr w:rsidR="00286599" w:rsidSect="00D55119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AF" w:rsidRDefault="00464FAF" w:rsidP="00CC008B">
      <w:r>
        <w:separator/>
      </w:r>
    </w:p>
  </w:endnote>
  <w:endnote w:type="continuationSeparator" w:id="1">
    <w:p w:rsidR="00464FAF" w:rsidRDefault="00464FAF" w:rsidP="00CC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AF" w:rsidRDefault="00464FAF" w:rsidP="00CC008B">
      <w:r>
        <w:separator/>
      </w:r>
    </w:p>
  </w:footnote>
  <w:footnote w:type="continuationSeparator" w:id="1">
    <w:p w:rsidR="00464FAF" w:rsidRDefault="00464FAF" w:rsidP="00CC0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013"/>
    <w:multiLevelType w:val="singleLevel"/>
    <w:tmpl w:val="BB6E1BDC"/>
    <w:name w:val="Bullet 3"/>
    <w:lvl w:ilvl="0">
      <w:start w:val="10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C2B7971"/>
    <w:multiLevelType w:val="singleLevel"/>
    <w:tmpl w:val="534CE71E"/>
    <w:name w:val="Bullet 2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06B72DE"/>
    <w:multiLevelType w:val="multilevel"/>
    <w:tmpl w:val="01683C2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677968E1"/>
    <w:multiLevelType w:val="singleLevel"/>
    <w:tmpl w:val="8494A7F6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0"/>
  <w:characterSpacingControl w:val="doNotCompress"/>
  <w:hdrShapeDefaults>
    <o:shapedefaults v:ext="edit" spidmax="23554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286599"/>
    <w:rsid w:val="000456F7"/>
    <w:rsid w:val="00061AF4"/>
    <w:rsid w:val="0007793E"/>
    <w:rsid w:val="000A48A0"/>
    <w:rsid w:val="000F1C7C"/>
    <w:rsid w:val="00144861"/>
    <w:rsid w:val="00187105"/>
    <w:rsid w:val="001934A0"/>
    <w:rsid w:val="00226642"/>
    <w:rsid w:val="00286599"/>
    <w:rsid w:val="00376F64"/>
    <w:rsid w:val="00464FAF"/>
    <w:rsid w:val="00480CA2"/>
    <w:rsid w:val="0054242A"/>
    <w:rsid w:val="00587BC9"/>
    <w:rsid w:val="005B368B"/>
    <w:rsid w:val="005D6BEC"/>
    <w:rsid w:val="007A0FE7"/>
    <w:rsid w:val="0091161D"/>
    <w:rsid w:val="00997FDA"/>
    <w:rsid w:val="009A47B9"/>
    <w:rsid w:val="00A85A89"/>
    <w:rsid w:val="00B4069E"/>
    <w:rsid w:val="00B46458"/>
    <w:rsid w:val="00C20498"/>
    <w:rsid w:val="00CC008B"/>
    <w:rsid w:val="00D55119"/>
    <w:rsid w:val="00E55EE0"/>
    <w:rsid w:val="00F8301A"/>
    <w:rsid w:val="00F83AB9"/>
    <w:rsid w:val="00FA15CF"/>
    <w:rsid w:val="00FD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1"/>
        <w:sz w:val="24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5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qFormat/>
    <w:rsid w:val="00D55119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qFormat/>
    <w:rsid w:val="00D5511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1">
    <w:name w:val="列出段落1"/>
    <w:uiPriority w:val="34"/>
    <w:qFormat/>
    <w:rsid w:val="00D5511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sz w:val="21"/>
    </w:rPr>
  </w:style>
  <w:style w:type="paragraph" w:styleId="a3">
    <w:name w:val="Balloon Text"/>
    <w:qFormat/>
    <w:rsid w:val="00D55119"/>
    <w:rPr>
      <w:sz w:val="18"/>
      <w:szCs w:val="18"/>
    </w:rPr>
  </w:style>
  <w:style w:type="paragraph" w:styleId="a4">
    <w:name w:val="header"/>
    <w:qFormat/>
    <w:rsid w:val="00D55119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rsid w:val="00D55119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sid w:val="00D55119"/>
    <w:rPr>
      <w:sz w:val="18"/>
      <w:szCs w:val="18"/>
    </w:rPr>
  </w:style>
  <w:style w:type="character" w:customStyle="1" w:styleId="Char0">
    <w:name w:val="页脚 Char"/>
    <w:rsid w:val="00D55119"/>
    <w:rPr>
      <w:sz w:val="18"/>
      <w:szCs w:val="18"/>
    </w:rPr>
  </w:style>
  <w:style w:type="character" w:customStyle="1" w:styleId="Char1">
    <w:name w:val="批注框文本 Char"/>
    <w:rsid w:val="00D55119"/>
    <w:rPr>
      <w:sz w:val="18"/>
      <w:szCs w:val="18"/>
    </w:rPr>
  </w:style>
  <w:style w:type="character" w:customStyle="1" w:styleId="Char10">
    <w:name w:val="页眉 Char1"/>
    <w:rsid w:val="00D55119"/>
    <w:rPr>
      <w:sz w:val="18"/>
      <w:szCs w:val="18"/>
    </w:rPr>
  </w:style>
  <w:style w:type="character" w:customStyle="1" w:styleId="Char11">
    <w:name w:val="页脚 Char1"/>
    <w:rsid w:val="00D55119"/>
    <w:rPr>
      <w:sz w:val="18"/>
      <w:szCs w:val="18"/>
    </w:rPr>
  </w:style>
  <w:style w:type="character" w:customStyle="1" w:styleId="description">
    <w:name w:val="description"/>
    <w:basedOn w:val="a0"/>
    <w:rsid w:val="00480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9293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64812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宋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9270-FA93-4C32-8482-C8766933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2020-02-02T03:43:00Z</dcterms:created>
  <dcterms:modified xsi:type="dcterms:W3CDTF">2020-02-14T06:50:00Z</dcterms:modified>
</cp:coreProperties>
</file>