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3E" w:rsidRPr="00F37A3E" w:rsidRDefault="008A37B9" w:rsidP="009D13CD">
      <w:pPr>
        <w:pStyle w:val="a5"/>
        <w:rPr>
          <w:lang w:eastAsia="zh-CN"/>
        </w:rPr>
      </w:pPr>
      <w:r>
        <w:rPr>
          <w:lang w:eastAsia="zh-CN"/>
        </w:rPr>
        <w:t>高一</w:t>
      </w:r>
      <w:r w:rsidR="00F37A3E" w:rsidRPr="00F37A3E">
        <w:rPr>
          <w:lang w:eastAsia="zh-CN"/>
        </w:rPr>
        <w:t>年级化学第</w:t>
      </w:r>
      <w:r w:rsidR="009D13CD">
        <w:rPr>
          <w:rFonts w:hint="eastAsia"/>
          <w:lang w:eastAsia="zh-CN"/>
        </w:rPr>
        <w:t>九</w:t>
      </w:r>
      <w:r w:rsidR="00F37A3E" w:rsidRPr="00F37A3E">
        <w:rPr>
          <w:lang w:eastAsia="zh-CN"/>
        </w:rPr>
        <w:t>课时</w:t>
      </w:r>
      <w:r w:rsidR="000F5E9D">
        <w:rPr>
          <w:rFonts w:hint="eastAsia"/>
          <w:lang w:eastAsia="zh-CN"/>
        </w:rPr>
        <w:t>课后作业</w:t>
      </w:r>
    </w:p>
    <w:p w:rsidR="00A474A6" w:rsidRPr="00875F8A" w:rsidRDefault="00F37A3E" w:rsidP="00F37A3E">
      <w:pPr>
        <w:spacing w:line="360" w:lineRule="auto"/>
        <w:jc w:val="center"/>
        <w:textAlignment w:val="center"/>
        <w:rPr>
          <w:lang w:eastAsia="zh-CN"/>
        </w:rPr>
      </w:pPr>
      <w:r w:rsidRPr="00F37A3E">
        <w:rPr>
          <w:rFonts w:ascii="黑体" w:eastAsia="黑体" w:hAnsi="黑体" w:cs="Times New Roman"/>
          <w:b/>
          <w:lang w:eastAsia="zh-CN"/>
        </w:rPr>
        <w:t>自热包中的化学原理</w:t>
      </w:r>
      <w:r w:rsidRPr="00F37A3E">
        <w:rPr>
          <w:rFonts w:ascii="黑体" w:eastAsia="黑体" w:hAnsi="黑体" w:cs="Times New Roman" w:hint="eastAsia"/>
          <w:b/>
          <w:lang w:eastAsia="zh-CN"/>
        </w:rPr>
        <w:t>1</w:t>
      </w:r>
    </w:p>
    <w:p w:rsidR="00A24B8B" w:rsidRPr="00875F8A" w:rsidRDefault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1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下列反应中，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CO</w:t>
      </w:r>
      <w:r w:rsidRPr="00875F8A">
        <w:rPr>
          <w:color w:val="000000" w:themeColor="text1"/>
          <w:vertAlign w:val="subscript"/>
          <w:lang w:eastAsia="zh-CN"/>
        </w:rPr>
        <w:t>2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作氧化剂的是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>（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 w:rsidR="000217CA">
        <w:rPr>
          <w:rFonts w:ascii="Times New Roman" w:hAnsi="Times New Roman" w:cs="Times New Roman"/>
          <w:color w:val="000000" w:themeColor="text1"/>
          <w:lang w:eastAsia="zh-CN"/>
        </w:rPr>
        <w:t xml:space="preserve">    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>）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A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Ca(OH)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CO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===CaCO</w:t>
      </w:r>
      <w:r w:rsidRPr="00875F8A">
        <w:rPr>
          <w:color w:val="000000" w:themeColor="text1"/>
          <w:vertAlign w:val="subscript"/>
        </w:rPr>
        <w:t>3</w:t>
      </w:r>
      <w:r w:rsidRPr="00875F8A">
        <w:rPr>
          <w:rFonts w:ascii="Times New Roman" w:hAnsi="Times New Roman" w:cs="Times New Roman"/>
          <w:color w:val="000000" w:themeColor="text1"/>
        </w:rPr>
        <w:t>↓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B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C</w:t>
      </w:r>
      <w:r w:rsidRPr="00875F8A">
        <w:rPr>
          <w:rFonts w:ascii="Times New Roman" w:hAnsi="Times New Roman" w:cs="Times New Roman"/>
          <w:noProof/>
          <w:color w:val="000000" w:themeColor="text1"/>
          <w:lang w:eastAsia="zh-CN"/>
        </w:rPr>
        <w:drawing>
          <wp:inline distT="0" distB="0" distL="0" distR="0" wp14:anchorId="7765A055" wp14:editId="10C4C748">
            <wp:extent cx="364490" cy="163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69670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1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F8A">
        <w:rPr>
          <w:rFonts w:ascii="Times New Roman" w:hAnsi="Times New Roman" w:cs="Times New Roman"/>
          <w:color w:val="000000" w:themeColor="text1"/>
        </w:rPr>
        <w:t>2CO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C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2Fe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  <w:r w:rsidRPr="00875F8A">
        <w:rPr>
          <w:color w:val="000000" w:themeColor="text1"/>
          <w:vertAlign w:val="subscript"/>
        </w:rPr>
        <w:t>3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3C</w:t>
      </w:r>
      <w:r w:rsidRPr="00875F8A">
        <w:rPr>
          <w:rFonts w:ascii="Times New Roman" w:hAnsi="Times New Roman" w:cs="Times New Roman"/>
          <w:noProof/>
          <w:color w:val="000000" w:themeColor="text1"/>
          <w:lang w:eastAsia="zh-CN"/>
        </w:rPr>
        <w:drawing>
          <wp:inline distT="0" distB="0" distL="0" distR="0" wp14:anchorId="681DC5EF" wp14:editId="593F452E">
            <wp:extent cx="364490" cy="1631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13136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1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F8A">
        <w:rPr>
          <w:rFonts w:ascii="Times New Roman" w:hAnsi="Times New Roman" w:cs="Times New Roman"/>
          <w:color w:val="000000" w:themeColor="text1"/>
        </w:rPr>
        <w:t>4Fe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3CO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↑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D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CO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  <w:r w:rsidRPr="00875F8A">
        <w:rPr>
          <w:rFonts w:ascii="Times New Roman" w:hAnsi="Times New Roman" w:cs="Times New Roman"/>
          <w:noProof/>
          <w:color w:val="000000" w:themeColor="text1"/>
          <w:lang w:eastAsia="zh-CN"/>
        </w:rPr>
        <w:drawing>
          <wp:inline distT="0" distB="0" distL="0" distR="0" wp14:anchorId="6B4DCA01" wp14:editId="224B6F77">
            <wp:extent cx="326390" cy="23939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64472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CO</w:t>
      </w:r>
      <w:r w:rsidRPr="00875F8A">
        <w:rPr>
          <w:color w:val="000000" w:themeColor="text1"/>
          <w:vertAlign w:val="subscript"/>
        </w:rPr>
        <w:t>2</w:t>
      </w:r>
    </w:p>
    <w:p w:rsidR="00A24B8B" w:rsidRPr="00875F8A" w:rsidRDefault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2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下列物质分类</w:t>
      </w:r>
      <w:r w:rsidR="00F24356">
        <w:rPr>
          <w:rFonts w:ascii="Times New Roman" w:hAnsi="Times New Roman" w:cs="Times New Roman" w:hint="eastAsia"/>
          <w:color w:val="000000" w:themeColor="text1"/>
          <w:lang w:eastAsia="zh-CN"/>
        </w:rPr>
        <w:t>不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正确的是（　　）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A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Na</w:t>
      </w:r>
      <w:r w:rsidRPr="00875F8A">
        <w:rPr>
          <w:color w:val="000000" w:themeColor="text1"/>
          <w:vertAlign w:val="subscript"/>
          <w:lang w:eastAsia="zh-CN"/>
        </w:rPr>
        <w:t>2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O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、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CuO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均为碱性氧化物</w:t>
      </w:r>
    </w:p>
    <w:p w:rsidR="0045298A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B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45298A" w:rsidRPr="00875F8A">
        <w:rPr>
          <w:rFonts w:ascii="Times New Roman" w:hAnsi="Times New Roman" w:cs="Times New Roman"/>
          <w:color w:val="000000" w:themeColor="text1"/>
          <w:lang w:eastAsia="zh-CN"/>
        </w:rPr>
        <w:t>氢氧化铁胶体</w:t>
      </w:r>
      <w:r w:rsidR="0045298A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、</w:t>
      </w:r>
      <w:r w:rsidR="0045298A" w:rsidRPr="00875F8A">
        <w:rPr>
          <w:rFonts w:ascii="Times New Roman" w:hAnsi="Times New Roman" w:cs="Times New Roman"/>
          <w:color w:val="000000" w:themeColor="text1"/>
          <w:lang w:eastAsia="zh-CN"/>
        </w:rPr>
        <w:t>雾</w:t>
      </w:r>
      <w:r w:rsidR="0045298A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均为胶体</w:t>
      </w:r>
    </w:p>
    <w:p w:rsidR="0045298A" w:rsidRP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C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675E8D">
        <w:rPr>
          <w:rFonts w:ascii="Times New Roman" w:hAnsi="Times New Roman" w:cs="Times New Roman"/>
          <w:color w:val="000000" w:themeColor="text1"/>
          <w:lang w:eastAsia="zh-CN"/>
        </w:rPr>
        <w:t>烧碱、</w:t>
      </w:r>
      <w:r w:rsidR="00675E8D">
        <w:rPr>
          <w:rFonts w:ascii="Times New Roman" w:hAnsi="Times New Roman" w:cs="Times New Roman" w:hint="eastAsia"/>
          <w:color w:val="000000" w:themeColor="text1"/>
          <w:lang w:eastAsia="zh-CN"/>
        </w:rPr>
        <w:t>氯水</w:t>
      </w:r>
      <w:r w:rsidR="00BF3E20" w:rsidRPr="00875F8A">
        <w:rPr>
          <w:rFonts w:ascii="Times New Roman" w:hAnsi="Times New Roman" w:cs="Times New Roman"/>
          <w:color w:val="000000" w:themeColor="text1"/>
          <w:lang w:eastAsia="zh-CN"/>
        </w:rPr>
        <w:t>、铜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均为电解质</w:t>
      </w:r>
    </w:p>
    <w:p w:rsidR="0045298A" w:rsidRPr="00875F8A" w:rsidRDefault="0045298A" w:rsidP="000217CA">
      <w:pPr>
        <w:spacing w:line="360" w:lineRule="auto"/>
        <w:ind w:firstLineChars="200" w:firstLine="420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D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盐酸、生铁</w:t>
      </w:r>
      <w:r w:rsidR="00675E8D">
        <w:rPr>
          <w:rFonts w:ascii="Times New Roman" w:hAnsi="Times New Roman" w:cs="Times New Roman" w:hint="eastAsia"/>
          <w:color w:val="000000" w:themeColor="text1"/>
          <w:lang w:eastAsia="zh-CN"/>
        </w:rPr>
        <w:t>、漂白粉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均为混合物</w:t>
      </w:r>
    </w:p>
    <w:p w:rsidR="00A474A6" w:rsidRPr="00A474A6" w:rsidRDefault="00A474A6" w:rsidP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3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．下列元素中，属于第三周期的是</w:t>
      </w:r>
      <w:r w:rsidR="00875F8A" w:rsidRPr="00875F8A">
        <w:rPr>
          <w:rFonts w:ascii="Times New Roman" w:hAnsi="Times New Roman" w:cs="Times New Roman"/>
          <w:color w:val="000000" w:themeColor="text1"/>
          <w:lang w:eastAsia="zh-CN"/>
        </w:rPr>
        <w:t>（　　）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lang w:eastAsia="zh-CN"/>
        </w:rPr>
      </w:pP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A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．氢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ab/>
        <w:t xml:space="preserve">           B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．碳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ab/>
        <w:t xml:space="preserve">                C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．氧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ab/>
        <w:t xml:space="preserve">                       D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．铝</w:t>
      </w:r>
    </w:p>
    <w:p w:rsidR="00A24B8B" w:rsidRPr="00875F8A" w:rsidRDefault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4</w:t>
      </w:r>
      <w:r w:rsidR="000217CA"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下列离子方程式正确的是（　　）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A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A474A6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锌与盐酸溶液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反应：</w:t>
      </w:r>
      <w:r w:rsidR="00A474A6" w:rsidRPr="00875F8A">
        <w:rPr>
          <w:rFonts w:ascii="Times New Roman" w:hAnsi="Times New Roman" w:cs="Times New Roman" w:hint="eastAsia"/>
          <w:noProof/>
          <w:color w:val="000000" w:themeColor="text1"/>
          <w:lang w:eastAsia="zh-CN"/>
        </w:rPr>
        <w:t xml:space="preserve">Zn 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+</w:t>
      </w:r>
      <w:r w:rsidR="00A474A6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2H</w:t>
      </w:r>
      <w:r w:rsidRPr="00875F8A">
        <w:rPr>
          <w:color w:val="000000" w:themeColor="text1"/>
          <w:vertAlign w:val="superscript"/>
          <w:lang w:eastAsia="zh-CN"/>
        </w:rPr>
        <w:t>+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===</w:t>
      </w:r>
      <w:r w:rsidR="00A474A6" w:rsidRPr="00875F8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 w:rsidR="00A474A6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Zn</w:t>
      </w:r>
      <w:r w:rsidR="00A474A6" w:rsidRPr="00875F8A">
        <w:rPr>
          <w:color w:val="000000" w:themeColor="text1"/>
          <w:vertAlign w:val="superscript"/>
          <w:lang w:eastAsia="zh-CN"/>
        </w:rPr>
        <w:t>2+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+H</w:t>
      </w:r>
      <w:r w:rsidRPr="00875F8A">
        <w:rPr>
          <w:color w:val="000000" w:themeColor="text1"/>
          <w:vertAlign w:val="subscript"/>
          <w:lang w:eastAsia="zh-CN"/>
        </w:rPr>
        <w:t>2</w:t>
      </w:r>
      <w:r w:rsidR="00A474A6" w:rsidRPr="00875F8A">
        <w:rPr>
          <w:rFonts w:ascii="Times New Roman" w:hAnsi="Times New Roman" w:cs="Times New Roman"/>
          <w:color w:val="000000" w:themeColor="text1"/>
          <w:lang w:eastAsia="zh-CN"/>
        </w:rPr>
        <w:t>↑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B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</w:t>
      </w:r>
      <w:r w:rsidR="00BF3E20" w:rsidRPr="00875F8A">
        <w:rPr>
          <w:rFonts w:ascii="Times New Roman" w:hAnsi="Times New Roman" w:cs="Times New Roman"/>
          <w:color w:val="000000" w:themeColor="text1"/>
        </w:rPr>
        <w:t>硫酸</w:t>
      </w:r>
      <w:r w:rsidRPr="00875F8A">
        <w:rPr>
          <w:rFonts w:ascii="Times New Roman" w:hAnsi="Times New Roman" w:cs="Times New Roman"/>
          <w:color w:val="000000" w:themeColor="text1"/>
        </w:rPr>
        <w:t>溶液中加入氢氧化钡溶液至中性：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perscript"/>
        </w:rPr>
        <w:t>+</w:t>
      </w:r>
      <w:r w:rsidRPr="00875F8A">
        <w:rPr>
          <w:rFonts w:ascii="Times New Roman" w:hAnsi="Times New Roman" w:cs="Times New Roman"/>
          <w:color w:val="000000" w:themeColor="text1"/>
        </w:rPr>
        <w:t>+</w:t>
      </w:r>
      <w:r w:rsidRPr="00875F8A">
        <w:rPr>
          <w:rFonts w:ascii="Times New Roman" w:hAnsi="Times New Roman" w:cs="Times New Roman"/>
          <w:noProof/>
          <w:color w:val="000000" w:themeColor="text1"/>
          <w:lang w:eastAsia="zh-CN"/>
        </w:rPr>
        <w:drawing>
          <wp:inline distT="0" distB="0" distL="0" distR="0" wp14:anchorId="42FFFFAC" wp14:editId="72004259">
            <wp:extent cx="259080" cy="18224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55024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F8A">
        <w:rPr>
          <w:rFonts w:ascii="Times New Roman" w:hAnsi="Times New Roman" w:cs="Times New Roman"/>
          <w:color w:val="000000" w:themeColor="text1"/>
        </w:rPr>
        <w:t>+Ba</w:t>
      </w:r>
      <w:r w:rsidRPr="00875F8A">
        <w:rPr>
          <w:color w:val="000000" w:themeColor="text1"/>
          <w:vertAlign w:val="superscript"/>
        </w:rPr>
        <w:t>2+</w:t>
      </w:r>
      <w:r w:rsidR="00A474A6" w:rsidRPr="00875F8A">
        <w:rPr>
          <w:rFonts w:ascii="Times New Roman" w:hAnsi="Times New Roman" w:cs="Times New Roman"/>
          <w:color w:val="000000" w:themeColor="text1"/>
        </w:rPr>
        <w:t>+</w:t>
      </w:r>
      <w:r w:rsidRPr="00875F8A">
        <w:rPr>
          <w:rFonts w:ascii="Times New Roman" w:hAnsi="Times New Roman" w:cs="Times New Roman"/>
          <w:color w:val="000000" w:themeColor="text1"/>
        </w:rPr>
        <w:t>OH</w:t>
      </w:r>
      <w:r w:rsidRPr="00875F8A">
        <w:rPr>
          <w:color w:val="000000" w:themeColor="text1"/>
          <w:vertAlign w:val="superscript"/>
        </w:rPr>
        <w:t>﹣</w:t>
      </w:r>
      <w:r w:rsidRPr="00875F8A">
        <w:rPr>
          <w:rFonts w:ascii="Times New Roman" w:hAnsi="Times New Roman" w:cs="Times New Roman"/>
          <w:color w:val="000000" w:themeColor="text1"/>
        </w:rPr>
        <w:t>===BaSO</w:t>
      </w:r>
      <w:r w:rsidRPr="00875F8A">
        <w:rPr>
          <w:color w:val="000000" w:themeColor="text1"/>
          <w:vertAlign w:val="subscript"/>
        </w:rPr>
        <w:t>4</w:t>
      </w:r>
      <w:r w:rsidR="00A474A6" w:rsidRPr="00875F8A">
        <w:rPr>
          <w:rFonts w:ascii="Times New Roman" w:hAnsi="Times New Roman" w:cs="Times New Roman"/>
          <w:color w:val="000000" w:themeColor="text1"/>
        </w:rPr>
        <w:t>↓+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C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="00BF3E20" w:rsidRPr="00875F8A">
        <w:rPr>
          <w:rFonts w:ascii="Times New Roman" w:hAnsi="Times New Roman" w:cs="Times New Roman"/>
          <w:color w:val="000000" w:themeColor="text1"/>
        </w:rPr>
        <w:t>氢氧化钠</w:t>
      </w:r>
      <w:r w:rsidRPr="00875F8A">
        <w:rPr>
          <w:rFonts w:ascii="Times New Roman" w:hAnsi="Times New Roman" w:cs="Times New Roman"/>
          <w:color w:val="000000" w:themeColor="text1"/>
        </w:rPr>
        <w:t>与稀硫酸反应：</w:t>
      </w:r>
      <w:r w:rsidRPr="00875F8A">
        <w:rPr>
          <w:rFonts w:ascii="Times New Roman" w:hAnsi="Times New Roman" w:cs="Times New Roman"/>
          <w:color w:val="000000" w:themeColor="text1"/>
        </w:rPr>
        <w:t>2H</w:t>
      </w:r>
      <w:r w:rsidRPr="00875F8A">
        <w:rPr>
          <w:color w:val="000000" w:themeColor="text1"/>
          <w:vertAlign w:val="superscript"/>
        </w:rPr>
        <w:t>+</w:t>
      </w:r>
      <w:r w:rsidRPr="00875F8A">
        <w:rPr>
          <w:rFonts w:ascii="Times New Roman" w:hAnsi="Times New Roman" w:cs="Times New Roman"/>
          <w:color w:val="000000" w:themeColor="text1"/>
        </w:rPr>
        <w:t>+O</w:t>
      </w:r>
      <w:r w:rsidRPr="00875F8A">
        <w:rPr>
          <w:color w:val="000000" w:themeColor="text1"/>
          <w:vertAlign w:val="superscript"/>
        </w:rPr>
        <w:t>2</w:t>
      </w:r>
      <w:r w:rsidRPr="00875F8A">
        <w:rPr>
          <w:color w:val="000000" w:themeColor="text1"/>
          <w:vertAlign w:val="superscript"/>
        </w:rPr>
        <w:t>﹣</w:t>
      </w:r>
      <w:r w:rsidRPr="00875F8A">
        <w:rPr>
          <w:rFonts w:ascii="Times New Roman" w:hAnsi="Times New Roman" w:cs="Times New Roman"/>
          <w:color w:val="000000" w:themeColor="text1"/>
        </w:rPr>
        <w:t>===H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D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</w:t>
      </w:r>
      <w:r w:rsidRPr="00875F8A">
        <w:rPr>
          <w:rFonts w:ascii="Times New Roman" w:hAnsi="Times New Roman" w:cs="Times New Roman"/>
          <w:color w:val="000000" w:themeColor="text1"/>
        </w:rPr>
        <w:t>碳酸氢钠溶液中加入盐酸：</w:t>
      </w:r>
      <w:r w:rsidRPr="00875F8A">
        <w:rPr>
          <w:rFonts w:ascii="Times New Roman" w:hAnsi="Times New Roman" w:cs="Times New Roman"/>
          <w:noProof/>
          <w:color w:val="000000" w:themeColor="text1"/>
          <w:lang w:eastAsia="zh-CN"/>
        </w:rPr>
        <w:drawing>
          <wp:inline distT="0" distB="0" distL="0" distR="0" wp14:anchorId="0EFE3A82" wp14:editId="4A174F8A">
            <wp:extent cx="297180" cy="19177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80245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F8A">
        <w:rPr>
          <w:rFonts w:ascii="Times New Roman" w:hAnsi="Times New Roman" w:cs="Times New Roman"/>
          <w:color w:val="000000" w:themeColor="text1"/>
        </w:rPr>
        <w:t>+2H</w:t>
      </w:r>
      <w:r w:rsidRPr="00875F8A">
        <w:rPr>
          <w:color w:val="000000" w:themeColor="text1"/>
          <w:vertAlign w:val="superscript"/>
        </w:rPr>
        <w:t>+</w:t>
      </w:r>
      <w:r w:rsidRPr="00875F8A">
        <w:rPr>
          <w:rFonts w:ascii="Times New Roman" w:hAnsi="Times New Roman" w:cs="Times New Roman"/>
          <w:color w:val="000000" w:themeColor="text1"/>
        </w:rPr>
        <w:t>===CO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↑+H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</w:p>
    <w:p w:rsidR="00F24356" w:rsidRDefault="00F24356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F24356" w:rsidRDefault="00F24356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F24356" w:rsidRPr="00070008" w:rsidRDefault="00875F8A" w:rsidP="00F24356">
      <w:pPr>
        <w:adjustRightInd w:val="0"/>
        <w:snapToGrid w:val="0"/>
        <w:spacing w:line="360" w:lineRule="exact"/>
        <w:rPr>
          <w:rFonts w:ascii="Times New Roman" w:hAnsi="Times New Roman"/>
          <w:color w:val="000000"/>
          <w:szCs w:val="2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lastRenderedPageBreak/>
        <w:t>5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="00F24356" w:rsidRPr="00070008">
        <w:rPr>
          <w:rFonts w:ascii="Times New Roman" w:hAnsiTheme="minorEastAsia"/>
          <w:color w:val="000000"/>
          <w:szCs w:val="21"/>
          <w:lang w:eastAsia="zh-CN"/>
        </w:rPr>
        <w:t>下列关于物质性质的比较，正确的是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4093"/>
      </w:tblGrid>
      <w:tr w:rsidR="00F24356" w:rsidRPr="00070008" w:rsidTr="00792482">
        <w:tc>
          <w:tcPr>
            <w:tcW w:w="4093" w:type="dxa"/>
          </w:tcPr>
          <w:p w:rsidR="00F24356" w:rsidRPr="00070008" w:rsidRDefault="00F24356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A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．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金属性：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Al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＞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Na</w:t>
            </w:r>
          </w:p>
        </w:tc>
        <w:tc>
          <w:tcPr>
            <w:tcW w:w="4093" w:type="dxa"/>
          </w:tcPr>
          <w:p w:rsidR="00F24356" w:rsidRPr="00070008" w:rsidRDefault="00F24356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B</w:t>
            </w:r>
            <w:r w:rsidRPr="00070008">
              <w:rPr>
                <w:rFonts w:ascii="Times New Roman" w:eastAsiaTheme="minorEastAsia" w:hAnsiTheme="minorEastAsia"/>
                <w:szCs w:val="21"/>
                <w:lang w:val="pt-BR"/>
              </w:rPr>
              <w:t>．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稳定性：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HF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＞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HCl</w:t>
            </w:r>
          </w:p>
        </w:tc>
      </w:tr>
      <w:tr w:rsidR="00F24356" w:rsidRPr="00070008" w:rsidTr="00792482">
        <w:tc>
          <w:tcPr>
            <w:tcW w:w="4093" w:type="dxa"/>
          </w:tcPr>
          <w:p w:rsidR="00F24356" w:rsidRPr="00070008" w:rsidRDefault="00F24356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C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．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酸性：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SiO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3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＞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SO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4093" w:type="dxa"/>
          </w:tcPr>
          <w:p w:rsidR="00F24356" w:rsidRPr="00070008" w:rsidRDefault="00F24356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D</w:t>
            </w:r>
            <w:r w:rsidRPr="00070008">
              <w:rPr>
                <w:rFonts w:ascii="Times New Roman" w:eastAsiaTheme="minorEastAsia" w:hAnsiTheme="minorEastAsia"/>
                <w:szCs w:val="21"/>
                <w:lang w:val="pt-BR"/>
              </w:rPr>
              <w:t>．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碱性：</w:t>
            </w:r>
            <w:r>
              <w:rPr>
                <w:rFonts w:ascii="Times New Roman" w:eastAsiaTheme="minorEastAsia" w:hAnsi="Times New Roman" w:hint="eastAsia"/>
                <w:color w:val="000000"/>
                <w:szCs w:val="21"/>
              </w:rPr>
              <w:t>Al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(OH)</w:t>
            </w:r>
            <w:r>
              <w:rPr>
                <w:rFonts w:ascii="Times New Roman" w:eastAsiaTheme="minorEastAsia" w:hAnsi="Times New Roman" w:hint="eastAsia"/>
                <w:color w:val="000000"/>
                <w:szCs w:val="21"/>
                <w:vertAlign w:val="subscript"/>
              </w:rPr>
              <w:t>3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＞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Mg(OH)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</w:p>
        </w:tc>
      </w:tr>
    </w:tbl>
    <w:p w:rsidR="00A474A6" w:rsidRPr="00875F8A" w:rsidRDefault="00A474A6" w:rsidP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6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．下列叙述正确的是</w:t>
      </w:r>
      <w:r w:rsidR="00875F8A" w:rsidRPr="00875F8A">
        <w:rPr>
          <w:rFonts w:ascii="Times New Roman" w:hAnsi="Times New Roman" w:cs="Times New Roman"/>
          <w:color w:val="000000" w:themeColor="text1"/>
          <w:lang w:eastAsia="zh-CN"/>
        </w:rPr>
        <w:t>（　　）</w:t>
      </w:r>
    </w:p>
    <w:p w:rsid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vertAlign w:val="superscript"/>
          <w:lang w:eastAsia="zh-CN"/>
        </w:rPr>
      </w:pPr>
      <w:r w:rsidRPr="00A474A6">
        <w:rPr>
          <w:rFonts w:ascii="Times New Roman" w:hAnsi="Times New Roman" w:cs="Times New Roman"/>
          <w:color w:val="000000" w:themeColor="text1"/>
          <w:lang w:eastAsia="zh-CN"/>
        </w:rPr>
        <w:t>A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．常温常压下，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14 g N</w:t>
      </w:r>
      <w:r w:rsidRPr="00A474A6">
        <w:rPr>
          <w:rFonts w:ascii="Times New Roman" w:hAnsi="Times New Roman" w:cs="Times New Roman"/>
          <w:color w:val="000000" w:themeColor="text1"/>
          <w:vertAlign w:val="subscript"/>
          <w:lang w:eastAsia="zh-CN"/>
        </w:rPr>
        <w:t>2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含有</w:t>
      </w:r>
      <w:r w:rsidRPr="00A474A6">
        <w:rPr>
          <w:rFonts w:ascii="Times New Roman" w:hAnsi="Times New Roman" w:cs="Times New Roman" w:hint="eastAsia"/>
          <w:color w:val="000000" w:themeColor="text1"/>
          <w:lang w:eastAsia="zh-CN"/>
        </w:rPr>
        <w:t>的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分子数约为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3.01×10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23</w:t>
      </w:r>
    </w:p>
    <w:p w:rsid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lang w:eastAsia="zh-CN"/>
        </w:rPr>
      </w:pPr>
      <w:r w:rsidRPr="00A474A6">
        <w:rPr>
          <w:rFonts w:ascii="Times New Roman" w:hAnsi="Times New Roman" w:cs="Times New Roman"/>
          <w:color w:val="000000" w:themeColor="text1"/>
          <w:lang w:eastAsia="zh-CN"/>
        </w:rPr>
        <w:t>B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64 g SO</w:t>
      </w:r>
      <w:r w:rsidRPr="00A474A6">
        <w:rPr>
          <w:rFonts w:ascii="Times New Roman" w:hAnsi="Times New Roman" w:cs="Times New Roman"/>
          <w:color w:val="000000" w:themeColor="text1"/>
          <w:vertAlign w:val="subscript"/>
          <w:lang w:eastAsia="zh-CN"/>
        </w:rPr>
        <w:t>2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含有</w:t>
      </w:r>
      <w:r w:rsidRPr="00A474A6">
        <w:rPr>
          <w:rFonts w:ascii="Times New Roman" w:hAnsi="Times New Roman" w:cs="Times New Roman" w:hint="eastAsia"/>
          <w:color w:val="000000" w:themeColor="text1"/>
          <w:lang w:eastAsia="zh-CN"/>
        </w:rPr>
        <w:t>的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氧原子数约为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6.02×10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23</w:t>
      </w:r>
    </w:p>
    <w:p w:rsid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lang w:eastAsia="zh-CN"/>
        </w:rPr>
      </w:pPr>
      <w:r w:rsidRPr="00A474A6">
        <w:rPr>
          <w:rFonts w:ascii="Times New Roman" w:hAnsi="Times New Roman" w:cs="Times New Roman"/>
          <w:color w:val="000000" w:themeColor="text1"/>
          <w:lang w:eastAsia="zh-CN"/>
        </w:rPr>
        <w:t>C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．标准状况下，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22.4 L H</w:t>
      </w:r>
      <w:r w:rsidRPr="00A474A6">
        <w:rPr>
          <w:rFonts w:ascii="Times New Roman" w:hAnsi="Times New Roman" w:cs="Times New Roman"/>
          <w:color w:val="000000" w:themeColor="text1"/>
          <w:vertAlign w:val="subscript"/>
          <w:lang w:eastAsia="zh-CN"/>
        </w:rPr>
        <w:t>2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O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含有的分子数约为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6.02×10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23</w:t>
      </w:r>
    </w:p>
    <w:p w:rsidR="00875F8A" w:rsidRDefault="00875F8A" w:rsidP="000217CA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color w:val="000000" w:themeColor="text1"/>
          <w:vertAlign w:val="superscript"/>
          <w:lang w:eastAsia="zh-CN"/>
        </w:rPr>
      </w:pPr>
      <w:r w:rsidRPr="00A474A6">
        <w:rPr>
          <w:rFonts w:ascii="Times New Roman" w:hAnsi="Times New Roman" w:cs="Times New Roman"/>
          <w:color w:val="000000" w:themeColor="text1"/>
          <w:lang w:eastAsia="zh-CN"/>
        </w:rPr>
        <w:t>D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A474A6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2 L 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0.5 mol·L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 xml:space="preserve">− 1 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MgCl</w:t>
      </w:r>
      <w:r w:rsidRPr="00A474A6">
        <w:rPr>
          <w:rFonts w:ascii="Times New Roman" w:hAnsi="Times New Roman" w:cs="Times New Roman"/>
          <w:color w:val="000000" w:themeColor="text1"/>
          <w:vertAlign w:val="subscript"/>
          <w:lang w:eastAsia="zh-CN"/>
        </w:rPr>
        <w:t>2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溶液中，含有</w:t>
      </w:r>
      <w:r w:rsidRPr="00A474A6">
        <w:rPr>
          <w:rFonts w:ascii="Times New Roman" w:hAnsi="Times New Roman" w:cs="Times New Roman" w:hint="eastAsia"/>
          <w:color w:val="000000" w:themeColor="text1"/>
          <w:lang w:eastAsia="zh-CN"/>
        </w:rPr>
        <w:t>的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Cl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－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数约为</w:t>
      </w:r>
      <w:r w:rsidRPr="00A474A6">
        <w:rPr>
          <w:rFonts w:ascii="Times New Roman" w:hAnsi="Times New Roman" w:cs="Times New Roman"/>
          <w:color w:val="000000" w:themeColor="text1"/>
          <w:lang w:eastAsia="zh-CN"/>
        </w:rPr>
        <w:t>6.02×10</w:t>
      </w:r>
      <w:r w:rsidRPr="00A474A6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23</w:t>
      </w:r>
    </w:p>
    <w:p w:rsidR="00A24B8B" w:rsidRPr="00875F8A" w:rsidRDefault="00875F8A">
      <w:pPr>
        <w:spacing w:line="360" w:lineRule="auto"/>
        <w:textAlignment w:val="center"/>
        <w:rPr>
          <w:rFonts w:ascii="Times New Roman" w:hAnsi="Times New Roman" w:cs="Times New Roman"/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7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下列反应中必须加入还原剂才能进行的是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>（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 w:rsidR="000217CA">
        <w:rPr>
          <w:rFonts w:ascii="Times New Roman" w:hAnsi="Times New Roman" w:cs="Times New Roman"/>
          <w:color w:val="000000" w:themeColor="text1"/>
          <w:lang w:eastAsia="zh-CN"/>
        </w:rPr>
        <w:t xml:space="preserve">    </w:t>
      </w:r>
      <w:r w:rsidR="000217CA">
        <w:rPr>
          <w:rFonts w:ascii="Times New Roman" w:hAnsi="Times New Roman" w:cs="Times New Roman" w:hint="eastAsia"/>
          <w:color w:val="000000" w:themeColor="text1"/>
          <w:lang w:eastAsia="zh-CN"/>
        </w:rPr>
        <w:t>）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A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Cl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→Cl</w:t>
      </w:r>
      <w:r w:rsidRPr="00875F8A">
        <w:rPr>
          <w:color w:val="000000" w:themeColor="text1"/>
          <w:vertAlign w:val="superscript"/>
        </w:rPr>
        <w:t>－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B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Zn→Zn</w:t>
      </w:r>
      <w:r w:rsidRPr="00875F8A">
        <w:rPr>
          <w:color w:val="000000" w:themeColor="text1"/>
          <w:vertAlign w:val="superscript"/>
        </w:rPr>
        <w:t>2</w:t>
      </w:r>
      <w:r w:rsidRPr="00875F8A">
        <w:rPr>
          <w:color w:val="000000" w:themeColor="text1"/>
          <w:vertAlign w:val="superscript"/>
        </w:rPr>
        <w:t>＋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C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→H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</w:p>
    <w:p w:rsidR="00A24B8B" w:rsidRPr="00875F8A" w:rsidRDefault="00875F8A" w:rsidP="000217CA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D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</w:t>
      </w:r>
      <w:r w:rsidR="00BF3E20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a</w:t>
      </w:r>
      <w:r w:rsidR="00BF3E20" w:rsidRPr="00875F8A">
        <w:rPr>
          <w:rFonts w:ascii="Times New Roman" w:hAnsi="Times New Roman" w:cs="Times New Roman"/>
          <w:color w:val="000000" w:themeColor="text1"/>
        </w:rPr>
        <w:t>O→C</w:t>
      </w:r>
      <w:r w:rsidR="00BF3E20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a(OH)</w:t>
      </w:r>
      <w:r w:rsidRPr="00875F8A">
        <w:rPr>
          <w:color w:val="000000" w:themeColor="text1"/>
          <w:vertAlign w:val="subscript"/>
        </w:rPr>
        <w:t>2</w:t>
      </w:r>
    </w:p>
    <w:p w:rsidR="003E0384" w:rsidRPr="00070008" w:rsidRDefault="00875F8A" w:rsidP="003E0384">
      <w:pPr>
        <w:spacing w:line="400" w:lineRule="exact"/>
        <w:rPr>
          <w:rFonts w:ascii="Times New Roman" w:hAnsi="Times New Roman"/>
          <w:szCs w:val="2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8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="003E0384" w:rsidRPr="00070008">
        <w:rPr>
          <w:rFonts w:ascii="Times New Roman" w:hAnsiTheme="minorEastAsia"/>
          <w:szCs w:val="21"/>
          <w:lang w:eastAsia="zh-CN"/>
        </w:rPr>
        <w:t>下列反应的离子方程式书写正确的是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3E0384" w:rsidRPr="00070008" w:rsidTr="00792482">
        <w:tc>
          <w:tcPr>
            <w:tcW w:w="8186" w:type="dxa"/>
          </w:tcPr>
          <w:p w:rsidR="003E0384" w:rsidRPr="00070008" w:rsidRDefault="003E0384" w:rsidP="00792482">
            <w:pPr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A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．</w:t>
            </w:r>
            <w:r w:rsidRPr="00070008">
              <w:rPr>
                <w:rFonts w:ascii="Times New Roman" w:eastAsiaTheme="minorEastAsia" w:hAnsi="Times New Roman"/>
                <w:szCs w:val="21"/>
              </w:rPr>
              <w:t>Fe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与</w:t>
            </w:r>
            <w:r w:rsidRPr="00070008">
              <w:rPr>
                <w:rFonts w:ascii="Times New Roman" w:eastAsiaTheme="minorEastAsia" w:hAnsi="Times New Roman"/>
                <w:szCs w:val="21"/>
              </w:rPr>
              <w:t>FeCl</w:t>
            </w:r>
            <w:r w:rsidRPr="00070008">
              <w:rPr>
                <w:rFonts w:ascii="Times New Roman" w:eastAsiaTheme="minorEastAsia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溶液：</w:t>
            </w:r>
            <w:r w:rsidRPr="00070008">
              <w:rPr>
                <w:rFonts w:ascii="Times New Roman" w:eastAsiaTheme="minorEastAsia" w:hAnsi="Times New Roman"/>
                <w:szCs w:val="21"/>
              </w:rPr>
              <w:t xml:space="preserve">Fe </w:t>
            </w:r>
            <w:r w:rsidRPr="00070008">
              <w:rPr>
                <w:rFonts w:ascii="Times New Roman" w:eastAsiaTheme="minorEastAsia" w:hAnsi="Times New Roman"/>
              </w:rPr>
              <w:t>+</w:t>
            </w:r>
            <w:r w:rsidRPr="00070008">
              <w:rPr>
                <w:rFonts w:ascii="Times New Roman" w:eastAsiaTheme="minorEastAsia" w:hAnsi="Times New Roman"/>
                <w:szCs w:val="21"/>
              </w:rPr>
              <w:t xml:space="preserve"> Fe</w:t>
            </w:r>
            <w:r w:rsidRPr="00070008">
              <w:rPr>
                <w:rFonts w:ascii="Times New Roman" w:eastAsiaTheme="minorEastAsia" w:hAnsi="Times New Roman"/>
                <w:szCs w:val="21"/>
                <w:vertAlign w:val="superscript"/>
              </w:rPr>
              <w:t>3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>+</w:t>
            </w:r>
            <w:r w:rsidRPr="00070008">
              <w:rPr>
                <w:rFonts w:ascii="Times New Roman" w:eastAsiaTheme="minorEastAsia" w:hAnsi="Times New Roman"/>
                <w:spacing w:val="-20"/>
                <w:szCs w:val="21"/>
                <w:lang w:val="pt-BR"/>
              </w:rPr>
              <w:t xml:space="preserve">== </w:t>
            </w:r>
            <w:r w:rsidRPr="00070008">
              <w:rPr>
                <w:rFonts w:ascii="Times New Roman" w:eastAsiaTheme="minorEastAsia" w:hAnsi="Times New Roman"/>
                <w:szCs w:val="21"/>
              </w:rPr>
              <w:t>2Fe</w:t>
            </w:r>
            <w:r w:rsidRPr="00070008">
              <w:rPr>
                <w:rFonts w:ascii="Times New Roman" w:eastAsiaTheme="minorEastAsia" w:hAnsi="Times New Roman"/>
                <w:szCs w:val="21"/>
                <w:vertAlign w:val="superscript"/>
              </w:rPr>
              <w:t>2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>+</w:t>
            </w:r>
          </w:p>
        </w:tc>
      </w:tr>
      <w:tr w:rsidR="003E0384" w:rsidRPr="00070008" w:rsidTr="00792482">
        <w:tc>
          <w:tcPr>
            <w:tcW w:w="8186" w:type="dxa"/>
          </w:tcPr>
          <w:p w:rsidR="003E0384" w:rsidRPr="00070008" w:rsidRDefault="003E0384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B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．稀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HCl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与</w:t>
            </w:r>
            <w:r w:rsidRPr="00070008">
              <w:rPr>
                <w:rFonts w:ascii="Times New Roman" w:eastAsiaTheme="minorEastAsia" w:hAnsi="Times New Roman"/>
                <w:szCs w:val="21"/>
              </w:rPr>
              <w:t>KOH</w:t>
            </w:r>
            <w:r w:rsidRPr="00070008">
              <w:rPr>
                <w:rFonts w:ascii="Times New Roman" w:eastAsiaTheme="minorEastAsia" w:hAnsiTheme="minorEastAsia"/>
                <w:szCs w:val="21"/>
              </w:rPr>
              <w:t>溶液：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 xml:space="preserve">+ </w:t>
            </w:r>
            <w:r w:rsidRPr="00070008">
              <w:rPr>
                <w:rFonts w:ascii="Times New Roman" w:eastAsiaTheme="minorEastAsia" w:hAnsi="Times New Roman"/>
              </w:rPr>
              <w:t>+</w:t>
            </w:r>
            <w:r w:rsidRPr="00070008">
              <w:rPr>
                <w:rFonts w:ascii="Times New Roman" w:eastAsiaTheme="minorEastAsia" w:hAnsi="Times New Roman"/>
                <w:szCs w:val="21"/>
                <w:lang w:val="pt-BR"/>
              </w:rPr>
              <w:t>OH</w:t>
            </w:r>
            <w:r w:rsidRPr="00070008">
              <w:rPr>
                <w:rFonts w:ascii="Times New Roman" w:eastAsiaTheme="minorEastAsia" w:hAnsiTheme="minorEastAsia"/>
                <w:szCs w:val="21"/>
                <w:vertAlign w:val="superscript"/>
                <w:lang w:val="pt-BR"/>
              </w:rPr>
              <w:t>－</w:t>
            </w:r>
            <w:r w:rsidRPr="00070008">
              <w:rPr>
                <w:rFonts w:ascii="Times New Roman" w:eastAsiaTheme="minorEastAsia" w:hAnsi="Times New Roman"/>
                <w:spacing w:val="-20"/>
                <w:szCs w:val="21"/>
                <w:lang w:val="pt-BR"/>
              </w:rPr>
              <w:t>==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</w:p>
        </w:tc>
      </w:tr>
      <w:tr w:rsidR="003E0384" w:rsidRPr="00070008" w:rsidTr="00792482">
        <w:tc>
          <w:tcPr>
            <w:tcW w:w="8186" w:type="dxa"/>
          </w:tcPr>
          <w:p w:rsidR="003E0384" w:rsidRPr="00070008" w:rsidRDefault="003E0384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C</w:t>
            </w:r>
            <w:r w:rsidRPr="00070008">
              <w:rPr>
                <w:rFonts w:ascii="Times New Roman" w:eastAsiaTheme="minorEastAsia" w:hAnsiTheme="minorEastAsia"/>
                <w:szCs w:val="21"/>
                <w:lang w:val="pt-BR"/>
              </w:rPr>
              <w:t>．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CaCO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3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与稀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HCl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：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CO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3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perscript"/>
              </w:rPr>
              <w:t>2</w:t>
            </w:r>
            <w:r w:rsidRPr="00070008">
              <w:rPr>
                <w:rFonts w:ascii="Times New Roman" w:eastAsiaTheme="minorEastAsia" w:hAnsiTheme="minorEastAsia"/>
                <w:szCs w:val="21"/>
                <w:vertAlign w:val="superscript"/>
                <w:lang w:val="pt-BR"/>
              </w:rPr>
              <w:t>－</w:t>
            </w:r>
            <w:r w:rsidRPr="00070008">
              <w:rPr>
                <w:rFonts w:ascii="Times New Roman" w:eastAsiaTheme="minorEastAsia" w:hAnsi="Times New Roman"/>
              </w:rPr>
              <w:t xml:space="preserve">+ 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2H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>+</w:t>
            </w:r>
            <w:r w:rsidRPr="00070008">
              <w:rPr>
                <w:rFonts w:ascii="Times New Roman" w:eastAsiaTheme="minorEastAsia" w:hAnsi="Times New Roman"/>
                <w:spacing w:val="-20"/>
                <w:szCs w:val="21"/>
                <w:lang w:val="pt-BR"/>
              </w:rPr>
              <w:t>==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CO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D17D08">
              <w:rPr>
                <w:rFonts w:ascii="Times New Roman" w:eastAsiaTheme="minorEastAsia" w:hAnsi="Times New Roman" w:hint="eastAsia"/>
                <w:color w:val="000000"/>
                <w:szCs w:val="21"/>
              </w:rPr>
              <w:t>↑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+H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</w:p>
        </w:tc>
      </w:tr>
      <w:tr w:rsidR="003E0384" w:rsidRPr="00070008" w:rsidTr="00792482">
        <w:tc>
          <w:tcPr>
            <w:tcW w:w="8186" w:type="dxa"/>
          </w:tcPr>
          <w:p w:rsidR="003E0384" w:rsidRPr="00070008" w:rsidRDefault="003E0384" w:rsidP="00792482">
            <w:pPr>
              <w:tabs>
                <w:tab w:val="left" w:pos="284"/>
                <w:tab w:val="left" w:pos="2410"/>
                <w:tab w:val="left" w:pos="4678"/>
                <w:tab w:val="left" w:pos="6521"/>
              </w:tabs>
              <w:spacing w:line="400" w:lineRule="exact"/>
              <w:ind w:firstLineChars="50" w:firstLine="105"/>
              <w:rPr>
                <w:rFonts w:ascii="Times New Roman" w:eastAsiaTheme="minorEastAsia" w:hAnsi="Times New Roman"/>
                <w:szCs w:val="21"/>
              </w:rPr>
            </w:pPr>
            <w:r w:rsidRPr="00070008">
              <w:rPr>
                <w:rFonts w:ascii="Times New Roman" w:eastAsiaTheme="minorEastAsia" w:hAnsi="Times New Roman"/>
                <w:szCs w:val="21"/>
              </w:rPr>
              <w:t>D</w:t>
            </w:r>
            <w:r w:rsidRPr="00070008">
              <w:rPr>
                <w:rFonts w:ascii="Times New Roman" w:eastAsiaTheme="minorEastAsia" w:hAnsiTheme="minorEastAsia"/>
                <w:szCs w:val="21"/>
                <w:lang w:val="pt-BR"/>
              </w:rPr>
              <w:t>．</w:t>
            </w:r>
            <w:r w:rsidRPr="00070008">
              <w:rPr>
                <w:rFonts w:ascii="Times New Roman" w:eastAsiaTheme="minorEastAsia" w:hAnsi="Times New Roman"/>
                <w:szCs w:val="21"/>
              </w:rPr>
              <w:t>Fe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与稀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SO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4</w:t>
            </w:r>
            <w:r w:rsidRPr="00070008">
              <w:rPr>
                <w:rFonts w:ascii="Times New Roman" w:eastAsiaTheme="minorEastAsia" w:hAnsiTheme="minorEastAsia"/>
                <w:color w:val="000000"/>
                <w:szCs w:val="21"/>
              </w:rPr>
              <w:t>：</w:t>
            </w:r>
            <w:r w:rsidRPr="00070008">
              <w:rPr>
                <w:rFonts w:ascii="Times New Roman" w:eastAsiaTheme="minorEastAsia" w:hAnsi="Times New Roman"/>
                <w:szCs w:val="21"/>
              </w:rPr>
              <w:t>Fe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 w:rsidRPr="00070008">
              <w:rPr>
                <w:rFonts w:ascii="Times New Roman" w:eastAsiaTheme="minorEastAsia" w:hAnsi="Times New Roman"/>
              </w:rPr>
              <w:t>+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 xml:space="preserve"> 2H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 xml:space="preserve">+ </w:t>
            </w:r>
            <w:r w:rsidRPr="00070008">
              <w:rPr>
                <w:rFonts w:ascii="Times New Roman" w:eastAsiaTheme="minorEastAsia" w:hAnsi="Times New Roman"/>
                <w:spacing w:val="-20"/>
                <w:szCs w:val="21"/>
                <w:lang w:val="pt-BR"/>
              </w:rPr>
              <w:t xml:space="preserve">== </w:t>
            </w:r>
            <w:r w:rsidRPr="00070008">
              <w:rPr>
                <w:rFonts w:ascii="Times New Roman" w:eastAsiaTheme="minorEastAsia" w:hAnsi="Times New Roman"/>
                <w:szCs w:val="21"/>
              </w:rPr>
              <w:t>Fe</w:t>
            </w:r>
            <w:r w:rsidRPr="00070008">
              <w:rPr>
                <w:rFonts w:ascii="Times New Roman" w:eastAsiaTheme="minorEastAsia" w:hAnsi="Times New Roman"/>
                <w:szCs w:val="21"/>
                <w:vertAlign w:val="superscript"/>
              </w:rPr>
              <w:t>3</w:t>
            </w:r>
            <w:r w:rsidRPr="00070008">
              <w:rPr>
                <w:rFonts w:ascii="Times New Roman" w:eastAsiaTheme="minorEastAsia" w:hAnsi="Times New Roman"/>
                <w:szCs w:val="24"/>
                <w:vertAlign w:val="superscript"/>
              </w:rPr>
              <w:t xml:space="preserve">+ 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+ H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 w:rsidRPr="00070008"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</w:p>
        </w:tc>
      </w:tr>
    </w:tbl>
    <w:p w:rsidR="003E0384" w:rsidRDefault="00A474A6" w:rsidP="003E0384">
      <w:pPr>
        <w:spacing w:line="360" w:lineRule="exact"/>
        <w:jc w:val="left"/>
        <w:textAlignment w:val="center"/>
        <w:rPr>
          <w:rFonts w:ascii="Times New Roman" w:hAnsiTheme="minorEastAsia"/>
          <w:szCs w:val="21"/>
          <w:lang w:eastAsia="zh-CN"/>
        </w:rPr>
      </w:pP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9</w:t>
      </w:r>
      <w:r w:rsidR="000217CA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="003E0384" w:rsidRPr="00070008">
        <w:rPr>
          <w:rFonts w:ascii="Times New Roman" w:hAnsiTheme="minorEastAsia"/>
          <w:szCs w:val="21"/>
          <w:lang w:eastAsia="zh-CN"/>
        </w:rPr>
        <w:t>下列除杂试剂和分离方法都正确的是</w:t>
      </w: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794"/>
        <w:gridCol w:w="2329"/>
        <w:gridCol w:w="2502"/>
      </w:tblGrid>
      <w:tr w:rsidR="003E0384" w:rsidRPr="00070008" w:rsidTr="00792482">
        <w:trPr>
          <w:trHeight w:val="33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选项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  <w:lang w:eastAsia="zh-CN"/>
              </w:rPr>
            </w:pPr>
            <w:r w:rsidRPr="00070008">
              <w:rPr>
                <w:rFonts w:ascii="Times New Roman" w:hAnsiTheme="minorEastAsia"/>
                <w:szCs w:val="21"/>
                <w:lang w:eastAsia="zh-CN"/>
              </w:rPr>
              <w:t>物质（括号内为杂质）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除杂试剂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分离方法</w:t>
            </w:r>
          </w:p>
        </w:tc>
      </w:tr>
      <w:tr w:rsidR="003E0384" w:rsidRPr="00070008" w:rsidTr="00792482">
        <w:trPr>
          <w:trHeight w:val="33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Fe</w:t>
            </w:r>
            <w:r w:rsidRPr="00070008">
              <w:rPr>
                <w:rFonts w:ascii="Times New Roman" w:hAnsiTheme="minorEastAsia"/>
                <w:szCs w:val="21"/>
              </w:rPr>
              <w:t>（</w:t>
            </w:r>
            <w:r w:rsidRPr="00070008">
              <w:rPr>
                <w:rFonts w:ascii="Times New Roman" w:hAnsi="Times New Roman"/>
                <w:szCs w:val="21"/>
              </w:rPr>
              <w:t>Cu</w:t>
            </w:r>
            <w:r w:rsidRPr="00070008">
              <w:rPr>
                <w:rFonts w:ascii="Times New Roman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盐酸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过滤</w:t>
            </w:r>
          </w:p>
        </w:tc>
      </w:tr>
      <w:tr w:rsidR="003E0384" w:rsidRPr="00070008" w:rsidTr="00792482">
        <w:trPr>
          <w:trHeight w:val="33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CO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Theme="minorEastAsia"/>
                <w:szCs w:val="21"/>
              </w:rPr>
              <w:t>（</w:t>
            </w:r>
            <w:r w:rsidRPr="00070008">
              <w:rPr>
                <w:rFonts w:ascii="Times New Roman" w:hAnsi="Times New Roman"/>
                <w:szCs w:val="21"/>
              </w:rPr>
              <w:t>HCl</w:t>
            </w:r>
            <w:r w:rsidRPr="00070008">
              <w:rPr>
                <w:rFonts w:ascii="Times New Roman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color w:val="000000"/>
                <w:szCs w:val="21"/>
              </w:rPr>
              <w:t>NaOH</w:t>
            </w:r>
            <w:r w:rsidRPr="00070008">
              <w:rPr>
                <w:rFonts w:ascii="Times New Roman" w:hAnsiTheme="minorEastAsia"/>
                <w:szCs w:val="21"/>
              </w:rPr>
              <w:t>溶液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洗气</w:t>
            </w:r>
          </w:p>
        </w:tc>
      </w:tr>
      <w:tr w:rsidR="003E0384" w:rsidRPr="00070008" w:rsidTr="00792482">
        <w:trPr>
          <w:trHeight w:val="33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FeCl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Theme="minorEastAsia"/>
                <w:szCs w:val="21"/>
              </w:rPr>
              <w:t>溶液（</w:t>
            </w:r>
            <w:r w:rsidRPr="00070008">
              <w:rPr>
                <w:rFonts w:ascii="Times New Roman" w:hAnsi="Times New Roman"/>
                <w:szCs w:val="21"/>
              </w:rPr>
              <w:t>FeCl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铁粉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过滤</w:t>
            </w:r>
          </w:p>
        </w:tc>
      </w:tr>
      <w:tr w:rsidR="003E0384" w:rsidRPr="00070008" w:rsidTr="00792482">
        <w:trPr>
          <w:trHeight w:val="330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lastRenderedPageBreak/>
              <w:t>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Fe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="Times New Roman"/>
                <w:szCs w:val="21"/>
              </w:rPr>
              <w:t>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Al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="Times New Roman"/>
                <w:szCs w:val="21"/>
              </w:rPr>
              <w:t>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盐酸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E0384" w:rsidRPr="00070008" w:rsidRDefault="003E0384" w:rsidP="00792482"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过滤</w:t>
            </w:r>
          </w:p>
        </w:tc>
      </w:tr>
    </w:tbl>
    <w:p w:rsidR="00A24B8B" w:rsidRPr="00875F8A" w:rsidRDefault="00A24B8B" w:rsidP="003E0384">
      <w:pPr>
        <w:spacing w:line="360" w:lineRule="auto"/>
        <w:textAlignment w:val="center"/>
        <w:rPr>
          <w:color w:val="000000" w:themeColor="text1"/>
        </w:rPr>
      </w:pPr>
    </w:p>
    <w:p w:rsidR="00A24B8B" w:rsidRPr="00875F8A" w:rsidRDefault="00875F8A">
      <w:pPr>
        <w:spacing w:line="360" w:lineRule="auto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  <w:lang w:eastAsia="zh-CN"/>
        </w:rPr>
        <w:t>1</w:t>
      </w:r>
      <w:r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0</w:t>
      </w:r>
      <w:r w:rsidR="008A309D" w:rsidRPr="00875F8A">
        <w:rPr>
          <w:rFonts w:ascii="Times New Roman" w:hAnsi="Times New Roman" w:cs="Times New Roman"/>
          <w:color w:val="000000" w:themeColor="text1"/>
          <w:lang w:eastAsia="zh-CN"/>
        </w:rPr>
        <w:t>．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下列反应中，水既不是氧化剂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、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也不是还原剂</w:t>
      </w:r>
      <w:r w:rsidR="0045298A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的</w:t>
      </w:r>
      <w:r w:rsidR="0045298A" w:rsidRPr="00875F8A">
        <w:rPr>
          <w:rFonts w:ascii="Times New Roman" w:hAnsi="Times New Roman" w:cs="Times New Roman"/>
          <w:color w:val="000000" w:themeColor="text1"/>
          <w:lang w:eastAsia="zh-CN"/>
        </w:rPr>
        <w:t>氧化还原反应</w:t>
      </w:r>
      <w:r w:rsidRPr="00875F8A">
        <w:rPr>
          <w:rFonts w:ascii="Times New Roman" w:hAnsi="Times New Roman" w:cs="Times New Roman"/>
          <w:color w:val="000000" w:themeColor="text1"/>
          <w:lang w:eastAsia="zh-CN"/>
        </w:rPr>
        <w:t>是</w:t>
      </w:r>
      <w:r w:rsidR="008A309D">
        <w:rPr>
          <w:rFonts w:ascii="Times New Roman" w:hAnsi="Times New Roman" w:cs="Times New Roman" w:hint="eastAsia"/>
          <w:color w:val="000000" w:themeColor="text1"/>
          <w:lang w:eastAsia="zh-CN"/>
        </w:rPr>
        <w:t>（</w:t>
      </w:r>
      <w:r w:rsidR="008A309D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</w:t>
      </w:r>
      <w:r w:rsidR="008A309D">
        <w:rPr>
          <w:rFonts w:ascii="Times New Roman" w:hAnsi="Times New Roman" w:cs="Times New Roman"/>
          <w:color w:val="000000" w:themeColor="text1"/>
          <w:lang w:eastAsia="zh-CN"/>
        </w:rPr>
        <w:t xml:space="preserve">    </w:t>
      </w:r>
      <w:r w:rsidR="008A309D">
        <w:rPr>
          <w:rFonts w:ascii="Times New Roman" w:hAnsi="Times New Roman" w:cs="Times New Roman" w:hint="eastAsia"/>
          <w:color w:val="000000" w:themeColor="text1"/>
          <w:lang w:eastAsia="zh-CN"/>
        </w:rPr>
        <w:t>）</w:t>
      </w:r>
    </w:p>
    <w:p w:rsidR="00A24B8B" w:rsidRPr="00875F8A" w:rsidRDefault="00875F8A" w:rsidP="008A309D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A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2Na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2H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O===4NaOH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O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↑</w:t>
      </w:r>
    </w:p>
    <w:p w:rsidR="00A24B8B" w:rsidRPr="00875F8A" w:rsidRDefault="00875F8A" w:rsidP="008A309D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B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CaO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O===Ca(OH)</w:t>
      </w:r>
      <w:r w:rsidRPr="00875F8A">
        <w:rPr>
          <w:color w:val="000000" w:themeColor="text1"/>
          <w:vertAlign w:val="subscript"/>
        </w:rPr>
        <w:t>2</w:t>
      </w:r>
    </w:p>
    <w:p w:rsidR="00A24B8B" w:rsidRPr="00875F8A" w:rsidRDefault="00875F8A" w:rsidP="008A309D">
      <w:pPr>
        <w:spacing w:line="360" w:lineRule="auto"/>
        <w:ind w:firstLineChars="200" w:firstLine="420"/>
        <w:textAlignment w:val="center"/>
        <w:rPr>
          <w:color w:val="000000" w:themeColor="text1"/>
          <w:lang w:eastAsia="zh-CN"/>
        </w:rPr>
      </w:pPr>
      <w:r w:rsidRPr="00875F8A">
        <w:rPr>
          <w:rFonts w:ascii="Times New Roman" w:hAnsi="Times New Roman" w:cs="Times New Roman"/>
          <w:color w:val="000000" w:themeColor="text1"/>
        </w:rPr>
        <w:t>C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="0045298A" w:rsidRPr="00875F8A">
        <w:rPr>
          <w:rFonts w:ascii="Times New Roman" w:hAnsi="Times New Roman" w:cs="Times New Roman"/>
          <w:color w:val="000000" w:themeColor="text1"/>
        </w:rPr>
        <w:t>2Na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="0045298A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O===</w:t>
      </w:r>
      <w:r w:rsidR="0045298A" w:rsidRPr="00875F8A">
        <w:rPr>
          <w:rFonts w:ascii="Times New Roman" w:hAnsi="Times New Roman" w:cs="Times New Roman"/>
          <w:color w:val="000000" w:themeColor="text1"/>
        </w:rPr>
        <w:t xml:space="preserve"> </w:t>
      </w:r>
      <w:r w:rsidR="0045298A" w:rsidRPr="00875F8A">
        <w:rPr>
          <w:rFonts w:ascii="Times New Roman" w:hAnsi="Times New Roman" w:cs="Times New Roman" w:hint="eastAsia"/>
          <w:color w:val="000000" w:themeColor="text1"/>
          <w:lang w:eastAsia="zh-CN"/>
        </w:rPr>
        <w:t>2</w:t>
      </w:r>
      <w:r w:rsidR="0045298A" w:rsidRPr="00875F8A">
        <w:rPr>
          <w:rFonts w:ascii="Times New Roman" w:hAnsi="Times New Roman" w:cs="Times New Roman"/>
          <w:color w:val="000000" w:themeColor="text1"/>
        </w:rPr>
        <w:t>NaOH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H</w:t>
      </w:r>
      <w:r w:rsidR="0045298A" w:rsidRPr="00875F8A">
        <w:rPr>
          <w:rFonts w:ascii="Times New Roman" w:hAnsi="Times New Roman" w:cs="Times New Roman" w:hint="eastAsia"/>
          <w:color w:val="000000" w:themeColor="text1"/>
          <w:vertAlign w:val="subscript"/>
          <w:lang w:eastAsia="zh-CN"/>
        </w:rPr>
        <w:t>2</w:t>
      </w:r>
      <w:r w:rsidR="0045298A" w:rsidRPr="00875F8A">
        <w:rPr>
          <w:rFonts w:ascii="Times New Roman" w:hAnsi="Times New Roman" w:cs="Times New Roman"/>
          <w:color w:val="000000" w:themeColor="text1"/>
        </w:rPr>
        <w:t>↑</w:t>
      </w:r>
    </w:p>
    <w:p w:rsidR="00A24B8B" w:rsidRPr="00875F8A" w:rsidRDefault="00875F8A" w:rsidP="008A309D">
      <w:pPr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875F8A">
        <w:rPr>
          <w:rFonts w:ascii="Times New Roman" w:hAnsi="Times New Roman" w:cs="Times New Roman"/>
          <w:color w:val="000000" w:themeColor="text1"/>
        </w:rPr>
        <w:t>D</w:t>
      </w:r>
      <w:r w:rsidRPr="00875F8A">
        <w:rPr>
          <w:rFonts w:ascii="Times New Roman" w:hAnsi="Times New Roman" w:cs="Times New Roman"/>
          <w:color w:val="000000" w:themeColor="text1"/>
        </w:rPr>
        <w:t>．</w:t>
      </w:r>
      <w:r w:rsidRPr="00875F8A">
        <w:rPr>
          <w:rFonts w:ascii="Times New Roman" w:hAnsi="Times New Roman" w:cs="Times New Roman"/>
          <w:color w:val="000000" w:themeColor="text1"/>
        </w:rPr>
        <w:t xml:space="preserve"> 2F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2H</w:t>
      </w:r>
      <w:r w:rsidRPr="00875F8A">
        <w:rPr>
          <w:color w:val="000000" w:themeColor="text1"/>
          <w:vertAlign w:val="subscript"/>
        </w:rPr>
        <w:t>2</w:t>
      </w:r>
      <w:r w:rsidRPr="00875F8A">
        <w:rPr>
          <w:rFonts w:ascii="Times New Roman" w:hAnsi="Times New Roman" w:cs="Times New Roman"/>
          <w:color w:val="000000" w:themeColor="text1"/>
        </w:rPr>
        <w:t>O===4HF</w:t>
      </w:r>
      <w:r w:rsidRPr="00875F8A">
        <w:rPr>
          <w:rFonts w:ascii="Times New Roman" w:hAnsi="Times New Roman" w:cs="Times New Roman"/>
          <w:color w:val="000000" w:themeColor="text1"/>
        </w:rPr>
        <w:t>＋</w:t>
      </w:r>
      <w:r w:rsidRPr="00875F8A">
        <w:rPr>
          <w:rFonts w:ascii="Times New Roman" w:hAnsi="Times New Roman" w:cs="Times New Roman"/>
          <w:color w:val="000000" w:themeColor="text1"/>
        </w:rPr>
        <w:t>O</w:t>
      </w:r>
      <w:r w:rsidRPr="00875F8A">
        <w:rPr>
          <w:color w:val="000000" w:themeColor="text1"/>
          <w:vertAlign w:val="subscript"/>
        </w:rPr>
        <w:t>2</w:t>
      </w:r>
    </w:p>
    <w:p w:rsidR="00A24B8B" w:rsidRPr="00875F8A" w:rsidRDefault="00A24B8B">
      <w:pPr>
        <w:rPr>
          <w:color w:val="000000" w:themeColor="text1"/>
        </w:rPr>
      </w:pPr>
      <w:bookmarkStart w:id="0" w:name="_GoBack"/>
      <w:bookmarkEnd w:id="0"/>
    </w:p>
    <w:sectPr w:rsidR="00A24B8B" w:rsidRPr="00875F8A">
      <w:pgSz w:w="11905" w:h="16840"/>
      <w:pgMar w:top="1800" w:right="1440" w:bottom="1800" w:left="1440" w:header="0" w:footer="0" w:gutter="0"/>
      <w:cols w:space="2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CF" w:rsidRDefault="00F87ACF" w:rsidP="000F5E9D">
      <w:pPr>
        <w:spacing w:after="0" w:line="240" w:lineRule="auto"/>
      </w:pPr>
      <w:r>
        <w:separator/>
      </w:r>
    </w:p>
  </w:endnote>
  <w:endnote w:type="continuationSeparator" w:id="0">
    <w:p w:rsidR="00F87ACF" w:rsidRDefault="00F87ACF" w:rsidP="000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CF" w:rsidRDefault="00F87ACF" w:rsidP="000F5E9D">
      <w:pPr>
        <w:spacing w:after="0" w:line="240" w:lineRule="auto"/>
      </w:pPr>
      <w:r>
        <w:separator/>
      </w:r>
    </w:p>
  </w:footnote>
  <w:footnote w:type="continuationSeparator" w:id="0">
    <w:p w:rsidR="00F87ACF" w:rsidRDefault="00F87ACF" w:rsidP="000F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8B"/>
    <w:rsid w:val="000217CA"/>
    <w:rsid w:val="000F5E9D"/>
    <w:rsid w:val="00225B26"/>
    <w:rsid w:val="00275316"/>
    <w:rsid w:val="003E0384"/>
    <w:rsid w:val="0045298A"/>
    <w:rsid w:val="00675E8D"/>
    <w:rsid w:val="00875F8A"/>
    <w:rsid w:val="008A309D"/>
    <w:rsid w:val="008A37B9"/>
    <w:rsid w:val="009D13CD"/>
    <w:rsid w:val="00A24B8B"/>
    <w:rsid w:val="00A474A6"/>
    <w:rsid w:val="00B30B52"/>
    <w:rsid w:val="00BF3E20"/>
    <w:rsid w:val="00F24356"/>
    <w:rsid w:val="00F37A3E"/>
    <w:rsid w:val="00F87ACF"/>
    <w:rsid w:val="3EB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3E2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BF3E20"/>
    <w:rPr>
      <w:sz w:val="18"/>
      <w:szCs w:val="18"/>
    </w:rPr>
  </w:style>
  <w:style w:type="table" w:styleId="a4">
    <w:name w:val="Table Grid"/>
    <w:basedOn w:val="a1"/>
    <w:uiPriority w:val="39"/>
    <w:rsid w:val="00A474A6"/>
    <w:pPr>
      <w:spacing w:after="0" w:line="240" w:lineRule="auto"/>
    </w:pPr>
    <w:rPr>
      <w:rFonts w:ascii="Calibri" w:eastAsia="宋体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0"/>
    <w:qFormat/>
    <w:rsid w:val="009D13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9D13C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rsid w:val="000F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F5E9D"/>
    <w:rPr>
      <w:sz w:val="18"/>
      <w:szCs w:val="18"/>
    </w:rPr>
  </w:style>
  <w:style w:type="paragraph" w:styleId="a7">
    <w:name w:val="footer"/>
    <w:basedOn w:val="a"/>
    <w:link w:val="Char2"/>
    <w:rsid w:val="000F5E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F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T57</dc:creator>
  <cp:lastModifiedBy>user</cp:lastModifiedBy>
  <cp:revision>13</cp:revision>
  <dcterms:created xsi:type="dcterms:W3CDTF">2019-12-19T02:59:00Z</dcterms:created>
  <dcterms:modified xsi:type="dcterms:W3CDTF">2020-02-27T09:19:00Z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