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77" w:rsidRPr="00822201" w:rsidRDefault="008D17A5" w:rsidP="00822201">
      <w:pPr>
        <w:spacing w:line="300" w:lineRule="auto"/>
        <w:ind w:firstLineChars="200" w:firstLine="422"/>
        <w:jc w:val="center"/>
        <w:rPr>
          <w:rFonts w:asciiTheme="minorEastAsia" w:hAnsiTheme="minorEastAsia"/>
          <w:b/>
        </w:rPr>
      </w:pPr>
      <w:r w:rsidRPr="00822201">
        <w:rPr>
          <w:rFonts w:asciiTheme="minorEastAsia" w:hAnsiTheme="minorEastAsia" w:hint="eastAsia"/>
          <w:b/>
        </w:rPr>
        <w:t>高一年级历史第</w:t>
      </w:r>
      <w:r w:rsidRPr="00822201">
        <w:rPr>
          <w:rFonts w:asciiTheme="minorEastAsia" w:hAnsiTheme="minorEastAsia" w:hint="eastAsia"/>
          <w:b/>
        </w:rPr>
        <w:t>7</w:t>
      </w:r>
      <w:r w:rsidRPr="00822201">
        <w:rPr>
          <w:rFonts w:asciiTheme="minorEastAsia" w:hAnsiTheme="minorEastAsia" w:hint="eastAsia"/>
          <w:b/>
        </w:rPr>
        <w:t>课时</w:t>
      </w:r>
      <w:r w:rsidRPr="00822201">
        <w:rPr>
          <w:rFonts w:asciiTheme="minorEastAsia" w:hAnsiTheme="minorEastAsia"/>
          <w:b/>
        </w:rPr>
        <w:t xml:space="preserve"> </w:t>
      </w:r>
      <w:r w:rsidRPr="00822201">
        <w:rPr>
          <w:rFonts w:asciiTheme="minorEastAsia" w:hAnsiTheme="minorEastAsia" w:hint="eastAsia"/>
          <w:b/>
        </w:rPr>
        <w:t>第四单元复习（</w:t>
      </w:r>
      <w:r w:rsidRPr="00822201">
        <w:rPr>
          <w:rFonts w:asciiTheme="minorEastAsia" w:hAnsiTheme="minorEastAsia" w:hint="eastAsia"/>
          <w:b/>
        </w:rPr>
        <w:t>1</w:t>
      </w:r>
      <w:r w:rsidRPr="00822201">
        <w:rPr>
          <w:rFonts w:asciiTheme="minorEastAsia" w:hAnsiTheme="minorEastAsia" w:hint="eastAsia"/>
          <w:b/>
        </w:rPr>
        <w:t>）</w:t>
      </w:r>
    </w:p>
    <w:p w:rsidR="004E2F77" w:rsidRPr="00822201" w:rsidRDefault="008D17A5" w:rsidP="00822201">
      <w:pPr>
        <w:spacing w:line="300" w:lineRule="auto"/>
        <w:ind w:firstLineChars="200" w:firstLine="422"/>
        <w:jc w:val="center"/>
        <w:rPr>
          <w:rFonts w:asciiTheme="minorEastAsia" w:hAnsiTheme="minorEastAsia"/>
          <w:b/>
        </w:rPr>
      </w:pPr>
      <w:r w:rsidRPr="00822201">
        <w:rPr>
          <w:rFonts w:asciiTheme="minorEastAsia" w:hAnsiTheme="minorEastAsia"/>
          <w:b/>
        </w:rPr>
        <w:t>课后作业</w:t>
      </w:r>
    </w:p>
    <w:p w:rsidR="004E2F77" w:rsidRPr="00822201" w:rsidRDefault="008D17A5" w:rsidP="00822201">
      <w:pPr>
        <w:spacing w:line="300" w:lineRule="auto"/>
        <w:ind w:firstLineChars="200" w:firstLine="420"/>
        <w:rPr>
          <w:rFonts w:asciiTheme="minorEastAsia" w:hAnsiTheme="minorEastAsia"/>
        </w:rPr>
      </w:pPr>
      <w:r w:rsidRPr="00822201">
        <w:rPr>
          <w:rFonts w:asciiTheme="minorEastAsia" w:hAnsiTheme="minorEastAsia"/>
        </w:rPr>
        <w:t>1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洪武十三年</w:t>
      </w:r>
      <w:r w:rsidRPr="00822201">
        <w:rPr>
          <w:rFonts w:asciiTheme="minorEastAsia" w:hAnsiTheme="minorEastAsia"/>
        </w:rPr>
        <w:t>(1380</w:t>
      </w:r>
      <w:r w:rsidRPr="00822201">
        <w:rPr>
          <w:rFonts w:asciiTheme="minorEastAsia" w:hAnsiTheme="minorEastAsia"/>
        </w:rPr>
        <w:t>年</w:t>
      </w:r>
      <w:r w:rsidRPr="00822201">
        <w:rPr>
          <w:rFonts w:asciiTheme="minorEastAsia" w:hAnsiTheme="minorEastAsia"/>
        </w:rPr>
        <w:t>),</w:t>
      </w:r>
      <w:r w:rsidRPr="00822201">
        <w:rPr>
          <w:rFonts w:asciiTheme="minorEastAsia" w:hAnsiTheme="minorEastAsia"/>
        </w:rPr>
        <w:t>丞相胡惟庸被公开处死后</w:t>
      </w:r>
      <w:r w:rsidRPr="00822201">
        <w:rPr>
          <w:rFonts w:asciiTheme="minorEastAsia" w:hAnsiTheme="minorEastAsia"/>
        </w:rPr>
        <w:t>,</w:t>
      </w:r>
      <w:r w:rsidRPr="00822201">
        <w:rPr>
          <w:rFonts w:asciiTheme="minorEastAsia" w:hAnsiTheme="minorEastAsia"/>
        </w:rPr>
        <w:t>朱元璋编撰了一系列皇</w:t>
      </w:r>
      <w:proofErr w:type="gramStart"/>
      <w:r w:rsidRPr="00822201">
        <w:rPr>
          <w:rFonts w:asciiTheme="minorEastAsia" w:hAnsiTheme="minorEastAsia"/>
        </w:rPr>
        <w:t>谕钦训</w:t>
      </w:r>
      <w:proofErr w:type="gramEnd"/>
      <w:r w:rsidRPr="00822201">
        <w:rPr>
          <w:rFonts w:asciiTheme="minorEastAsia" w:hAnsiTheme="minorEastAsia"/>
        </w:rPr>
        <w:t>:</w:t>
      </w:r>
      <w:r w:rsidRPr="00822201">
        <w:rPr>
          <w:rFonts w:asciiTheme="minorEastAsia" w:hAnsiTheme="minorEastAsia"/>
        </w:rPr>
        <w:t>《臣诚录》记录了</w:t>
      </w:r>
      <w:r w:rsidRPr="00822201">
        <w:rPr>
          <w:rFonts w:asciiTheme="minorEastAsia" w:hAnsiTheme="minorEastAsia"/>
        </w:rPr>
        <w:t>212</w:t>
      </w:r>
      <w:r w:rsidRPr="00822201">
        <w:rPr>
          <w:rFonts w:asciiTheme="minorEastAsia" w:hAnsiTheme="minorEastAsia"/>
        </w:rPr>
        <w:t>名违背君命的亲王、高官、皇族和</w:t>
      </w:r>
      <w:proofErr w:type="gramStart"/>
      <w:r w:rsidRPr="00822201">
        <w:rPr>
          <w:rFonts w:asciiTheme="minorEastAsia" w:hAnsiTheme="minorEastAsia"/>
        </w:rPr>
        <w:t>宦</w:t>
      </w:r>
      <w:proofErr w:type="gramEnd"/>
      <w:r w:rsidRPr="00822201">
        <w:rPr>
          <w:rFonts w:asciiTheme="minorEastAsia" w:hAnsiTheme="minorEastAsia"/>
        </w:rPr>
        <w:t>者的名氏</w:t>
      </w:r>
      <w:r w:rsidRPr="00822201">
        <w:rPr>
          <w:rFonts w:asciiTheme="minorEastAsia" w:hAnsiTheme="minorEastAsia"/>
        </w:rPr>
        <w:t>;</w:t>
      </w:r>
      <w:r w:rsidRPr="00822201">
        <w:rPr>
          <w:rFonts w:asciiTheme="minorEastAsia" w:hAnsiTheme="minorEastAsia"/>
        </w:rPr>
        <w:t>《相鉴》记录了历史上</w:t>
      </w:r>
      <w:r w:rsidRPr="00822201">
        <w:rPr>
          <w:rFonts w:asciiTheme="minorEastAsia" w:hAnsiTheme="minorEastAsia"/>
        </w:rPr>
        <w:t>82</w:t>
      </w:r>
      <w:r w:rsidRPr="00822201">
        <w:rPr>
          <w:rFonts w:asciiTheme="minorEastAsia" w:hAnsiTheme="minorEastAsia"/>
        </w:rPr>
        <w:t>名</w:t>
      </w:r>
      <w:r w:rsidRPr="00822201">
        <w:rPr>
          <w:rFonts w:asciiTheme="minorEastAsia" w:hAnsiTheme="minorEastAsia" w:cs="Times New Roman"/>
        </w:rPr>
        <w:t>“</w:t>
      </w:r>
      <w:r w:rsidRPr="00822201">
        <w:rPr>
          <w:rFonts w:asciiTheme="minorEastAsia" w:hAnsiTheme="minorEastAsia"/>
        </w:rPr>
        <w:t>贤</w:t>
      </w:r>
      <w:r w:rsidRPr="00822201">
        <w:rPr>
          <w:rFonts w:asciiTheme="minorEastAsia" w:hAnsiTheme="minorEastAsia" w:cs="Times New Roman"/>
        </w:rPr>
        <w:t>”</w:t>
      </w:r>
      <w:r w:rsidRPr="00822201">
        <w:rPr>
          <w:rFonts w:asciiTheme="minorEastAsia" w:hAnsiTheme="minorEastAsia"/>
        </w:rPr>
        <w:t>相和</w:t>
      </w:r>
      <w:r w:rsidRPr="00822201">
        <w:rPr>
          <w:rFonts w:asciiTheme="minorEastAsia" w:hAnsiTheme="minorEastAsia"/>
        </w:rPr>
        <w:t>26</w:t>
      </w:r>
      <w:r w:rsidRPr="00822201">
        <w:rPr>
          <w:rFonts w:asciiTheme="minorEastAsia" w:hAnsiTheme="minorEastAsia"/>
        </w:rPr>
        <w:t>名</w:t>
      </w:r>
      <w:r w:rsidRPr="00822201">
        <w:rPr>
          <w:rFonts w:asciiTheme="minorEastAsia" w:hAnsiTheme="minorEastAsia" w:cs="Times New Roman"/>
        </w:rPr>
        <w:t>“</w:t>
      </w:r>
      <w:r w:rsidRPr="00822201">
        <w:rPr>
          <w:rFonts w:asciiTheme="minorEastAsia" w:hAnsiTheme="minorEastAsia"/>
        </w:rPr>
        <w:t>奸</w:t>
      </w:r>
      <w:r w:rsidRPr="00822201">
        <w:rPr>
          <w:rFonts w:asciiTheme="minorEastAsia" w:hAnsiTheme="minorEastAsia" w:cs="Times New Roman"/>
        </w:rPr>
        <w:t>”</w:t>
      </w:r>
      <w:r w:rsidRPr="00822201">
        <w:rPr>
          <w:rFonts w:asciiTheme="minorEastAsia" w:hAnsiTheme="minorEastAsia"/>
        </w:rPr>
        <w:t>相。朱元璋采取以上措施的根本目的在于</w:t>
      </w:r>
      <w:r w:rsidRPr="00822201">
        <w:rPr>
          <w:rFonts w:asciiTheme="minorEastAsia" w:hAnsiTheme="minorEastAsia"/>
        </w:rPr>
        <w:t>(</w:t>
      </w:r>
      <w:r w:rsidRPr="00822201">
        <w:rPr>
          <w:rFonts w:asciiTheme="minorEastAsia" w:hAnsiTheme="minorEastAsia"/>
        </w:rPr>
        <w:t xml:space="preserve">　　</w:t>
      </w:r>
      <w:r w:rsidRPr="00822201">
        <w:rPr>
          <w:rFonts w:asciiTheme="minorEastAsia" w:hAnsiTheme="minorEastAsia"/>
        </w:rPr>
        <w:t>)</w:t>
      </w:r>
    </w:p>
    <w:p w:rsidR="004E2F77" w:rsidRPr="00822201" w:rsidRDefault="008D17A5" w:rsidP="00822201">
      <w:pPr>
        <w:spacing w:line="300" w:lineRule="auto"/>
        <w:ind w:firstLineChars="200" w:firstLine="420"/>
        <w:rPr>
          <w:rFonts w:asciiTheme="minorEastAsia" w:hAnsiTheme="minorEastAsia"/>
        </w:rPr>
      </w:pPr>
      <w:r w:rsidRPr="00822201">
        <w:rPr>
          <w:rFonts w:asciiTheme="minorEastAsia" w:hAnsiTheme="minorEastAsia"/>
        </w:rPr>
        <w:t>A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震慑官员</w:t>
      </w:r>
      <w:r w:rsidRPr="00822201">
        <w:rPr>
          <w:rFonts w:asciiTheme="minorEastAsia" w:hAnsiTheme="minorEastAsia"/>
        </w:rPr>
        <w:tab/>
        <w:t xml:space="preserve">     B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整治朝纲</w:t>
      </w:r>
      <w:r w:rsidRPr="00822201">
        <w:rPr>
          <w:rFonts w:asciiTheme="minorEastAsia" w:hAnsiTheme="minorEastAsia"/>
        </w:rPr>
        <w:t xml:space="preserve">         C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罢除丞相</w:t>
      </w:r>
      <w:r w:rsidRPr="00822201">
        <w:rPr>
          <w:rFonts w:asciiTheme="minorEastAsia" w:hAnsiTheme="minorEastAsia"/>
        </w:rPr>
        <w:tab/>
        <w:t xml:space="preserve">     D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强化君权</w:t>
      </w:r>
    </w:p>
    <w:p w:rsidR="004E2F77" w:rsidRPr="00822201" w:rsidRDefault="008D17A5" w:rsidP="00822201">
      <w:pPr>
        <w:spacing w:line="300" w:lineRule="auto"/>
        <w:ind w:firstLineChars="200" w:firstLine="420"/>
        <w:rPr>
          <w:rFonts w:asciiTheme="minorEastAsia" w:hAnsiTheme="minorEastAsia"/>
        </w:rPr>
      </w:pPr>
      <w:r w:rsidRPr="00822201">
        <w:rPr>
          <w:rFonts w:asciiTheme="minorEastAsia" w:hAnsiTheme="minorEastAsia"/>
        </w:rPr>
        <w:t>2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明太祖朱元璋借</w:t>
      </w:r>
      <w:r w:rsidRPr="00822201">
        <w:rPr>
          <w:rFonts w:asciiTheme="minorEastAsia" w:hAnsiTheme="minorEastAsia" w:cs="Times New Roman"/>
        </w:rPr>
        <w:t>“</w:t>
      </w:r>
      <w:r w:rsidRPr="00822201">
        <w:rPr>
          <w:rFonts w:asciiTheme="minorEastAsia" w:hAnsiTheme="minorEastAsia"/>
        </w:rPr>
        <w:t>胡惟庸案</w:t>
      </w:r>
      <w:r w:rsidRPr="00822201">
        <w:rPr>
          <w:rFonts w:asciiTheme="minorEastAsia" w:hAnsiTheme="minorEastAsia" w:cs="Times New Roman"/>
        </w:rPr>
        <w:t>”</w:t>
      </w:r>
      <w:r w:rsidRPr="00822201">
        <w:rPr>
          <w:rFonts w:asciiTheme="minorEastAsia" w:hAnsiTheme="minorEastAsia"/>
        </w:rPr>
        <w:t>,</w:t>
      </w:r>
      <w:r w:rsidRPr="00822201">
        <w:rPr>
          <w:rFonts w:asciiTheme="minorEastAsia" w:hAnsiTheme="minorEastAsia" w:cs="Times New Roman"/>
        </w:rPr>
        <w:t>“</w:t>
      </w:r>
      <w:r w:rsidRPr="00822201">
        <w:rPr>
          <w:rFonts w:asciiTheme="minorEastAsia" w:hAnsiTheme="minorEastAsia"/>
        </w:rPr>
        <w:t>诏罢中书省</w:t>
      </w:r>
      <w:r w:rsidRPr="00822201">
        <w:rPr>
          <w:rFonts w:asciiTheme="minorEastAsia" w:hAnsiTheme="minorEastAsia" w:cs="Times New Roman"/>
        </w:rPr>
        <w:t>”</w:t>
      </w:r>
      <w:r w:rsidRPr="00822201">
        <w:rPr>
          <w:rFonts w:asciiTheme="minorEastAsia" w:hAnsiTheme="minorEastAsia"/>
        </w:rPr>
        <w:t>,</w:t>
      </w:r>
      <w:r w:rsidRPr="00822201">
        <w:rPr>
          <w:rFonts w:asciiTheme="minorEastAsia" w:hAnsiTheme="minorEastAsia"/>
        </w:rPr>
        <w:t>但相权被废使皇帝与六部之间产生了一个权力真空。为了弥补这个缺陷</w:t>
      </w:r>
      <w:r w:rsidRPr="00822201">
        <w:rPr>
          <w:rFonts w:asciiTheme="minorEastAsia" w:hAnsiTheme="minorEastAsia"/>
        </w:rPr>
        <w:t>,</w:t>
      </w:r>
      <w:r w:rsidRPr="00822201">
        <w:rPr>
          <w:rFonts w:asciiTheme="minorEastAsia" w:hAnsiTheme="minorEastAsia"/>
        </w:rPr>
        <w:t>明代皇帝</w:t>
      </w:r>
      <w:r w:rsidRPr="00822201">
        <w:rPr>
          <w:rFonts w:asciiTheme="minorEastAsia" w:hAnsiTheme="minorEastAsia"/>
        </w:rPr>
        <w:t>(</w:t>
      </w:r>
      <w:r w:rsidRPr="00822201">
        <w:rPr>
          <w:rFonts w:asciiTheme="minorEastAsia" w:hAnsiTheme="minorEastAsia"/>
        </w:rPr>
        <w:t xml:space="preserve">　　</w:t>
      </w:r>
      <w:r w:rsidRPr="00822201">
        <w:rPr>
          <w:rFonts w:asciiTheme="minorEastAsia" w:hAnsiTheme="minorEastAsia"/>
        </w:rPr>
        <w:t>)</w:t>
      </w:r>
    </w:p>
    <w:p w:rsidR="004E2F77" w:rsidRPr="00822201" w:rsidRDefault="008D17A5" w:rsidP="00822201">
      <w:pPr>
        <w:spacing w:line="300" w:lineRule="auto"/>
        <w:ind w:firstLineChars="200" w:firstLine="420"/>
        <w:rPr>
          <w:rFonts w:asciiTheme="minorEastAsia" w:hAnsiTheme="minorEastAsia"/>
        </w:rPr>
      </w:pPr>
      <w:r w:rsidRPr="00822201">
        <w:rPr>
          <w:rFonts w:asciiTheme="minorEastAsia" w:hAnsiTheme="minorEastAsia"/>
        </w:rPr>
        <w:t>A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提高六部的政治地位</w:t>
      </w:r>
      <w:r w:rsidRPr="00822201">
        <w:rPr>
          <w:rFonts w:asciiTheme="minorEastAsia" w:hAnsiTheme="minorEastAsia"/>
        </w:rPr>
        <w:tab/>
        <w:t>B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设立内阁来辅助施政</w:t>
      </w:r>
    </w:p>
    <w:p w:rsidR="004E2F77" w:rsidRPr="00822201" w:rsidRDefault="008D17A5" w:rsidP="00822201">
      <w:pPr>
        <w:spacing w:line="300" w:lineRule="auto"/>
        <w:ind w:firstLineChars="200" w:firstLine="420"/>
        <w:rPr>
          <w:rFonts w:asciiTheme="minorEastAsia" w:hAnsiTheme="minorEastAsia"/>
        </w:rPr>
      </w:pPr>
      <w:r w:rsidRPr="00822201">
        <w:rPr>
          <w:rFonts w:asciiTheme="minorEastAsia" w:hAnsiTheme="minorEastAsia"/>
        </w:rPr>
        <w:t>C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任用宦官来参预朝政</w:t>
      </w:r>
      <w:r w:rsidRPr="00822201">
        <w:rPr>
          <w:rFonts w:asciiTheme="minorEastAsia" w:hAnsiTheme="minorEastAsia"/>
        </w:rPr>
        <w:tab/>
        <w:t>D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以特务机构充当耳目</w:t>
      </w:r>
    </w:p>
    <w:p w:rsidR="004E2F77" w:rsidRPr="00822201" w:rsidRDefault="008D17A5" w:rsidP="00822201">
      <w:pPr>
        <w:spacing w:line="300" w:lineRule="auto"/>
        <w:ind w:firstLineChars="200" w:firstLine="420"/>
        <w:rPr>
          <w:rFonts w:asciiTheme="minorEastAsia" w:hAnsiTheme="minorEastAsia"/>
        </w:rPr>
      </w:pPr>
      <w:r w:rsidRPr="00822201">
        <w:rPr>
          <w:rFonts w:asciiTheme="minorEastAsia" w:hAnsiTheme="minorEastAsia"/>
        </w:rPr>
        <w:t>3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明朝前期</w:t>
      </w:r>
      <w:r w:rsidRPr="00822201">
        <w:rPr>
          <w:rFonts w:asciiTheme="minorEastAsia" w:hAnsiTheme="minorEastAsia"/>
        </w:rPr>
        <w:t>,</w:t>
      </w:r>
      <w:r w:rsidRPr="00822201">
        <w:rPr>
          <w:rFonts w:asciiTheme="minorEastAsia" w:hAnsiTheme="minorEastAsia"/>
        </w:rPr>
        <w:t>在北方设立九边重镇防范蒙古</w:t>
      </w:r>
      <w:r w:rsidRPr="00822201">
        <w:rPr>
          <w:rFonts w:asciiTheme="minorEastAsia" w:hAnsiTheme="minorEastAsia"/>
        </w:rPr>
        <w:t>,</w:t>
      </w:r>
      <w:r w:rsidRPr="00822201">
        <w:rPr>
          <w:rFonts w:asciiTheme="minorEastAsia" w:hAnsiTheme="minorEastAsia"/>
        </w:rPr>
        <w:t>但蒙古军队多次南下掳掠</w:t>
      </w:r>
      <w:r w:rsidRPr="00822201">
        <w:rPr>
          <w:rFonts w:asciiTheme="minorEastAsia" w:hAnsiTheme="minorEastAsia"/>
        </w:rPr>
        <w:t>,</w:t>
      </w:r>
      <w:r w:rsidRPr="00822201">
        <w:rPr>
          <w:rFonts w:asciiTheme="minorEastAsia" w:hAnsiTheme="minorEastAsia"/>
        </w:rPr>
        <w:t>甚至俘虏皇帝</w:t>
      </w:r>
      <w:r w:rsidRPr="00822201">
        <w:rPr>
          <w:rFonts w:asciiTheme="minorEastAsia" w:hAnsiTheme="minorEastAsia"/>
        </w:rPr>
        <w:t>,</w:t>
      </w:r>
      <w:r w:rsidRPr="00822201">
        <w:rPr>
          <w:rFonts w:asciiTheme="minorEastAsia" w:hAnsiTheme="minorEastAsia"/>
        </w:rPr>
        <w:t>威逼北京。明朝后期</w:t>
      </w:r>
      <w:r w:rsidRPr="00822201">
        <w:rPr>
          <w:rFonts w:asciiTheme="minorEastAsia" w:hAnsiTheme="minorEastAsia"/>
        </w:rPr>
        <w:t>,</w:t>
      </w:r>
      <w:r w:rsidRPr="00822201">
        <w:rPr>
          <w:rFonts w:asciiTheme="minorEastAsia" w:hAnsiTheme="minorEastAsia"/>
        </w:rPr>
        <w:t>明王朝与蒙古达成协议</w:t>
      </w:r>
      <w:r w:rsidRPr="00822201">
        <w:rPr>
          <w:rFonts w:asciiTheme="minorEastAsia" w:hAnsiTheme="minorEastAsia"/>
        </w:rPr>
        <w:t>,</w:t>
      </w:r>
      <w:proofErr w:type="gramStart"/>
      <w:r w:rsidRPr="00822201">
        <w:rPr>
          <w:rFonts w:asciiTheme="minorEastAsia" w:hAnsiTheme="minorEastAsia"/>
        </w:rPr>
        <w:t>恢复通贡</w:t>
      </w:r>
      <w:proofErr w:type="gramEnd"/>
      <w:r w:rsidRPr="00822201">
        <w:rPr>
          <w:rFonts w:asciiTheme="minorEastAsia" w:hAnsiTheme="minorEastAsia"/>
        </w:rPr>
        <w:t>,</w:t>
      </w:r>
      <w:r w:rsidRPr="00822201">
        <w:rPr>
          <w:rFonts w:asciiTheme="minorEastAsia" w:hAnsiTheme="minorEastAsia"/>
        </w:rPr>
        <w:t>边镇开设互市</w:t>
      </w:r>
      <w:r w:rsidRPr="00822201">
        <w:rPr>
          <w:rFonts w:asciiTheme="minorEastAsia" w:hAnsiTheme="minorEastAsia"/>
        </w:rPr>
        <w:t>,</w:t>
      </w:r>
      <w:r w:rsidRPr="00822201">
        <w:rPr>
          <w:rFonts w:asciiTheme="minorEastAsia" w:hAnsiTheme="minorEastAsia"/>
        </w:rPr>
        <w:t>听边民自行贸易</w:t>
      </w:r>
      <w:r w:rsidRPr="00822201">
        <w:rPr>
          <w:rFonts w:asciiTheme="minorEastAsia" w:hAnsiTheme="minorEastAsia"/>
        </w:rPr>
        <w:t>,</w:t>
      </w:r>
      <w:r w:rsidRPr="00822201">
        <w:rPr>
          <w:rFonts w:asciiTheme="minorEastAsia" w:hAnsiTheme="minorEastAsia"/>
        </w:rPr>
        <w:t>从此蒙古基本不再构成边境威胁。这一变化反映出</w:t>
      </w:r>
      <w:r w:rsidRPr="00822201">
        <w:rPr>
          <w:rFonts w:asciiTheme="minorEastAsia" w:hAnsiTheme="minorEastAsia"/>
        </w:rPr>
        <w:t>(</w:t>
      </w:r>
      <w:r w:rsidRPr="00822201">
        <w:rPr>
          <w:rFonts w:asciiTheme="minorEastAsia" w:hAnsiTheme="minorEastAsia"/>
        </w:rPr>
        <w:t xml:space="preserve">　　</w:t>
      </w:r>
      <w:r w:rsidRPr="00822201">
        <w:rPr>
          <w:rFonts w:asciiTheme="minorEastAsia" w:hAnsiTheme="minorEastAsia"/>
        </w:rPr>
        <w:t>)</w:t>
      </w:r>
    </w:p>
    <w:p w:rsidR="004E2F77" w:rsidRPr="00822201" w:rsidRDefault="008D17A5" w:rsidP="00822201">
      <w:pPr>
        <w:spacing w:line="300" w:lineRule="auto"/>
        <w:ind w:firstLineChars="200" w:firstLine="420"/>
        <w:rPr>
          <w:rFonts w:asciiTheme="minorEastAsia" w:hAnsiTheme="minorEastAsia"/>
        </w:rPr>
      </w:pPr>
      <w:r w:rsidRPr="00822201">
        <w:rPr>
          <w:rFonts w:asciiTheme="minorEastAsia" w:hAnsiTheme="minorEastAsia"/>
        </w:rPr>
        <w:t>A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中原经济是蒙古政权的生存基础</w:t>
      </w:r>
      <w:r w:rsidRPr="00822201">
        <w:rPr>
          <w:rFonts w:asciiTheme="minorEastAsia" w:hAnsiTheme="minorEastAsia"/>
        </w:rPr>
        <w:t xml:space="preserve">       B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诸王守边削弱了边地的防御力量</w:t>
      </w:r>
    </w:p>
    <w:p w:rsidR="004E2F77" w:rsidRPr="00822201" w:rsidRDefault="008D17A5" w:rsidP="00822201">
      <w:pPr>
        <w:spacing w:line="300" w:lineRule="auto"/>
        <w:ind w:firstLineChars="200" w:firstLine="420"/>
        <w:rPr>
          <w:rFonts w:asciiTheme="minorEastAsia" w:hAnsiTheme="minorEastAsia"/>
        </w:rPr>
      </w:pPr>
      <w:r w:rsidRPr="00822201">
        <w:rPr>
          <w:rFonts w:asciiTheme="minorEastAsia" w:hAnsiTheme="minorEastAsia"/>
        </w:rPr>
        <w:t>C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明朝对蒙古采取堵疏并用的政策</w:t>
      </w:r>
      <w:r w:rsidRPr="00822201">
        <w:rPr>
          <w:rFonts w:asciiTheme="minorEastAsia" w:hAnsiTheme="minorEastAsia"/>
        </w:rPr>
        <w:t xml:space="preserve">  </w:t>
      </w:r>
      <w:r w:rsidRPr="00822201">
        <w:rPr>
          <w:rFonts w:asciiTheme="minorEastAsia" w:hAnsiTheme="minorEastAsia"/>
        </w:rPr>
        <w:t xml:space="preserve">     D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经贸往来利于民族之间亲善和睦</w:t>
      </w:r>
    </w:p>
    <w:p w:rsidR="004E2F77" w:rsidRPr="00822201" w:rsidRDefault="008D17A5" w:rsidP="00822201">
      <w:pPr>
        <w:spacing w:line="300" w:lineRule="auto"/>
        <w:ind w:firstLineChars="200" w:firstLine="420"/>
        <w:rPr>
          <w:rFonts w:asciiTheme="minorEastAsia" w:hAnsiTheme="minorEastAsia"/>
        </w:rPr>
      </w:pPr>
      <w:r w:rsidRPr="00822201">
        <w:rPr>
          <w:rFonts w:asciiTheme="minorEastAsia" w:hAnsiTheme="minorEastAsia"/>
        </w:rPr>
        <w:t>4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据统计</w:t>
      </w:r>
      <w:r w:rsidRPr="00822201">
        <w:rPr>
          <w:rFonts w:asciiTheme="minorEastAsia" w:hAnsiTheme="minorEastAsia"/>
        </w:rPr>
        <w:t>,</w:t>
      </w:r>
      <w:r w:rsidRPr="00822201">
        <w:rPr>
          <w:rFonts w:asciiTheme="minorEastAsia" w:hAnsiTheme="minorEastAsia"/>
        </w:rPr>
        <w:t>仅在明朝永乐年间</w:t>
      </w:r>
      <w:r w:rsidRPr="00822201">
        <w:rPr>
          <w:rFonts w:asciiTheme="minorEastAsia" w:hAnsiTheme="minorEastAsia"/>
        </w:rPr>
        <w:t>,</w:t>
      </w:r>
      <w:r w:rsidRPr="00822201">
        <w:rPr>
          <w:rFonts w:asciiTheme="minorEastAsia" w:hAnsiTheme="minorEastAsia"/>
        </w:rPr>
        <w:t>与郑和下西洋有关的东南亚及非洲国家使节来华共三百余次</w:t>
      </w:r>
      <w:r w:rsidRPr="00822201">
        <w:rPr>
          <w:rFonts w:asciiTheme="minorEastAsia" w:hAnsiTheme="minorEastAsia"/>
        </w:rPr>
        <w:t>,</w:t>
      </w:r>
      <w:r w:rsidRPr="00822201">
        <w:rPr>
          <w:rFonts w:asciiTheme="minorEastAsia" w:hAnsiTheme="minorEastAsia"/>
        </w:rPr>
        <w:t>平均每年十余次。其中有三位国王在率团访问期间在中国病逝</w:t>
      </w:r>
      <w:r w:rsidRPr="00822201">
        <w:rPr>
          <w:rFonts w:asciiTheme="minorEastAsia" w:hAnsiTheme="minorEastAsia"/>
        </w:rPr>
        <w:t>,</w:t>
      </w:r>
      <w:r w:rsidRPr="00822201">
        <w:rPr>
          <w:rFonts w:asciiTheme="minorEastAsia" w:hAnsiTheme="minorEastAsia"/>
        </w:rPr>
        <w:t>他们在遗嘱中都表示要将自己葬于中国。明朝政府尊重他们的选择</w:t>
      </w:r>
      <w:r w:rsidRPr="00822201">
        <w:rPr>
          <w:rFonts w:asciiTheme="minorEastAsia" w:hAnsiTheme="minorEastAsia"/>
        </w:rPr>
        <w:t>,</w:t>
      </w:r>
      <w:r w:rsidRPr="00822201">
        <w:rPr>
          <w:rFonts w:asciiTheme="minorEastAsia" w:hAnsiTheme="minorEastAsia"/>
        </w:rPr>
        <w:t>按照亲王的礼仪予以厚葬。这反映出</w:t>
      </w:r>
      <w:r w:rsidRPr="00822201">
        <w:rPr>
          <w:rFonts w:asciiTheme="minorEastAsia" w:hAnsiTheme="minorEastAsia"/>
        </w:rPr>
        <w:t>(</w:t>
      </w:r>
      <w:r w:rsidRPr="00822201">
        <w:rPr>
          <w:rFonts w:asciiTheme="minorEastAsia" w:hAnsiTheme="minorEastAsia"/>
        </w:rPr>
        <w:t xml:space="preserve">　　</w:t>
      </w:r>
      <w:r w:rsidRPr="00822201">
        <w:rPr>
          <w:rFonts w:asciiTheme="minorEastAsia" w:hAnsiTheme="minorEastAsia"/>
        </w:rPr>
        <w:t>)</w:t>
      </w:r>
    </w:p>
    <w:p w:rsidR="004E2F77" w:rsidRPr="00822201" w:rsidRDefault="008D17A5" w:rsidP="00822201">
      <w:pPr>
        <w:spacing w:line="300" w:lineRule="auto"/>
        <w:ind w:firstLineChars="200" w:firstLine="420"/>
        <w:rPr>
          <w:rFonts w:asciiTheme="minorEastAsia" w:hAnsiTheme="minorEastAsia"/>
        </w:rPr>
      </w:pPr>
      <w:r w:rsidRPr="00822201">
        <w:rPr>
          <w:rFonts w:asciiTheme="minorEastAsia" w:hAnsiTheme="minorEastAsia"/>
        </w:rPr>
        <w:t>A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明朝政府长期推行对外开放政策</w:t>
      </w:r>
      <w:r w:rsidRPr="00822201">
        <w:rPr>
          <w:rFonts w:asciiTheme="minorEastAsia" w:hAnsiTheme="minorEastAsia"/>
        </w:rPr>
        <w:t xml:space="preserve">    B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郑和下西洋为明朝带来持续繁荣</w:t>
      </w:r>
    </w:p>
    <w:p w:rsidR="004E2F77" w:rsidRPr="00822201" w:rsidRDefault="008D17A5" w:rsidP="00822201">
      <w:pPr>
        <w:spacing w:line="300" w:lineRule="auto"/>
        <w:ind w:firstLineChars="200" w:firstLine="420"/>
        <w:rPr>
          <w:rFonts w:asciiTheme="minorEastAsia" w:hAnsiTheme="minorEastAsia"/>
        </w:rPr>
      </w:pPr>
      <w:r w:rsidRPr="00822201">
        <w:rPr>
          <w:rFonts w:asciiTheme="minorEastAsia" w:hAnsiTheme="minorEastAsia"/>
        </w:rPr>
        <w:t>C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朝贡贸易促进了明朝的经济发展</w:t>
      </w:r>
      <w:r w:rsidRPr="00822201">
        <w:rPr>
          <w:rFonts w:asciiTheme="minorEastAsia" w:hAnsiTheme="minorEastAsia"/>
        </w:rPr>
        <w:t xml:space="preserve">    D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中华文明对外具有强大的吸引力</w:t>
      </w:r>
    </w:p>
    <w:p w:rsidR="004E2F77" w:rsidRPr="00822201" w:rsidRDefault="008D17A5" w:rsidP="00822201">
      <w:pPr>
        <w:spacing w:line="300" w:lineRule="auto"/>
        <w:ind w:firstLineChars="200" w:firstLine="420"/>
        <w:rPr>
          <w:rFonts w:asciiTheme="minorEastAsia" w:hAnsiTheme="minorEastAsia"/>
        </w:rPr>
      </w:pPr>
      <w:r w:rsidRPr="00822201">
        <w:rPr>
          <w:rFonts w:asciiTheme="minorEastAsia" w:hAnsiTheme="minorEastAsia"/>
          <w:noProof/>
        </w:rPr>
        <w:drawing>
          <wp:anchor distT="0" distB="0" distL="0" distR="0" simplePos="0" relativeHeight="251658240" behindDoc="0" locked="0" layoutInCell="1" allowOverlap="1" wp14:anchorId="6BD09CB9" wp14:editId="3D1947BD">
            <wp:simplePos x="0" y="0"/>
            <wp:positionH relativeFrom="column">
              <wp:posOffset>4201160</wp:posOffset>
            </wp:positionH>
            <wp:positionV relativeFrom="paragraph">
              <wp:posOffset>641985</wp:posOffset>
            </wp:positionV>
            <wp:extent cx="1032510" cy="1329690"/>
            <wp:effectExtent l="0" t="0" r="8890" b="16510"/>
            <wp:wrapSquare wrapText="bothSides"/>
            <wp:docPr id="341" name="h13.eps" descr="id:214749677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h13.eps" descr="id:2147496770;FounderCES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2201">
        <w:rPr>
          <w:rFonts w:asciiTheme="minorEastAsia" w:hAnsiTheme="minorEastAsia"/>
        </w:rPr>
        <w:t>5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嘉靖年间</w:t>
      </w:r>
      <w:r w:rsidRPr="00822201">
        <w:rPr>
          <w:rFonts w:asciiTheme="minorEastAsia" w:hAnsiTheme="minorEastAsia"/>
        </w:rPr>
        <w:t>(1522</w:t>
      </w:r>
      <w:r w:rsidRPr="00822201">
        <w:rPr>
          <w:rFonts w:asciiTheme="minorEastAsia" w:hAnsiTheme="minorEastAsia" w:cs="Times New Roman"/>
        </w:rPr>
        <w:t>—</w:t>
      </w:r>
      <w:r w:rsidRPr="00822201">
        <w:rPr>
          <w:rFonts w:asciiTheme="minorEastAsia" w:hAnsiTheme="minorEastAsia"/>
        </w:rPr>
        <w:t>1566</w:t>
      </w:r>
      <w:r w:rsidRPr="00822201">
        <w:rPr>
          <w:rFonts w:asciiTheme="minorEastAsia" w:hAnsiTheme="minorEastAsia"/>
        </w:rPr>
        <w:t>年</w:t>
      </w:r>
      <w:r w:rsidRPr="00822201">
        <w:rPr>
          <w:rFonts w:asciiTheme="minorEastAsia" w:hAnsiTheme="minorEastAsia"/>
        </w:rPr>
        <w:t>)</w:t>
      </w:r>
      <w:r w:rsidRPr="00822201">
        <w:rPr>
          <w:rFonts w:asciiTheme="minorEastAsia" w:hAnsiTheme="minorEastAsia"/>
        </w:rPr>
        <w:t>实行</w:t>
      </w:r>
      <w:r w:rsidRPr="00822201">
        <w:rPr>
          <w:rFonts w:asciiTheme="minorEastAsia" w:hAnsiTheme="minorEastAsia" w:cs="Times New Roman"/>
        </w:rPr>
        <w:t>“</w:t>
      </w:r>
      <w:r w:rsidRPr="00822201">
        <w:rPr>
          <w:rFonts w:asciiTheme="minorEastAsia" w:hAnsiTheme="minorEastAsia"/>
        </w:rPr>
        <w:t>海禁</w:t>
      </w:r>
      <w:r w:rsidRPr="00822201">
        <w:rPr>
          <w:rFonts w:asciiTheme="minorEastAsia" w:hAnsiTheme="minorEastAsia" w:cs="Times New Roman"/>
        </w:rPr>
        <w:t>”</w:t>
      </w:r>
      <w:r w:rsidRPr="00822201">
        <w:rPr>
          <w:rFonts w:asciiTheme="minorEastAsia" w:hAnsiTheme="minorEastAsia"/>
        </w:rPr>
        <w:t>,</w:t>
      </w:r>
      <w:r w:rsidRPr="00822201">
        <w:rPr>
          <w:rFonts w:asciiTheme="minorEastAsia" w:hAnsiTheme="minorEastAsia"/>
        </w:rPr>
        <w:t>滨海人民被</w:t>
      </w:r>
      <w:r w:rsidRPr="00822201">
        <w:rPr>
          <w:rFonts w:asciiTheme="minorEastAsia" w:hAnsiTheme="minorEastAsia" w:cs="Times New Roman"/>
        </w:rPr>
        <w:t>“</w:t>
      </w:r>
      <w:r w:rsidRPr="00822201">
        <w:rPr>
          <w:rFonts w:asciiTheme="minorEastAsia" w:hAnsiTheme="minorEastAsia"/>
        </w:rPr>
        <w:t>断其生路</w:t>
      </w:r>
      <w:r w:rsidRPr="00822201">
        <w:rPr>
          <w:rFonts w:asciiTheme="minorEastAsia" w:hAnsiTheme="minorEastAsia" w:cs="Times New Roman"/>
        </w:rPr>
        <w:t>”</w:t>
      </w:r>
      <w:r w:rsidRPr="00822201">
        <w:rPr>
          <w:rFonts w:asciiTheme="minorEastAsia" w:hAnsiTheme="minorEastAsia"/>
        </w:rPr>
        <w:t>,</w:t>
      </w:r>
      <w:r w:rsidRPr="00822201">
        <w:rPr>
          <w:rFonts w:asciiTheme="minorEastAsia" w:hAnsiTheme="minorEastAsia" w:cs="Times New Roman"/>
        </w:rPr>
        <w:t>“</w:t>
      </w:r>
      <w:r w:rsidRPr="00822201">
        <w:rPr>
          <w:rFonts w:asciiTheme="minorEastAsia" w:hAnsiTheme="minorEastAsia"/>
        </w:rPr>
        <w:t>于是所在连结为乱</w:t>
      </w:r>
      <w:r w:rsidRPr="00822201">
        <w:rPr>
          <w:rFonts w:asciiTheme="minorEastAsia" w:hAnsiTheme="minorEastAsia"/>
        </w:rPr>
        <w:t>,</w:t>
      </w:r>
      <w:r w:rsidRPr="00822201">
        <w:rPr>
          <w:rFonts w:asciiTheme="minorEastAsia" w:hAnsiTheme="minorEastAsia"/>
        </w:rPr>
        <w:t>溃裂以出</w:t>
      </w:r>
      <w:r w:rsidRPr="00822201">
        <w:rPr>
          <w:rFonts w:asciiTheme="minorEastAsia" w:hAnsiTheme="minorEastAsia" w:cs="Times New Roman"/>
        </w:rPr>
        <w:t>”</w:t>
      </w:r>
      <w:r w:rsidRPr="00822201">
        <w:rPr>
          <w:rFonts w:asciiTheme="minorEastAsia" w:hAnsiTheme="minorEastAsia"/>
        </w:rPr>
        <w:t>。有识之士认识到</w:t>
      </w:r>
      <w:r w:rsidRPr="00822201">
        <w:rPr>
          <w:rFonts w:asciiTheme="minorEastAsia" w:hAnsiTheme="minorEastAsia" w:cs="Times New Roman"/>
        </w:rPr>
        <w:t>“</w:t>
      </w:r>
      <w:r w:rsidRPr="00822201">
        <w:rPr>
          <w:rFonts w:asciiTheme="minorEastAsia" w:hAnsiTheme="minorEastAsia"/>
        </w:rPr>
        <w:t>市通则</w:t>
      </w:r>
      <w:proofErr w:type="gramStart"/>
      <w:r w:rsidRPr="00822201">
        <w:rPr>
          <w:rFonts w:asciiTheme="minorEastAsia" w:hAnsiTheme="minorEastAsia"/>
        </w:rPr>
        <w:t>寇</w:t>
      </w:r>
      <w:proofErr w:type="gramEnd"/>
      <w:r w:rsidRPr="00822201">
        <w:rPr>
          <w:rFonts w:asciiTheme="minorEastAsia" w:hAnsiTheme="minorEastAsia"/>
        </w:rPr>
        <w:t>转而为商</w:t>
      </w:r>
      <w:r w:rsidRPr="00822201">
        <w:rPr>
          <w:rFonts w:asciiTheme="minorEastAsia" w:hAnsiTheme="minorEastAsia"/>
        </w:rPr>
        <w:t>,</w:t>
      </w:r>
      <w:r w:rsidRPr="00822201">
        <w:rPr>
          <w:rFonts w:asciiTheme="minorEastAsia" w:hAnsiTheme="minorEastAsia"/>
        </w:rPr>
        <w:t>市禁则商转而为寇</w:t>
      </w:r>
      <w:r w:rsidRPr="00822201">
        <w:rPr>
          <w:rFonts w:asciiTheme="minorEastAsia" w:hAnsiTheme="minorEastAsia" w:cs="Times New Roman"/>
        </w:rPr>
        <w:t>”</w:t>
      </w:r>
      <w:r w:rsidRPr="00822201">
        <w:rPr>
          <w:rFonts w:asciiTheme="minorEastAsia" w:hAnsiTheme="minorEastAsia"/>
        </w:rPr>
        <w:t>。材料说明</w:t>
      </w:r>
      <w:r w:rsidRPr="00822201">
        <w:rPr>
          <w:rFonts w:asciiTheme="minorEastAsia" w:hAnsiTheme="minorEastAsia" w:cs="Times New Roman"/>
        </w:rPr>
        <w:t>“</w:t>
      </w:r>
      <w:r w:rsidRPr="00822201">
        <w:rPr>
          <w:rFonts w:asciiTheme="minorEastAsia" w:hAnsiTheme="minorEastAsia"/>
        </w:rPr>
        <w:t>海禁</w:t>
      </w:r>
      <w:r w:rsidRPr="00822201">
        <w:rPr>
          <w:rFonts w:asciiTheme="minorEastAsia" w:hAnsiTheme="minorEastAsia" w:cs="Times New Roman"/>
        </w:rPr>
        <w:t>”</w:t>
      </w:r>
      <w:r w:rsidRPr="00822201">
        <w:rPr>
          <w:rFonts w:asciiTheme="minorEastAsia" w:hAnsiTheme="minorEastAsia"/>
        </w:rPr>
        <w:t>政策</w:t>
      </w:r>
      <w:r w:rsidRPr="00822201">
        <w:rPr>
          <w:rFonts w:asciiTheme="minorEastAsia" w:hAnsiTheme="minorEastAsia"/>
        </w:rPr>
        <w:t>(</w:t>
      </w:r>
      <w:r w:rsidRPr="00822201">
        <w:rPr>
          <w:rFonts w:asciiTheme="minorEastAsia" w:hAnsiTheme="minorEastAsia"/>
        </w:rPr>
        <w:t xml:space="preserve">　　</w:t>
      </w:r>
      <w:r w:rsidRPr="00822201">
        <w:rPr>
          <w:rFonts w:asciiTheme="minorEastAsia" w:hAnsiTheme="minorEastAsia"/>
        </w:rPr>
        <w:t>)</w:t>
      </w:r>
    </w:p>
    <w:p w:rsidR="004E2F77" w:rsidRPr="00822201" w:rsidRDefault="008D17A5" w:rsidP="00822201">
      <w:pPr>
        <w:spacing w:line="300" w:lineRule="auto"/>
        <w:ind w:firstLineChars="200" w:firstLine="420"/>
        <w:rPr>
          <w:rFonts w:asciiTheme="minorEastAsia" w:hAnsiTheme="minorEastAsia"/>
        </w:rPr>
      </w:pPr>
      <w:r w:rsidRPr="00822201">
        <w:rPr>
          <w:rFonts w:asciiTheme="minorEastAsia" w:hAnsiTheme="minorEastAsia"/>
        </w:rPr>
        <w:t>A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是自然经济性决定的</w:t>
      </w:r>
      <w:r w:rsidRPr="00822201">
        <w:rPr>
          <w:rFonts w:asciiTheme="minorEastAsia" w:hAnsiTheme="minorEastAsia"/>
        </w:rPr>
        <w:t xml:space="preserve">        B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影响了沿海百姓生计</w:t>
      </w:r>
    </w:p>
    <w:p w:rsidR="004E2F77" w:rsidRPr="00822201" w:rsidRDefault="008D17A5" w:rsidP="00822201">
      <w:pPr>
        <w:spacing w:line="300" w:lineRule="auto"/>
        <w:ind w:firstLineChars="200" w:firstLine="420"/>
        <w:rPr>
          <w:rFonts w:asciiTheme="minorEastAsia" w:hAnsiTheme="minorEastAsia"/>
        </w:rPr>
      </w:pPr>
      <w:r w:rsidRPr="00822201">
        <w:rPr>
          <w:rFonts w:asciiTheme="minorEastAsia" w:hAnsiTheme="minorEastAsia"/>
        </w:rPr>
        <w:t>C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促成了海上贸易发展</w:t>
      </w:r>
      <w:r w:rsidRPr="00822201">
        <w:rPr>
          <w:rFonts w:asciiTheme="minorEastAsia" w:hAnsiTheme="minorEastAsia"/>
        </w:rPr>
        <w:t xml:space="preserve">        D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解决了民间商业纠纷</w:t>
      </w:r>
    </w:p>
    <w:p w:rsidR="004E2F77" w:rsidRPr="00822201" w:rsidRDefault="008D17A5" w:rsidP="00822201">
      <w:pPr>
        <w:spacing w:line="300" w:lineRule="auto"/>
        <w:ind w:firstLineChars="200" w:firstLine="420"/>
        <w:rPr>
          <w:rFonts w:asciiTheme="minorEastAsia" w:hAnsiTheme="minorEastAsia"/>
        </w:rPr>
      </w:pPr>
      <w:r w:rsidRPr="00822201">
        <w:rPr>
          <w:rFonts w:asciiTheme="minorEastAsia" w:hAnsiTheme="minorEastAsia"/>
        </w:rPr>
        <w:t>6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清朝政治制度出现了新的变化。右图所示机构产生的影响是</w:t>
      </w:r>
      <w:r w:rsidRPr="00822201">
        <w:rPr>
          <w:rFonts w:asciiTheme="minorEastAsia" w:hAnsiTheme="minorEastAsia"/>
        </w:rPr>
        <w:t>(</w:t>
      </w:r>
      <w:r w:rsidRPr="00822201">
        <w:rPr>
          <w:rFonts w:asciiTheme="minorEastAsia" w:hAnsiTheme="minorEastAsia"/>
        </w:rPr>
        <w:t xml:space="preserve">　　</w:t>
      </w:r>
      <w:r w:rsidRPr="00822201">
        <w:rPr>
          <w:rFonts w:asciiTheme="minorEastAsia" w:hAnsiTheme="minorEastAsia"/>
        </w:rPr>
        <w:t>)</w:t>
      </w:r>
    </w:p>
    <w:p w:rsidR="004E2F77" w:rsidRPr="00822201" w:rsidRDefault="008D17A5" w:rsidP="00822201">
      <w:pPr>
        <w:spacing w:line="300" w:lineRule="auto"/>
        <w:ind w:firstLineChars="200" w:firstLine="420"/>
        <w:rPr>
          <w:rFonts w:asciiTheme="minorEastAsia" w:hAnsiTheme="minorEastAsia"/>
        </w:rPr>
      </w:pPr>
      <w:r w:rsidRPr="00822201">
        <w:rPr>
          <w:rFonts w:asciiTheme="minorEastAsia" w:hAnsiTheme="minorEastAsia"/>
        </w:rPr>
        <w:t>A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中央对地方控制减弱</w:t>
      </w:r>
      <w:r w:rsidRPr="00822201">
        <w:rPr>
          <w:rFonts w:asciiTheme="minorEastAsia" w:hAnsiTheme="minorEastAsia"/>
        </w:rPr>
        <w:t xml:space="preserve">        B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君主专制进一步加强</w:t>
      </w:r>
    </w:p>
    <w:p w:rsidR="004E2F77" w:rsidRPr="00822201" w:rsidRDefault="008D17A5" w:rsidP="00822201">
      <w:pPr>
        <w:spacing w:line="300" w:lineRule="auto"/>
        <w:ind w:firstLineChars="200" w:firstLine="420"/>
        <w:rPr>
          <w:rFonts w:asciiTheme="minorEastAsia" w:hAnsiTheme="minorEastAsia"/>
          <w:sz w:val="18"/>
          <w:szCs w:val="18"/>
        </w:rPr>
      </w:pPr>
      <w:r w:rsidRPr="00822201">
        <w:rPr>
          <w:rFonts w:asciiTheme="minorEastAsia" w:hAnsiTheme="minorEastAsia"/>
        </w:rPr>
        <w:t>C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南书房参与机要事务</w:t>
      </w:r>
      <w:r w:rsidRPr="00822201">
        <w:rPr>
          <w:rFonts w:asciiTheme="minorEastAsia" w:hAnsiTheme="minorEastAsia"/>
        </w:rPr>
        <w:t xml:space="preserve">        D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国事均由军机处决策</w:t>
      </w:r>
    </w:p>
    <w:p w:rsidR="004E2F77" w:rsidRPr="00822201" w:rsidRDefault="008D17A5" w:rsidP="00822201">
      <w:pPr>
        <w:spacing w:line="300" w:lineRule="auto"/>
        <w:ind w:firstLineChars="200" w:firstLine="420"/>
        <w:rPr>
          <w:rFonts w:asciiTheme="minorEastAsia" w:hAnsiTheme="minorEastAsia"/>
        </w:rPr>
      </w:pPr>
      <w:r w:rsidRPr="00822201">
        <w:rPr>
          <w:rFonts w:asciiTheme="minorEastAsia" w:hAnsiTheme="minorEastAsia"/>
        </w:rPr>
        <w:t>7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雍正皇帝特许部分官员</w:t>
      </w:r>
      <w:proofErr w:type="gramStart"/>
      <w:r w:rsidRPr="00822201">
        <w:rPr>
          <w:rFonts w:asciiTheme="minorEastAsia" w:hAnsiTheme="minorEastAsia"/>
        </w:rPr>
        <w:t>上奏密折</w:t>
      </w:r>
      <w:proofErr w:type="gramEnd"/>
      <w:r w:rsidRPr="00822201">
        <w:rPr>
          <w:rFonts w:asciiTheme="minorEastAsia" w:hAnsiTheme="minorEastAsia"/>
        </w:rPr>
        <w:t>,</w:t>
      </w:r>
      <w:r w:rsidRPr="00822201">
        <w:rPr>
          <w:rFonts w:asciiTheme="minorEastAsia" w:hAnsiTheme="minorEastAsia"/>
        </w:rPr>
        <w:t>缮写时须亲自为之</w:t>
      </w:r>
      <w:r w:rsidRPr="00822201">
        <w:rPr>
          <w:rFonts w:asciiTheme="minorEastAsia" w:hAnsiTheme="minorEastAsia"/>
        </w:rPr>
        <w:t>,</w:t>
      </w:r>
      <w:r w:rsidRPr="00822201">
        <w:rPr>
          <w:rFonts w:asciiTheme="minorEastAsia" w:hAnsiTheme="minorEastAsia"/>
        </w:rPr>
        <w:t>一切听闻皆可上报。奏折要直达御前</w:t>
      </w:r>
      <w:r w:rsidRPr="00822201">
        <w:rPr>
          <w:rFonts w:asciiTheme="minorEastAsia" w:hAnsiTheme="minorEastAsia"/>
        </w:rPr>
        <w:t>,</w:t>
      </w:r>
      <w:r w:rsidRPr="00822201">
        <w:rPr>
          <w:rFonts w:asciiTheme="minorEastAsia" w:hAnsiTheme="minorEastAsia"/>
        </w:rPr>
        <w:t>并由皇帝亲自批答。其主要目的是</w:t>
      </w:r>
      <w:r w:rsidRPr="00822201">
        <w:rPr>
          <w:rFonts w:asciiTheme="minorEastAsia" w:hAnsiTheme="minorEastAsia"/>
        </w:rPr>
        <w:t>(</w:t>
      </w:r>
      <w:r w:rsidRPr="00822201">
        <w:rPr>
          <w:rFonts w:asciiTheme="minorEastAsia" w:hAnsiTheme="minorEastAsia"/>
        </w:rPr>
        <w:t xml:space="preserve">　　</w:t>
      </w:r>
      <w:r w:rsidRPr="00822201">
        <w:rPr>
          <w:rFonts w:asciiTheme="minorEastAsia" w:hAnsiTheme="minorEastAsia"/>
        </w:rPr>
        <w:t>)</w:t>
      </w:r>
    </w:p>
    <w:p w:rsidR="004E2F77" w:rsidRPr="00822201" w:rsidRDefault="008D17A5" w:rsidP="00822201">
      <w:pPr>
        <w:spacing w:line="300" w:lineRule="auto"/>
        <w:ind w:firstLineChars="200" w:firstLine="420"/>
        <w:rPr>
          <w:rFonts w:asciiTheme="minorEastAsia" w:hAnsiTheme="minorEastAsia"/>
        </w:rPr>
      </w:pPr>
      <w:r w:rsidRPr="00822201">
        <w:rPr>
          <w:rFonts w:asciiTheme="minorEastAsia" w:hAnsiTheme="minorEastAsia"/>
        </w:rPr>
        <w:t>A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加强君主专制制度</w:t>
      </w:r>
      <w:r w:rsidRPr="00822201">
        <w:rPr>
          <w:rFonts w:asciiTheme="minorEastAsia" w:hAnsiTheme="minorEastAsia"/>
        </w:rPr>
        <w:t xml:space="preserve">       B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保证政令的畅通与保密</w:t>
      </w:r>
    </w:p>
    <w:p w:rsidR="004E2F77" w:rsidRPr="00822201" w:rsidRDefault="008D17A5" w:rsidP="00822201">
      <w:pPr>
        <w:spacing w:line="300" w:lineRule="auto"/>
        <w:ind w:firstLineChars="200" w:firstLine="420"/>
        <w:rPr>
          <w:rFonts w:asciiTheme="minorEastAsia" w:hAnsiTheme="minorEastAsia"/>
        </w:rPr>
      </w:pPr>
      <w:r w:rsidRPr="00822201">
        <w:rPr>
          <w:rFonts w:asciiTheme="minorEastAsia" w:hAnsiTheme="minorEastAsia"/>
        </w:rPr>
        <w:t>C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提高清朝行政效率</w:t>
      </w:r>
      <w:r w:rsidRPr="00822201">
        <w:rPr>
          <w:rFonts w:asciiTheme="minorEastAsia" w:hAnsiTheme="minorEastAsia"/>
        </w:rPr>
        <w:t xml:space="preserve">       D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加强对行政官员的监察</w:t>
      </w:r>
    </w:p>
    <w:p w:rsidR="004E2F77" w:rsidRPr="00822201" w:rsidRDefault="008D17A5" w:rsidP="00822201">
      <w:pPr>
        <w:spacing w:line="300" w:lineRule="auto"/>
        <w:ind w:firstLineChars="200" w:firstLine="420"/>
        <w:rPr>
          <w:rFonts w:asciiTheme="minorEastAsia" w:hAnsiTheme="minorEastAsia"/>
        </w:rPr>
      </w:pPr>
      <w:r w:rsidRPr="00822201">
        <w:rPr>
          <w:rFonts w:asciiTheme="minorEastAsia" w:hAnsiTheme="minorEastAsia"/>
        </w:rPr>
        <w:t>8.</w:t>
      </w:r>
      <w:r w:rsidRPr="00822201">
        <w:rPr>
          <w:rFonts w:asciiTheme="minorEastAsia" w:hAnsiTheme="minorEastAsia"/>
        </w:rPr>
        <w:t>清朝时期</w:t>
      </w:r>
      <w:r w:rsidRPr="00822201">
        <w:rPr>
          <w:rFonts w:asciiTheme="minorEastAsia" w:hAnsiTheme="minorEastAsia"/>
        </w:rPr>
        <w:t>,</w:t>
      </w:r>
      <w:r w:rsidRPr="00822201">
        <w:rPr>
          <w:rFonts w:asciiTheme="minorEastAsia" w:hAnsiTheme="minorEastAsia"/>
        </w:rPr>
        <w:t>代表朝廷与达赖、班禅共同管理西藏的是</w:t>
      </w:r>
      <w:r w:rsidR="00822201">
        <w:rPr>
          <w:rFonts w:asciiTheme="minorEastAsia" w:hAnsiTheme="minorEastAsia" w:hint="eastAsia"/>
        </w:rPr>
        <w:t xml:space="preserve">  </w:t>
      </w:r>
      <w:bookmarkStart w:id="0" w:name="_GoBack"/>
      <w:bookmarkEnd w:id="0"/>
      <w:r w:rsidR="00822201" w:rsidRPr="00822201">
        <w:rPr>
          <w:rFonts w:asciiTheme="minorEastAsia" w:hAnsiTheme="minorEastAsia"/>
        </w:rPr>
        <w:t xml:space="preserve"> </w:t>
      </w:r>
      <w:r w:rsidRPr="00822201">
        <w:rPr>
          <w:rFonts w:asciiTheme="minorEastAsia" w:hAnsiTheme="minorEastAsia"/>
        </w:rPr>
        <w:t>(</w:t>
      </w:r>
      <w:r w:rsidRPr="00822201">
        <w:rPr>
          <w:rFonts w:asciiTheme="minorEastAsia" w:hAnsiTheme="minorEastAsia"/>
        </w:rPr>
        <w:t xml:space="preserve">　　</w:t>
      </w:r>
      <w:r w:rsidRPr="00822201">
        <w:rPr>
          <w:rFonts w:asciiTheme="minorEastAsia" w:hAnsiTheme="minorEastAsia"/>
        </w:rPr>
        <w:t>)</w:t>
      </w:r>
    </w:p>
    <w:p w:rsidR="004E2F77" w:rsidRPr="00822201" w:rsidRDefault="008D17A5" w:rsidP="00822201">
      <w:pPr>
        <w:spacing w:line="300" w:lineRule="auto"/>
        <w:ind w:firstLineChars="200" w:firstLine="420"/>
        <w:rPr>
          <w:rFonts w:asciiTheme="minorEastAsia" w:hAnsiTheme="minorEastAsia"/>
        </w:rPr>
      </w:pPr>
      <w:r w:rsidRPr="00822201">
        <w:rPr>
          <w:rFonts w:asciiTheme="minorEastAsia" w:hAnsiTheme="minorEastAsia"/>
        </w:rPr>
        <w:t>A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西域都护</w:t>
      </w:r>
      <w:r w:rsidRPr="00822201">
        <w:rPr>
          <w:rFonts w:asciiTheme="minorEastAsia" w:hAnsiTheme="minorEastAsia"/>
        </w:rPr>
        <w:tab/>
        <w:t xml:space="preserve">   B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军机处</w:t>
      </w:r>
      <w:r w:rsidRPr="00822201">
        <w:rPr>
          <w:rFonts w:asciiTheme="minorEastAsia" w:hAnsiTheme="minorEastAsia"/>
        </w:rPr>
        <w:t xml:space="preserve">         C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驻藏大臣</w:t>
      </w:r>
      <w:r w:rsidRPr="00822201">
        <w:rPr>
          <w:rFonts w:asciiTheme="minorEastAsia" w:hAnsiTheme="minorEastAsia"/>
        </w:rPr>
        <w:tab/>
        <w:t xml:space="preserve">   D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伊犁将军</w:t>
      </w:r>
    </w:p>
    <w:p w:rsidR="004E2F77" w:rsidRPr="00822201" w:rsidRDefault="008D17A5" w:rsidP="00822201">
      <w:pPr>
        <w:spacing w:line="300" w:lineRule="auto"/>
        <w:ind w:firstLineChars="200" w:firstLine="420"/>
        <w:rPr>
          <w:rFonts w:asciiTheme="minorEastAsia" w:hAnsiTheme="minorEastAsia"/>
        </w:rPr>
      </w:pPr>
      <w:r w:rsidRPr="00822201">
        <w:rPr>
          <w:rFonts w:asciiTheme="minorEastAsia" w:hAnsiTheme="minorEastAsia"/>
        </w:rPr>
        <w:t>9.</w:t>
      </w:r>
      <w:r w:rsidRPr="00822201">
        <w:rPr>
          <w:rFonts w:asciiTheme="minorEastAsia" w:hAnsiTheme="minorEastAsia"/>
        </w:rPr>
        <w:t>以下是某同学在研究性学习中整理的资料卡片。据此判断</w:t>
      </w:r>
      <w:r w:rsidRPr="00822201">
        <w:rPr>
          <w:rFonts w:asciiTheme="minorEastAsia" w:hAnsiTheme="minorEastAsia"/>
        </w:rPr>
        <w:t>,</w:t>
      </w:r>
      <w:r w:rsidRPr="00822201">
        <w:rPr>
          <w:rFonts w:asciiTheme="minorEastAsia" w:hAnsiTheme="minorEastAsia"/>
        </w:rPr>
        <w:t>他研究的主题是</w:t>
      </w:r>
      <w:r w:rsidRPr="00822201">
        <w:rPr>
          <w:rFonts w:asciiTheme="minorEastAsia" w:hAnsiTheme="minorEastAsia"/>
        </w:rPr>
        <w:t>(</w:t>
      </w:r>
      <w:r w:rsidRPr="00822201">
        <w:rPr>
          <w:rFonts w:asciiTheme="minorEastAsia" w:hAnsiTheme="minorEastAsia"/>
        </w:rPr>
        <w:t xml:space="preserve">　　</w:t>
      </w:r>
      <w:r w:rsidRPr="00822201">
        <w:rPr>
          <w:rFonts w:asciiTheme="minorEastAsia" w:hAnsiTheme="minorEastAsia"/>
        </w:rPr>
        <w:t>)</w:t>
      </w:r>
    </w:p>
    <w:p w:rsidR="004E2F77" w:rsidRPr="00822201" w:rsidRDefault="008D17A5" w:rsidP="00822201">
      <w:pPr>
        <w:spacing w:line="300" w:lineRule="auto"/>
        <w:ind w:firstLineChars="200" w:firstLine="420"/>
        <w:rPr>
          <w:rFonts w:asciiTheme="minorEastAsia" w:hAnsiTheme="minorEastAsia"/>
        </w:rPr>
      </w:pPr>
      <w:r w:rsidRPr="00822201">
        <w:rPr>
          <w:rFonts w:asciiTheme="minorEastAsia" w:hAnsiTheme="minorEastAsia"/>
        </w:rPr>
        <w:lastRenderedPageBreak/>
        <w:t>东南</w:t>
      </w:r>
      <w:r w:rsidRPr="00822201">
        <w:rPr>
          <w:rFonts w:asciiTheme="minorEastAsia" w:hAnsiTheme="minorEastAsia"/>
        </w:rPr>
        <w:t>:1684</w:t>
      </w:r>
      <w:r w:rsidRPr="00822201">
        <w:rPr>
          <w:rFonts w:asciiTheme="minorEastAsia" w:hAnsiTheme="minorEastAsia"/>
        </w:rPr>
        <w:t>年</w:t>
      </w:r>
      <w:r w:rsidRPr="00822201">
        <w:rPr>
          <w:rFonts w:asciiTheme="minorEastAsia" w:hAnsiTheme="minorEastAsia"/>
        </w:rPr>
        <w:t>,</w:t>
      </w:r>
      <w:r w:rsidRPr="00822201">
        <w:rPr>
          <w:rFonts w:asciiTheme="minorEastAsia" w:hAnsiTheme="minorEastAsia"/>
        </w:rPr>
        <w:t>清朝设置台湾府</w:t>
      </w:r>
      <w:r w:rsidRPr="00822201">
        <w:rPr>
          <w:rFonts w:asciiTheme="minorEastAsia" w:hAnsiTheme="minorEastAsia"/>
        </w:rPr>
        <w:t>,</w:t>
      </w:r>
      <w:r w:rsidRPr="00822201">
        <w:rPr>
          <w:rFonts w:asciiTheme="minorEastAsia" w:hAnsiTheme="minorEastAsia"/>
        </w:rPr>
        <w:t>隶属福建省。</w:t>
      </w:r>
    </w:p>
    <w:p w:rsidR="004E2F77" w:rsidRPr="00822201" w:rsidRDefault="008D17A5" w:rsidP="00822201">
      <w:pPr>
        <w:spacing w:line="300" w:lineRule="auto"/>
        <w:ind w:firstLineChars="200" w:firstLine="420"/>
        <w:rPr>
          <w:rFonts w:asciiTheme="minorEastAsia" w:hAnsiTheme="minorEastAsia"/>
        </w:rPr>
      </w:pPr>
      <w:r w:rsidRPr="00822201">
        <w:rPr>
          <w:rFonts w:asciiTheme="minorEastAsia" w:hAnsiTheme="minorEastAsia"/>
        </w:rPr>
        <w:t>西南</w:t>
      </w:r>
      <w:r w:rsidRPr="00822201">
        <w:rPr>
          <w:rFonts w:asciiTheme="minorEastAsia" w:hAnsiTheme="minorEastAsia"/>
        </w:rPr>
        <w:t>:1727</w:t>
      </w:r>
      <w:r w:rsidRPr="00822201">
        <w:rPr>
          <w:rFonts w:asciiTheme="minorEastAsia" w:hAnsiTheme="minorEastAsia"/>
        </w:rPr>
        <w:t>年</w:t>
      </w:r>
      <w:r w:rsidRPr="00822201">
        <w:rPr>
          <w:rFonts w:asciiTheme="minorEastAsia" w:hAnsiTheme="minorEastAsia"/>
        </w:rPr>
        <w:t>,</w:t>
      </w:r>
      <w:r w:rsidRPr="00822201">
        <w:rPr>
          <w:rFonts w:asciiTheme="minorEastAsia" w:hAnsiTheme="minorEastAsia"/>
        </w:rPr>
        <w:t>清朝开始</w:t>
      </w:r>
      <w:proofErr w:type="gramStart"/>
      <w:r w:rsidRPr="00822201">
        <w:rPr>
          <w:rFonts w:asciiTheme="minorEastAsia" w:hAnsiTheme="minorEastAsia"/>
        </w:rPr>
        <w:t>派遣驻</w:t>
      </w:r>
      <w:proofErr w:type="gramEnd"/>
      <w:r w:rsidRPr="00822201">
        <w:rPr>
          <w:rFonts w:asciiTheme="minorEastAsia" w:hAnsiTheme="minorEastAsia"/>
        </w:rPr>
        <w:t>藏大臣</w:t>
      </w:r>
      <w:r w:rsidRPr="00822201">
        <w:rPr>
          <w:rFonts w:asciiTheme="minorEastAsia" w:hAnsiTheme="minorEastAsia"/>
        </w:rPr>
        <w:t>,</w:t>
      </w:r>
      <w:r w:rsidRPr="00822201">
        <w:rPr>
          <w:rFonts w:asciiTheme="minorEastAsia" w:hAnsiTheme="minorEastAsia"/>
        </w:rPr>
        <w:t>代表朝廷与达赖、班禅共同管理西藏事务。</w:t>
      </w:r>
    </w:p>
    <w:p w:rsidR="004E2F77" w:rsidRPr="00822201" w:rsidRDefault="008D17A5" w:rsidP="00822201">
      <w:pPr>
        <w:spacing w:line="300" w:lineRule="auto"/>
        <w:ind w:firstLineChars="200" w:firstLine="420"/>
        <w:rPr>
          <w:rFonts w:asciiTheme="minorEastAsia" w:hAnsiTheme="minorEastAsia"/>
        </w:rPr>
      </w:pPr>
      <w:r w:rsidRPr="00822201">
        <w:rPr>
          <w:rFonts w:asciiTheme="minorEastAsia" w:hAnsiTheme="minorEastAsia"/>
        </w:rPr>
        <w:t>A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君主专制的强化</w:t>
      </w:r>
      <w:r w:rsidRPr="00822201">
        <w:rPr>
          <w:rFonts w:asciiTheme="minorEastAsia" w:hAnsiTheme="minorEastAsia"/>
        </w:rPr>
        <w:t xml:space="preserve">              B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统一多民族国家的巩固</w:t>
      </w:r>
    </w:p>
    <w:p w:rsidR="004E2F77" w:rsidRPr="00822201" w:rsidRDefault="008D17A5" w:rsidP="00822201">
      <w:pPr>
        <w:spacing w:line="300" w:lineRule="auto"/>
        <w:ind w:firstLineChars="200" w:firstLine="420"/>
        <w:rPr>
          <w:rFonts w:asciiTheme="minorEastAsia" w:hAnsiTheme="minorEastAsia"/>
        </w:rPr>
      </w:pPr>
      <w:r w:rsidRPr="00822201">
        <w:rPr>
          <w:rFonts w:asciiTheme="minorEastAsia" w:hAnsiTheme="minorEastAsia"/>
        </w:rPr>
        <w:t>C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侵略与反抗</w:t>
      </w:r>
      <w:r w:rsidRPr="00822201">
        <w:rPr>
          <w:rFonts w:asciiTheme="minorEastAsia" w:hAnsiTheme="minorEastAsia"/>
        </w:rPr>
        <w:t xml:space="preserve">                  D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统一多民族国家的建立</w:t>
      </w:r>
    </w:p>
    <w:p w:rsidR="004E2F77" w:rsidRPr="00822201" w:rsidRDefault="008D17A5" w:rsidP="00822201">
      <w:pPr>
        <w:spacing w:line="300" w:lineRule="auto"/>
        <w:ind w:firstLineChars="200" w:firstLine="420"/>
        <w:rPr>
          <w:rFonts w:asciiTheme="minorEastAsia" w:hAnsiTheme="minorEastAsia"/>
        </w:rPr>
      </w:pPr>
      <w:r w:rsidRPr="00822201">
        <w:rPr>
          <w:rFonts w:asciiTheme="minorEastAsia" w:hAnsiTheme="minorEastAsia"/>
        </w:rPr>
        <w:t>10.</w:t>
      </w:r>
      <w:r w:rsidRPr="00822201">
        <w:rPr>
          <w:rFonts w:asciiTheme="minorEastAsia" w:hAnsiTheme="minorEastAsia" w:cs="Times New Roman"/>
        </w:rPr>
        <w:t>“</w:t>
      </w:r>
      <w:r w:rsidRPr="00822201">
        <w:rPr>
          <w:rFonts w:asciiTheme="minorEastAsia" w:hAnsiTheme="minorEastAsia"/>
        </w:rPr>
        <w:t>在清军对台湾已形成大兵压境的有利态势下</w:t>
      </w:r>
      <w:r w:rsidRPr="00822201">
        <w:rPr>
          <w:rFonts w:asciiTheme="minorEastAsia" w:hAnsiTheme="minorEastAsia"/>
        </w:rPr>
        <w:t>,</w:t>
      </w:r>
      <w:r w:rsidRPr="00822201">
        <w:rPr>
          <w:rFonts w:asciiTheme="minorEastAsia" w:hAnsiTheme="minorEastAsia"/>
        </w:rPr>
        <w:t>以郑克塽为首的郑氏集团终于在康熙二十二年</w:t>
      </w:r>
      <w:r w:rsidRPr="00822201">
        <w:rPr>
          <w:rFonts w:asciiTheme="minorEastAsia" w:hAnsiTheme="minorEastAsia"/>
        </w:rPr>
        <w:t>(1683</w:t>
      </w:r>
      <w:r w:rsidRPr="00822201">
        <w:rPr>
          <w:rFonts w:asciiTheme="minorEastAsia" w:hAnsiTheme="minorEastAsia"/>
        </w:rPr>
        <w:t>年</w:t>
      </w:r>
      <w:r w:rsidRPr="00822201">
        <w:rPr>
          <w:rFonts w:asciiTheme="minorEastAsia" w:hAnsiTheme="minorEastAsia"/>
        </w:rPr>
        <w:t>)</w:t>
      </w:r>
      <w:r w:rsidRPr="00822201">
        <w:rPr>
          <w:rFonts w:asciiTheme="minorEastAsia" w:hAnsiTheme="minorEastAsia"/>
        </w:rPr>
        <w:t>七月五日完全接受了清政府的和谈条件</w:t>
      </w:r>
      <w:r w:rsidRPr="00822201">
        <w:rPr>
          <w:rFonts w:asciiTheme="minorEastAsia" w:hAnsiTheme="minorEastAsia"/>
        </w:rPr>
        <w:t>,</w:t>
      </w:r>
      <w:r w:rsidRPr="00822201">
        <w:rPr>
          <w:rFonts w:asciiTheme="minorEastAsia" w:hAnsiTheme="minorEastAsia"/>
        </w:rPr>
        <w:t>放弃抵抗企图</w:t>
      </w:r>
      <w:r w:rsidRPr="00822201">
        <w:rPr>
          <w:rFonts w:asciiTheme="minorEastAsia" w:hAnsiTheme="minorEastAsia"/>
        </w:rPr>
        <w:t>,</w:t>
      </w:r>
      <w:r w:rsidRPr="00822201">
        <w:rPr>
          <w:rFonts w:asciiTheme="minorEastAsia" w:hAnsiTheme="minorEastAsia"/>
        </w:rPr>
        <w:t>向清政府缴械投诚。十三日</w:t>
      </w:r>
      <w:r w:rsidRPr="00822201">
        <w:rPr>
          <w:rFonts w:asciiTheme="minorEastAsia" w:hAnsiTheme="minorEastAsia"/>
        </w:rPr>
        <w:t>,</w:t>
      </w:r>
      <w:r w:rsidRPr="00822201">
        <w:rPr>
          <w:rFonts w:asciiTheme="minorEastAsia" w:hAnsiTheme="minorEastAsia"/>
        </w:rPr>
        <w:t>施</w:t>
      </w:r>
      <w:proofErr w:type="gramStart"/>
      <w:r w:rsidRPr="00822201">
        <w:rPr>
          <w:rFonts w:asciiTheme="minorEastAsia" w:hAnsiTheme="minorEastAsia"/>
        </w:rPr>
        <w:t>琅</w:t>
      </w:r>
      <w:proofErr w:type="gramEnd"/>
      <w:r w:rsidRPr="00822201">
        <w:rPr>
          <w:rFonts w:asciiTheme="minorEastAsia" w:hAnsiTheme="minorEastAsia"/>
        </w:rPr>
        <w:t>率清军在台湾登陆</w:t>
      </w:r>
      <w:r w:rsidRPr="00822201">
        <w:rPr>
          <w:rFonts w:asciiTheme="minorEastAsia" w:hAnsiTheme="minorEastAsia"/>
        </w:rPr>
        <w:t>,</w:t>
      </w:r>
      <w:r w:rsidRPr="00822201">
        <w:rPr>
          <w:rFonts w:asciiTheme="minorEastAsia" w:hAnsiTheme="minorEastAsia"/>
        </w:rPr>
        <w:t>接管台湾全境。</w:t>
      </w:r>
      <w:r w:rsidRPr="00822201">
        <w:rPr>
          <w:rFonts w:asciiTheme="minorEastAsia" w:hAnsiTheme="minorEastAsia" w:cs="Times New Roman"/>
        </w:rPr>
        <w:t>”</w:t>
      </w:r>
      <w:r w:rsidRPr="00822201">
        <w:rPr>
          <w:rFonts w:asciiTheme="minorEastAsia" w:hAnsiTheme="minorEastAsia"/>
        </w:rPr>
        <w:t>这表明清政府的对台策略是</w:t>
      </w:r>
      <w:r w:rsidRPr="00822201">
        <w:rPr>
          <w:rFonts w:asciiTheme="minorEastAsia" w:hAnsiTheme="minorEastAsia"/>
        </w:rPr>
        <w:t>(</w:t>
      </w:r>
      <w:r w:rsidRPr="00822201">
        <w:rPr>
          <w:rFonts w:asciiTheme="minorEastAsia" w:hAnsiTheme="minorEastAsia"/>
        </w:rPr>
        <w:t xml:space="preserve">　　</w:t>
      </w:r>
      <w:r w:rsidRPr="00822201">
        <w:rPr>
          <w:rFonts w:asciiTheme="minorEastAsia" w:hAnsiTheme="minorEastAsia"/>
        </w:rPr>
        <w:t>)</w:t>
      </w:r>
    </w:p>
    <w:p w:rsidR="004E2F77" w:rsidRPr="00822201" w:rsidRDefault="008D17A5" w:rsidP="00822201">
      <w:pPr>
        <w:spacing w:line="300" w:lineRule="auto"/>
        <w:ind w:firstLineChars="200" w:firstLine="420"/>
        <w:rPr>
          <w:rFonts w:asciiTheme="minorEastAsia" w:hAnsiTheme="minorEastAsia"/>
        </w:rPr>
      </w:pPr>
      <w:r w:rsidRPr="00822201">
        <w:rPr>
          <w:rFonts w:asciiTheme="minorEastAsia" w:hAnsiTheme="minorEastAsia"/>
        </w:rPr>
        <w:t>A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依靠压倒性武力统一台湾</w:t>
      </w:r>
      <w:r w:rsidRPr="00822201">
        <w:rPr>
          <w:rFonts w:asciiTheme="minorEastAsia" w:hAnsiTheme="minorEastAsia"/>
        </w:rPr>
        <w:t xml:space="preserve">   </w:t>
      </w:r>
      <w:r w:rsidRPr="00822201">
        <w:rPr>
          <w:rFonts w:asciiTheme="minorEastAsia" w:hAnsiTheme="minorEastAsia"/>
        </w:rPr>
        <w:t xml:space="preserve">     B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以政治和谈方式统一台湾</w:t>
      </w:r>
    </w:p>
    <w:p w:rsidR="004E2F77" w:rsidRPr="00822201" w:rsidRDefault="008D17A5" w:rsidP="00822201">
      <w:pPr>
        <w:spacing w:line="300" w:lineRule="auto"/>
        <w:ind w:firstLineChars="200" w:firstLine="420"/>
        <w:rPr>
          <w:rFonts w:asciiTheme="minorEastAsia" w:hAnsiTheme="minorEastAsia"/>
        </w:rPr>
      </w:pPr>
      <w:r w:rsidRPr="00822201">
        <w:rPr>
          <w:rFonts w:asciiTheme="minorEastAsia" w:hAnsiTheme="minorEastAsia"/>
        </w:rPr>
        <w:t>C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借助外国的武力统一台湾</w:t>
      </w:r>
      <w:r w:rsidRPr="00822201">
        <w:rPr>
          <w:rFonts w:asciiTheme="minorEastAsia" w:hAnsiTheme="minorEastAsia"/>
        </w:rPr>
        <w:t xml:space="preserve">        D</w:t>
      </w:r>
      <w:r w:rsidRPr="00822201">
        <w:rPr>
          <w:rFonts w:asciiTheme="minorEastAsia" w:hAnsiTheme="minorEastAsia" w:cs="Times New Roman"/>
        </w:rPr>
        <w:t>.</w:t>
      </w:r>
      <w:r w:rsidRPr="00822201">
        <w:rPr>
          <w:rFonts w:asciiTheme="minorEastAsia" w:hAnsiTheme="minorEastAsia"/>
        </w:rPr>
        <w:t>武力威慑与政治招抚并用</w:t>
      </w:r>
    </w:p>
    <w:p w:rsidR="004E2F77" w:rsidRPr="00822201" w:rsidRDefault="004E2F77" w:rsidP="00822201">
      <w:pPr>
        <w:spacing w:line="300" w:lineRule="auto"/>
        <w:ind w:firstLineChars="200" w:firstLine="420"/>
        <w:rPr>
          <w:rFonts w:asciiTheme="minorEastAsia" w:hAnsiTheme="minorEastAsia"/>
        </w:rPr>
      </w:pPr>
    </w:p>
    <w:p w:rsidR="004E2F77" w:rsidRPr="00822201" w:rsidRDefault="004E2F77" w:rsidP="00822201">
      <w:pPr>
        <w:spacing w:line="300" w:lineRule="auto"/>
        <w:ind w:firstLineChars="200" w:firstLine="420"/>
        <w:rPr>
          <w:rFonts w:asciiTheme="minorEastAsia" w:hAnsiTheme="minorEastAsia"/>
        </w:rPr>
      </w:pPr>
    </w:p>
    <w:sectPr w:rsidR="004E2F77" w:rsidRPr="0082220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7A5" w:rsidRDefault="008D17A5" w:rsidP="00822201">
      <w:r>
        <w:separator/>
      </w:r>
    </w:p>
  </w:endnote>
  <w:endnote w:type="continuationSeparator" w:id="0">
    <w:p w:rsidR="008D17A5" w:rsidRDefault="008D17A5" w:rsidP="0082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Helvetica Neue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467053"/>
      <w:docPartObj>
        <w:docPartGallery w:val="Page Numbers (Bottom of Page)"/>
        <w:docPartUnique/>
      </w:docPartObj>
    </w:sdtPr>
    <w:sdtContent>
      <w:p w:rsidR="00822201" w:rsidRDefault="008222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22201">
          <w:rPr>
            <w:noProof/>
            <w:lang w:val="zh-CN"/>
          </w:rPr>
          <w:t>2</w:t>
        </w:r>
        <w:r>
          <w:fldChar w:fldCharType="end"/>
        </w:r>
      </w:p>
    </w:sdtContent>
  </w:sdt>
  <w:p w:rsidR="00822201" w:rsidRDefault="008222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7A5" w:rsidRDefault="008D17A5" w:rsidP="00822201">
      <w:r>
        <w:separator/>
      </w:r>
    </w:p>
  </w:footnote>
  <w:footnote w:type="continuationSeparator" w:id="0">
    <w:p w:rsidR="008D17A5" w:rsidRDefault="008D17A5" w:rsidP="00822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AE8AE9"/>
    <w:rsid w:val="FDAE8AE9"/>
    <w:rsid w:val="004E2F77"/>
    <w:rsid w:val="00822201"/>
    <w:rsid w:val="008D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2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220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822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220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2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220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822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22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1288</Characters>
  <Application>Microsoft Office Word</Application>
  <DocSecurity>0</DocSecurity>
  <Lines>10</Lines>
  <Paragraphs>3</Paragraphs>
  <ScaleCrop>false</ScaleCrop>
  <Company>Microsoft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zhaoyujie</dc:creator>
  <cp:lastModifiedBy>user</cp:lastModifiedBy>
  <cp:revision>2</cp:revision>
  <dcterms:created xsi:type="dcterms:W3CDTF">2020-02-05T13:48:00Z</dcterms:created>
  <dcterms:modified xsi:type="dcterms:W3CDTF">2020-02-08T01:50:00Z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