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827B8" w14:textId="77777777" w:rsidR="009165BF" w:rsidRPr="003F3069" w:rsidRDefault="009165BF" w:rsidP="00F16D49">
      <w:pPr>
        <w:adjustRightInd w:val="0"/>
        <w:snapToGrid w:val="0"/>
        <w:spacing w:line="276" w:lineRule="auto"/>
        <w:jc w:val="center"/>
        <w:rPr>
          <w:rStyle w:val="a3"/>
          <w:rFonts w:ascii="黑体" w:eastAsia="黑体" w:hAnsi="黑体" w:cs="Times New Roman"/>
          <w:b/>
          <w:bCs/>
          <w:sz w:val="32"/>
          <w:szCs w:val="32"/>
        </w:rPr>
      </w:pPr>
      <w:r w:rsidRPr="003F3069">
        <w:rPr>
          <w:rStyle w:val="a3"/>
          <w:rFonts w:ascii="黑体" w:eastAsia="黑体" w:hAnsi="黑体" w:cs="Times New Roman"/>
          <w:b/>
          <w:bCs/>
          <w:sz w:val="32"/>
          <w:szCs w:val="32"/>
        </w:rPr>
        <w:t>拓展</w:t>
      </w:r>
      <w:r w:rsidR="003F3069">
        <w:rPr>
          <w:rStyle w:val="a3"/>
          <w:rFonts w:ascii="黑体" w:eastAsia="黑体" w:hAnsi="黑体" w:cs="Times New Roman" w:hint="eastAsia"/>
          <w:b/>
          <w:bCs/>
          <w:sz w:val="32"/>
          <w:szCs w:val="32"/>
        </w:rPr>
        <w:t>任务</w:t>
      </w:r>
    </w:p>
    <w:p w14:paraId="3BA87152" w14:textId="77777777" w:rsidR="00505B0A" w:rsidRPr="00E9131F" w:rsidRDefault="000E4B8F" w:rsidP="00F16D49">
      <w:pPr>
        <w:spacing w:line="300" w:lineRule="auto"/>
        <w:rPr>
          <w:rFonts w:ascii="Times New Roman" w:eastAsia="宋体" w:hAnsi="Times New Roman" w:cs="Times New Roman"/>
          <w:spacing w:val="-2"/>
          <w:szCs w:val="21"/>
        </w:rPr>
      </w:pPr>
      <w:r w:rsidRPr="00E9131F">
        <w:rPr>
          <w:rFonts w:ascii="Times New Roman" w:eastAsia="宋体" w:hAnsi="Times New Roman" w:cs="Times New Roman"/>
          <w:spacing w:val="-2"/>
          <w:szCs w:val="21"/>
        </w:rPr>
        <w:t>1</w:t>
      </w:r>
      <w:r w:rsidR="00F16D49" w:rsidRPr="00E9131F">
        <w:rPr>
          <w:rFonts w:ascii="Times New Roman" w:eastAsia="宋体" w:hAnsi="Times New Roman" w:cs="Times New Roman"/>
          <w:spacing w:val="-2"/>
          <w:szCs w:val="21"/>
        </w:rPr>
        <w:t>.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（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2018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朝阳期末）</w:t>
      </w:r>
      <w:r w:rsidR="00505B0A" w:rsidRPr="00E9131F">
        <w:rPr>
          <w:rFonts w:ascii="Times New Roman" w:eastAsia="宋体" w:hAnsi="Times New Roman" w:cs="Times New Roman"/>
          <w:spacing w:val="-2"/>
          <w:szCs w:val="21"/>
        </w:rPr>
        <w:t>家猪是人类利用野猪（拉丁学名：</w:t>
      </w:r>
      <w:r w:rsidR="00505B0A" w:rsidRPr="00E9131F">
        <w:rPr>
          <w:rFonts w:ascii="Times New Roman" w:eastAsia="宋体" w:hAnsi="Times New Roman" w:cs="Times New Roman"/>
          <w:i/>
          <w:spacing w:val="-2"/>
          <w:szCs w:val="21"/>
        </w:rPr>
        <w:t xml:space="preserve">sus </w:t>
      </w:r>
      <w:proofErr w:type="spellStart"/>
      <w:r w:rsidR="00505B0A" w:rsidRPr="00E9131F">
        <w:rPr>
          <w:rFonts w:ascii="Times New Roman" w:eastAsia="宋体" w:hAnsi="Times New Roman" w:cs="Times New Roman"/>
          <w:i/>
          <w:spacing w:val="-2"/>
          <w:szCs w:val="21"/>
        </w:rPr>
        <w:t>scrofa</w:t>
      </w:r>
      <w:proofErr w:type="spellEnd"/>
      <w:r w:rsidR="00505B0A" w:rsidRPr="00E9131F">
        <w:rPr>
          <w:rFonts w:ascii="Times New Roman" w:eastAsia="宋体" w:hAnsi="Times New Roman" w:cs="Times New Roman"/>
          <w:spacing w:val="-2"/>
          <w:szCs w:val="21"/>
        </w:rPr>
        <w:t>）经过多年驯化、选择、育种而成，品种众多。科学工作者根据染色体大小、形态等特征，对某品种家猪一个体细胞中的全部染色体进行配对、分组、归类、编号等分析后整理如下：</w:t>
      </w:r>
    </w:p>
    <w:p w14:paraId="48102876" w14:textId="77777777" w:rsidR="00505B0A" w:rsidRPr="00E9131F" w:rsidRDefault="00505B0A" w:rsidP="00F16D49">
      <w:pPr>
        <w:spacing w:line="300" w:lineRule="auto"/>
        <w:rPr>
          <w:rFonts w:ascii="Times New Roman" w:eastAsia="宋体" w:hAnsi="Times New Roman" w:cs="Times New Roman"/>
          <w:b/>
          <w:bCs/>
          <w:sz w:val="28"/>
          <w:szCs w:val="36"/>
        </w:rPr>
      </w:pPr>
      <w:r w:rsidRPr="00E9131F">
        <w:rPr>
          <w:rFonts w:ascii="Times New Roman" w:eastAsia="宋体" w:hAnsi="Times New Roman" w:cs="Times New Roman"/>
          <w:noProof/>
        </w:rPr>
        <w:drawing>
          <wp:inline distT="0" distB="0" distL="0" distR="0" wp14:anchorId="66CF5A76" wp14:editId="3BCE53F5">
            <wp:extent cx="3343275" cy="1815811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81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D1042" w14:textId="77777777" w:rsidR="00505B0A" w:rsidRPr="00E9131F" w:rsidRDefault="00505B0A" w:rsidP="00F16D49">
      <w:pPr>
        <w:spacing w:line="300" w:lineRule="auto"/>
        <w:textAlignment w:val="bottom"/>
        <w:rPr>
          <w:rFonts w:ascii="Times New Roman" w:eastAsia="宋体" w:hAnsi="Times New Roman" w:cs="Times New Roman"/>
          <w:spacing w:val="-2"/>
          <w:szCs w:val="21"/>
        </w:rPr>
      </w:pPr>
      <w:r w:rsidRPr="00E9131F">
        <w:rPr>
          <w:rFonts w:ascii="Times New Roman" w:eastAsia="宋体" w:hAnsi="Times New Roman" w:cs="Times New Roman"/>
          <w:spacing w:val="-2"/>
          <w:szCs w:val="21"/>
        </w:rPr>
        <w:t>请回答下列问题：</w:t>
      </w:r>
    </w:p>
    <w:p w14:paraId="57958233" w14:textId="77777777" w:rsidR="00505B0A" w:rsidRPr="00E9131F" w:rsidRDefault="00505B0A" w:rsidP="00F16D49">
      <w:pPr>
        <w:spacing w:line="300" w:lineRule="auto"/>
        <w:textAlignment w:val="bottom"/>
        <w:rPr>
          <w:rFonts w:ascii="Times New Roman" w:eastAsia="宋体" w:hAnsi="Times New Roman" w:cs="Times New Roman"/>
          <w:spacing w:val="-2"/>
          <w:szCs w:val="21"/>
        </w:rPr>
      </w:pPr>
      <w:r w:rsidRPr="00E9131F">
        <w:rPr>
          <w:rFonts w:ascii="Times New Roman" w:eastAsia="宋体" w:hAnsi="Times New Roman" w:cs="Times New Roman"/>
          <w:spacing w:val="-2"/>
          <w:szCs w:val="21"/>
        </w:rPr>
        <w:t>（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1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）最初欧洲野猪染色体数是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36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条，亚洲野猪染色体数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38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条，虽然两者染色体数目不同，但彼此间没有繁殖障碍，现在各个品种的家猪大都由它们驯化而来。图中所示体细胞中染色体数为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_____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条。染色体上的遗传信息是通过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______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传递给子代的。</w:t>
      </w:r>
    </w:p>
    <w:p w14:paraId="1DB0D0A5" w14:textId="77777777" w:rsidR="00505B0A" w:rsidRPr="00E9131F" w:rsidRDefault="00505B0A" w:rsidP="00F16D49">
      <w:pPr>
        <w:spacing w:line="300" w:lineRule="auto"/>
        <w:textAlignment w:val="bottom"/>
        <w:rPr>
          <w:rFonts w:ascii="Times New Roman" w:eastAsia="宋体" w:hAnsi="Times New Roman" w:cs="Times New Roman"/>
          <w:spacing w:val="-2"/>
          <w:szCs w:val="21"/>
        </w:rPr>
      </w:pPr>
      <w:r w:rsidRPr="00E9131F">
        <w:rPr>
          <w:rFonts w:ascii="Times New Roman" w:eastAsia="宋体" w:hAnsi="Times New Roman" w:cs="Times New Roman"/>
          <w:spacing w:val="-2"/>
          <w:szCs w:val="21"/>
        </w:rPr>
        <w:t>（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2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）家猪的性别决定方式与人类的相同，由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X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、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Y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染色体决定。图中家猪的性别是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_____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。请写出正常此猪卵细胞的染色体组成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__________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，其子代</w:t>
      </w:r>
      <w:proofErr w:type="gramStart"/>
      <w:r w:rsidRPr="00E9131F">
        <w:rPr>
          <w:rFonts w:ascii="Times New Roman" w:eastAsia="宋体" w:hAnsi="Times New Roman" w:cs="Times New Roman"/>
          <w:spacing w:val="-2"/>
          <w:szCs w:val="21"/>
        </w:rPr>
        <w:t>中雌猪</w:t>
      </w:r>
      <w:proofErr w:type="gramEnd"/>
      <w:r w:rsidRPr="00E9131F">
        <w:rPr>
          <w:rFonts w:ascii="Times New Roman" w:eastAsia="宋体" w:hAnsi="Times New Roman" w:cs="Times New Roman"/>
          <w:spacing w:val="-2"/>
          <w:szCs w:val="21"/>
        </w:rPr>
        <w:t>所占的比例为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_____________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。</w:t>
      </w:r>
    </w:p>
    <w:p w14:paraId="234115EC" w14:textId="77777777" w:rsidR="00F16D49" w:rsidRPr="00E9131F" w:rsidRDefault="00F16D49" w:rsidP="00F16D49">
      <w:pPr>
        <w:spacing w:line="300" w:lineRule="auto"/>
        <w:rPr>
          <w:rFonts w:ascii="Times New Roman" w:eastAsia="宋体" w:hAnsi="Times New Roman" w:cs="Times New Roman"/>
          <w:color w:val="000000" w:themeColor="text1"/>
        </w:rPr>
      </w:pPr>
    </w:p>
    <w:p w14:paraId="1EFA9B79" w14:textId="72EE1389" w:rsidR="001A3F7E" w:rsidRPr="00E9131F" w:rsidRDefault="00716F5C" w:rsidP="001C7F48">
      <w:pPr>
        <w:spacing w:line="300" w:lineRule="auto"/>
        <w:rPr>
          <w:rFonts w:ascii="Times New Roman" w:eastAsia="宋体" w:hAnsi="Times New Roman" w:cs="Times New Roman"/>
          <w:spacing w:val="-2"/>
          <w:szCs w:val="21"/>
        </w:rPr>
      </w:pPr>
      <w:r w:rsidRPr="00E9131F">
        <w:rPr>
          <w:rFonts w:ascii="Times New Roman" w:eastAsia="宋体" w:hAnsi="Times New Roman" w:cs="Times New Roman"/>
          <w:spacing w:val="-2"/>
          <w:szCs w:val="21"/>
        </w:rPr>
        <w:t>2</w:t>
      </w:r>
      <w:r w:rsidR="006D279E" w:rsidRPr="00E9131F">
        <w:rPr>
          <w:rFonts w:ascii="Times New Roman" w:eastAsia="宋体" w:hAnsi="Times New Roman" w:cs="Times New Roman"/>
          <w:spacing w:val="-2"/>
          <w:szCs w:val="21"/>
        </w:rPr>
        <w:t>.</w:t>
      </w:r>
      <w:r w:rsidR="00E16B17" w:rsidRPr="00E9131F">
        <w:rPr>
          <w:rFonts w:ascii="Times New Roman" w:eastAsia="宋体" w:hAnsi="Times New Roman" w:cs="Times New Roman"/>
          <w:spacing w:val="-2"/>
          <w:szCs w:val="21"/>
        </w:rPr>
        <w:t>（</w:t>
      </w:r>
      <w:r w:rsidR="00E16B17" w:rsidRPr="00E9131F">
        <w:rPr>
          <w:rFonts w:ascii="Times New Roman" w:eastAsia="宋体" w:hAnsi="Times New Roman" w:cs="Times New Roman"/>
          <w:spacing w:val="-2"/>
          <w:szCs w:val="21"/>
        </w:rPr>
        <w:t>2020</w:t>
      </w:r>
      <w:r w:rsidR="00E16B17" w:rsidRPr="00E9131F">
        <w:rPr>
          <w:rFonts w:ascii="Times New Roman" w:eastAsia="宋体" w:hAnsi="Times New Roman" w:cs="Times New Roman"/>
          <w:spacing w:val="-2"/>
          <w:szCs w:val="21"/>
        </w:rPr>
        <w:t>西城九年级期末改编）</w:t>
      </w:r>
      <w:r w:rsidR="001A3F7E" w:rsidRPr="00E9131F">
        <w:rPr>
          <w:rFonts w:ascii="Times New Roman" w:eastAsia="宋体" w:hAnsi="Times New Roman" w:cs="Times New Roman"/>
          <w:spacing w:val="-2"/>
          <w:szCs w:val="21"/>
        </w:rPr>
        <w:t>2019</w:t>
      </w:r>
      <w:r w:rsidR="001A3F7E" w:rsidRPr="00E9131F">
        <w:rPr>
          <w:rFonts w:ascii="Times New Roman" w:eastAsia="宋体" w:hAnsi="Times New Roman" w:cs="Times New Roman"/>
          <w:spacing w:val="-2"/>
          <w:szCs w:val="21"/>
        </w:rPr>
        <w:t>年</w:t>
      </w:r>
      <w:r w:rsidR="001A3F7E" w:rsidRPr="00E9131F">
        <w:rPr>
          <w:rFonts w:ascii="Times New Roman" w:eastAsia="宋体" w:hAnsi="Times New Roman" w:cs="Times New Roman"/>
          <w:spacing w:val="-2"/>
          <w:szCs w:val="21"/>
        </w:rPr>
        <w:t>9</w:t>
      </w:r>
      <w:r w:rsidR="001A3F7E" w:rsidRPr="00E9131F">
        <w:rPr>
          <w:rFonts w:ascii="Times New Roman" w:eastAsia="宋体" w:hAnsi="Times New Roman" w:cs="Times New Roman"/>
          <w:spacing w:val="-2"/>
          <w:szCs w:val="21"/>
        </w:rPr>
        <w:t>月，袁隆平院士获得了</w:t>
      </w:r>
      <w:r w:rsidR="001A3F7E" w:rsidRPr="00E9131F">
        <w:rPr>
          <w:rFonts w:ascii="Times New Roman" w:eastAsia="宋体" w:hAnsi="Times New Roman" w:cs="Times New Roman"/>
          <w:spacing w:val="-2"/>
          <w:szCs w:val="21"/>
        </w:rPr>
        <w:t>“</w:t>
      </w:r>
      <w:r w:rsidR="001A3F7E" w:rsidRPr="00E9131F">
        <w:rPr>
          <w:rFonts w:ascii="Times New Roman" w:eastAsia="宋体" w:hAnsi="Times New Roman" w:cs="Times New Roman"/>
          <w:spacing w:val="-2"/>
          <w:szCs w:val="21"/>
        </w:rPr>
        <w:t>共和国勋章</w:t>
      </w:r>
      <w:r w:rsidR="001A3F7E" w:rsidRPr="00E9131F">
        <w:rPr>
          <w:rFonts w:ascii="Times New Roman" w:eastAsia="宋体" w:hAnsi="Times New Roman" w:cs="Times New Roman"/>
          <w:spacing w:val="-2"/>
          <w:szCs w:val="21"/>
        </w:rPr>
        <w:t>”</w:t>
      </w:r>
      <w:r w:rsidR="001A3F7E" w:rsidRPr="00E9131F">
        <w:rPr>
          <w:rFonts w:ascii="Times New Roman" w:eastAsia="宋体" w:hAnsi="Times New Roman" w:cs="Times New Roman"/>
          <w:spacing w:val="-2"/>
          <w:szCs w:val="21"/>
        </w:rPr>
        <w:t>。他一生致力于杂交水稻技术的研究，为农业科学发展和世界粮食供给</w:t>
      </w:r>
      <w:proofErr w:type="gramStart"/>
      <w:r w:rsidR="001A3F7E" w:rsidRPr="00E9131F">
        <w:rPr>
          <w:rFonts w:ascii="Times New Roman" w:eastAsia="宋体" w:hAnsi="Times New Roman" w:cs="Times New Roman"/>
          <w:spacing w:val="-2"/>
          <w:szCs w:val="21"/>
        </w:rPr>
        <w:t>作出</w:t>
      </w:r>
      <w:proofErr w:type="gramEnd"/>
      <w:r w:rsidR="001A3F7E" w:rsidRPr="00E9131F">
        <w:rPr>
          <w:rFonts w:ascii="Times New Roman" w:eastAsia="宋体" w:hAnsi="Times New Roman" w:cs="Times New Roman"/>
          <w:spacing w:val="-2"/>
          <w:szCs w:val="21"/>
        </w:rPr>
        <w:t>了杰出贡献。</w:t>
      </w:r>
    </w:p>
    <w:p w14:paraId="0F2B2A48" w14:textId="77777777" w:rsidR="001A3F7E" w:rsidRPr="00E9131F" w:rsidRDefault="001A3F7E" w:rsidP="001C7F48">
      <w:pPr>
        <w:spacing w:line="300" w:lineRule="auto"/>
        <w:rPr>
          <w:rFonts w:ascii="Times New Roman" w:eastAsia="宋体" w:hAnsi="Times New Roman" w:cs="Times New Roman"/>
          <w:spacing w:val="-2"/>
          <w:szCs w:val="21"/>
        </w:rPr>
      </w:pPr>
      <w:r w:rsidRPr="00E9131F">
        <w:rPr>
          <w:rFonts w:ascii="Times New Roman" w:eastAsia="宋体" w:hAnsi="Times New Roman" w:cs="Times New Roman"/>
          <w:spacing w:val="-2"/>
          <w:szCs w:val="21"/>
        </w:rPr>
        <w:t>（</w:t>
      </w:r>
      <w:r w:rsidR="00E16B17" w:rsidRPr="00E9131F">
        <w:rPr>
          <w:rFonts w:ascii="Times New Roman" w:eastAsia="宋体" w:hAnsi="Times New Roman" w:cs="Times New Roman"/>
          <w:spacing w:val="-2"/>
          <w:szCs w:val="21"/>
        </w:rPr>
        <w:t>1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）水稻花很小，自然状态下自花传粉，很难用人工授粉的方法培育杂交种子。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1970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年，袁隆平团队偶然发现一棵雄性不育（花粉败育）的野生水稻。这株水稻与同品种其他水稻不同，此现象叫做</w:t>
      </w:r>
      <w:r w:rsidR="00C84CA3" w:rsidRPr="00E9131F">
        <w:rPr>
          <w:rFonts w:ascii="Times New Roman" w:eastAsia="宋体" w:hAnsi="Times New Roman" w:cs="Times New Roman"/>
          <w:spacing w:val="-2"/>
          <w:szCs w:val="21"/>
        </w:rPr>
        <w:t>________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。</w:t>
      </w:r>
      <w:r w:rsidR="00FF51A2" w:rsidRPr="00E9131F">
        <w:rPr>
          <w:rFonts w:ascii="Times New Roman" w:eastAsia="宋体" w:hAnsi="Times New Roman" w:cs="Times New Roman"/>
          <w:spacing w:val="-2"/>
          <w:szCs w:val="21"/>
        </w:rPr>
        <w:t>这一发现为杂交水稻的研究打开了一扇窗户，科学家得以通过人工授粉进行系列杂交实验，子代有机会获得双亲的优良性状。科研人员培育了杂交种子（</w:t>
      </w:r>
      <w:r w:rsidR="00FF51A2" w:rsidRPr="00E9131F">
        <w:rPr>
          <w:rFonts w:ascii="Times New Roman" w:eastAsia="宋体" w:hAnsi="Times New Roman" w:cs="Times New Roman"/>
          <w:spacing w:val="-2"/>
          <w:szCs w:val="21"/>
        </w:rPr>
        <w:t>NIL-GL2</w:t>
      </w:r>
      <w:r w:rsidR="00FF51A2" w:rsidRPr="00E9131F">
        <w:rPr>
          <w:rFonts w:ascii="Times New Roman" w:eastAsia="宋体" w:hAnsi="Times New Roman" w:cs="Times New Roman"/>
          <w:spacing w:val="-2"/>
          <w:szCs w:val="21"/>
        </w:rPr>
        <w:t>），杂交后的种子的长度、宽度与单粒重量都明显增大。</w:t>
      </w:r>
    </w:p>
    <w:p w14:paraId="0601BDEA" w14:textId="77777777" w:rsidR="001A3F7E" w:rsidRPr="00E9131F" w:rsidRDefault="001A3F7E" w:rsidP="001C7F48">
      <w:pPr>
        <w:spacing w:line="300" w:lineRule="auto"/>
        <w:rPr>
          <w:rFonts w:ascii="Times New Roman" w:eastAsia="宋体" w:hAnsi="Times New Roman" w:cs="Times New Roman"/>
          <w:spacing w:val="-2"/>
          <w:szCs w:val="21"/>
        </w:rPr>
      </w:pPr>
      <w:r w:rsidRPr="00E9131F">
        <w:rPr>
          <w:rFonts w:ascii="Times New Roman" w:eastAsia="宋体" w:hAnsi="Times New Roman" w:cs="Times New Roman"/>
          <w:spacing w:val="-2"/>
          <w:szCs w:val="21"/>
        </w:rPr>
        <w:t>（</w:t>
      </w:r>
      <w:r w:rsidR="00FF51A2" w:rsidRPr="00E9131F">
        <w:rPr>
          <w:rFonts w:ascii="Times New Roman" w:eastAsia="宋体" w:hAnsi="Times New Roman" w:cs="Times New Roman"/>
          <w:spacing w:val="-2"/>
          <w:szCs w:val="21"/>
        </w:rPr>
        <w:t>2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）袁隆平说过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“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没有化肥，就无法提高产量，无法养活中国的十几亿人口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”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。施加化肥为水稻提供了</w:t>
      </w:r>
      <w:r w:rsidR="00FF51A2" w:rsidRPr="00E9131F">
        <w:rPr>
          <w:rFonts w:ascii="Times New Roman" w:eastAsia="宋体" w:hAnsi="Times New Roman" w:cs="Times New Roman"/>
          <w:spacing w:val="-2"/>
          <w:szCs w:val="21"/>
        </w:rPr>
        <w:t>无机盐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，也能促进水稻的生长，获得更大的种子，但与杂交优势相比，这种性状是</w:t>
      </w:r>
      <w:r w:rsidR="00C84CA3" w:rsidRPr="00E9131F">
        <w:rPr>
          <w:rFonts w:ascii="Times New Roman" w:eastAsia="宋体" w:hAnsi="Times New Roman" w:cs="Times New Roman"/>
          <w:spacing w:val="-2"/>
          <w:szCs w:val="21"/>
        </w:rPr>
        <w:t>________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（能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/</w:t>
      </w:r>
      <w:r w:rsidRPr="00E9131F">
        <w:rPr>
          <w:rFonts w:ascii="Times New Roman" w:eastAsia="宋体" w:hAnsi="Times New Roman" w:cs="Times New Roman"/>
          <w:spacing w:val="-2"/>
          <w:szCs w:val="21"/>
        </w:rPr>
        <w:t>不能）遗传的。</w:t>
      </w:r>
    </w:p>
    <w:p w14:paraId="0BDF5E80" w14:textId="77777777" w:rsidR="001A3F7E" w:rsidRDefault="001A3F7E" w:rsidP="001A3F7E">
      <w:pPr>
        <w:spacing w:line="300" w:lineRule="auto"/>
        <w:ind w:leftChars="200" w:left="840" w:hangingChars="200" w:hanging="420"/>
        <w:jc w:val="left"/>
      </w:pPr>
    </w:p>
    <w:p w14:paraId="18A89679" w14:textId="77777777" w:rsidR="001A3F7E" w:rsidRDefault="001A3F7E" w:rsidP="001A3F7E">
      <w:pPr>
        <w:spacing w:line="300" w:lineRule="auto"/>
        <w:ind w:leftChars="200" w:left="840" w:hangingChars="200" w:hanging="420"/>
        <w:jc w:val="left"/>
      </w:pPr>
      <w:bookmarkStart w:id="0" w:name="_GoBack"/>
      <w:bookmarkEnd w:id="0"/>
    </w:p>
    <w:p w14:paraId="16A15323" w14:textId="77777777" w:rsidR="001A3F7E" w:rsidRDefault="001A3F7E" w:rsidP="001A3F7E">
      <w:pPr>
        <w:spacing w:line="300" w:lineRule="auto"/>
        <w:ind w:leftChars="200" w:left="840" w:hangingChars="200" w:hanging="420"/>
        <w:jc w:val="left"/>
      </w:pPr>
    </w:p>
    <w:p w14:paraId="45FF1B83" w14:textId="77777777" w:rsidR="006D279E" w:rsidRPr="001A3F7E" w:rsidRDefault="006D279E" w:rsidP="00FC25A8">
      <w:pPr>
        <w:spacing w:line="300" w:lineRule="auto"/>
        <w:rPr>
          <w:rFonts w:ascii="Times New Roman" w:eastAsia="宋体" w:hAnsi="Times New Roman" w:cs="Times New Roman"/>
          <w:color w:val="000000" w:themeColor="text1"/>
        </w:rPr>
      </w:pPr>
    </w:p>
    <w:sectPr w:rsidR="006D279E" w:rsidRPr="001A3F7E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80430" w14:textId="77777777" w:rsidR="00D2245B" w:rsidRDefault="00D2245B" w:rsidP="00505B0A">
      <w:r>
        <w:separator/>
      </w:r>
    </w:p>
  </w:endnote>
  <w:endnote w:type="continuationSeparator" w:id="0">
    <w:p w14:paraId="7792288E" w14:textId="77777777" w:rsidR="00D2245B" w:rsidRDefault="00D2245B" w:rsidP="0050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48C4" w14:textId="77777777" w:rsidR="00D2245B" w:rsidRDefault="00D2245B" w:rsidP="00505B0A">
      <w:r>
        <w:separator/>
      </w:r>
    </w:p>
  </w:footnote>
  <w:footnote w:type="continuationSeparator" w:id="0">
    <w:p w14:paraId="597CC335" w14:textId="77777777" w:rsidR="00D2245B" w:rsidRDefault="00D2245B" w:rsidP="0050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07286"/>
    <w:rsid w:val="000C6106"/>
    <w:rsid w:val="000E4B8F"/>
    <w:rsid w:val="001A3F7E"/>
    <w:rsid w:val="001C7F48"/>
    <w:rsid w:val="002C75D8"/>
    <w:rsid w:val="002F58E7"/>
    <w:rsid w:val="003625BE"/>
    <w:rsid w:val="003B5693"/>
    <w:rsid w:val="003F3069"/>
    <w:rsid w:val="004C777C"/>
    <w:rsid w:val="00505B0A"/>
    <w:rsid w:val="006A6251"/>
    <w:rsid w:val="006D279E"/>
    <w:rsid w:val="00716F5C"/>
    <w:rsid w:val="00870F6A"/>
    <w:rsid w:val="008C5F66"/>
    <w:rsid w:val="009165BF"/>
    <w:rsid w:val="0094278D"/>
    <w:rsid w:val="00B15500"/>
    <w:rsid w:val="00C84CA3"/>
    <w:rsid w:val="00D2245B"/>
    <w:rsid w:val="00D8573D"/>
    <w:rsid w:val="00E16B17"/>
    <w:rsid w:val="00E20507"/>
    <w:rsid w:val="00E9131F"/>
    <w:rsid w:val="00EB5396"/>
    <w:rsid w:val="00F16D49"/>
    <w:rsid w:val="00FC25A8"/>
    <w:rsid w:val="00FE2B37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99D07"/>
  <w15:docId w15:val="{02AACA6C-2E1C-4AB7-AA09-F8B05D4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505B0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5B0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5B0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5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5B0A"/>
    <w:rPr>
      <w:sz w:val="18"/>
      <w:szCs w:val="18"/>
    </w:rPr>
  </w:style>
  <w:style w:type="paragraph" w:styleId="ab">
    <w:name w:val="Normal (Web)"/>
    <w:basedOn w:val="a"/>
    <w:uiPriority w:val="99"/>
    <w:unhideWhenUsed/>
    <w:rsid w:val="006D27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c">
    <w:name w:val="Table Grid"/>
    <w:basedOn w:val="a1"/>
    <w:uiPriority w:val="59"/>
    <w:rsid w:val="006D279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C45C-1F5B-4D3E-BBAF-19BC373C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elsa liu</cp:lastModifiedBy>
  <cp:revision>35</cp:revision>
  <dcterms:created xsi:type="dcterms:W3CDTF">2020-01-30T09:33:00Z</dcterms:created>
  <dcterms:modified xsi:type="dcterms:W3CDTF">2020-02-21T16:08:00Z</dcterms:modified>
</cp:coreProperties>
</file>