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学习评价</w:t>
      </w:r>
    </w:p>
    <w:p>
      <w:pPr>
        <w:widowControl/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下面是某地种植杨树、槐树、柳树情况的条形统计图。</w:t>
      </w:r>
    </w:p>
    <w:p>
      <w:pPr>
        <w:widowControl/>
        <w:spacing w:line="315" w:lineRule="atLeast"/>
        <w:ind w:firstLine="420"/>
        <w:rPr>
          <w:rFonts w:asciiTheme="minorEastAsia" w:hAnsiTheme="minorEastAsia" w:eastAsiaTheme="minorEastAsia"/>
          <w:sz w:val="24"/>
        </w:rPr>
      </w:pPr>
      <w:r>
        <w:drawing>
          <wp:inline distT="0" distB="0" distL="0" distR="0">
            <wp:extent cx="4035425" cy="239395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ind w:firstLine="780" w:firstLineChars="325"/>
        <w:rPr>
          <w:rFonts w:cs="宋体"/>
          <w:kern w:val="0"/>
          <w:sz w:val="24"/>
        </w:rPr>
      </w:pPr>
      <w:r>
        <w:rPr>
          <w:rFonts w:hint="eastAsia" w:ascii="宋体" w:hAnsi="宋体"/>
          <w:sz w:val="24"/>
        </w:rPr>
        <w:t>根据统计图可以得知：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杨树再种(  )棵就和柳树同样多。 </w:t>
      </w:r>
    </w:p>
    <w:p>
      <w:pPr>
        <w:widowControl/>
        <w:spacing w:line="440" w:lineRule="exact"/>
        <w:ind w:firstLine="748" w:firstLineChars="312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A.4         B.6        C.8        D.10</w:t>
      </w:r>
    </w:p>
    <w:p>
      <w:pPr>
        <w:widowControl/>
        <w:spacing w:line="440" w:lineRule="exact"/>
        <w:ind w:firstLine="748" w:firstLineChars="312"/>
        <w:rPr>
          <w:rFonts w:cs="宋体"/>
          <w:kern w:val="0"/>
          <w:sz w:val="24"/>
        </w:rPr>
      </w:pPr>
    </w:p>
    <w:p>
      <w:pPr>
        <w:widowControl/>
        <w:spacing w:line="440" w:lineRule="exact"/>
        <w:ind w:firstLine="422"/>
        <w:jc w:val="right"/>
        <w:rPr>
          <w:rFonts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shd w:val="clear" w:color="auto" w:fill="FFFFFF"/>
        </w:rPr>
        <w:t>（答案：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B）</w:t>
      </w:r>
    </w:p>
    <w:p>
      <w:pPr>
        <w:widowControl/>
        <w:spacing w:line="315" w:lineRule="atLeas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2．下面是芳芳家2019年下半年各月用水情况的统计图。</w:t>
      </w:r>
    </w:p>
    <w:p>
      <w:pPr>
        <w:widowControl/>
        <w:spacing w:line="315" w:lineRule="atLeast"/>
        <w:ind w:firstLine="42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/>
          <w:kern w:val="0"/>
          <w:sz w:val="24"/>
          <w:shd w:val="clear" w:color="auto" w:fill="FFFFFF"/>
        </w:rPr>
        <w:drawing>
          <wp:inline distT="0" distB="0" distL="0" distR="0">
            <wp:extent cx="4182745" cy="2163445"/>
            <wp:effectExtent l="0" t="0" r="0" b="0"/>
            <wp:docPr id="15" name="图片 15" descr="W020141117351096779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W0201411173510967799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ind w:firstLine="780" w:firstLineChars="325"/>
        <w:rPr>
          <w:rFonts w:cs="宋体"/>
          <w:kern w:val="0"/>
          <w:sz w:val="24"/>
        </w:rPr>
      </w:pPr>
      <w:r>
        <w:rPr>
          <w:rFonts w:hint="eastAsia" w:ascii="宋体" w:hAnsi="宋体"/>
          <w:sz w:val="24"/>
        </w:rPr>
        <w:t>根据统计图可以得知：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芳芳家下半年各月用水量最多相差（　 ）吨。</w:t>
      </w:r>
    </w:p>
    <w:p>
      <w:pPr>
        <w:widowControl/>
        <w:spacing w:line="440" w:lineRule="exact"/>
        <w:ind w:firstLine="420"/>
        <w:rPr>
          <w:rFonts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  A.1        B.2         C.3        D.5</w:t>
      </w:r>
    </w:p>
    <w:p>
      <w:pPr>
        <w:widowControl/>
        <w:spacing w:line="440" w:lineRule="exact"/>
        <w:ind w:firstLine="422"/>
        <w:jc w:val="right"/>
        <w:rPr>
          <w:rFonts w:ascii="宋体" w:hAnsi="宋体" w:cs="宋体"/>
          <w:bCs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 w:val="24"/>
          <w:shd w:val="clear" w:color="auto" w:fill="FFFFFF"/>
        </w:rPr>
        <w:t>（答案：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 xml:space="preserve"> D</w:t>
      </w:r>
      <w:r>
        <w:rPr>
          <w:rFonts w:hint="eastAsia" w:ascii="宋体" w:hAnsi="宋体" w:cs="宋体"/>
          <w:bCs/>
          <w:kern w:val="0"/>
          <w:sz w:val="24"/>
          <w:shd w:val="clear" w:color="auto" w:fill="FFFFFF"/>
        </w:rPr>
        <w:t xml:space="preserve"> ）</w:t>
      </w:r>
    </w:p>
    <w:p>
      <w:pPr>
        <w:widowControl/>
        <w:spacing w:line="440" w:lineRule="exact"/>
        <w:ind w:firstLine="422"/>
        <w:jc w:val="right"/>
        <w:rPr>
          <w:rFonts w:ascii="宋体" w:hAnsi="宋体" w:cs="宋体"/>
          <w:bCs/>
          <w:kern w:val="0"/>
          <w:sz w:val="24"/>
          <w:shd w:val="clear" w:color="auto" w:fill="FFFFFF"/>
        </w:rPr>
      </w:pPr>
    </w:p>
    <w:p>
      <w:pPr>
        <w:widowControl/>
        <w:spacing w:line="440" w:lineRule="exact"/>
        <w:ind w:firstLine="422"/>
        <w:jc w:val="right"/>
        <w:rPr>
          <w:rFonts w:ascii="宋体" w:hAnsi="宋体" w:cs="宋体"/>
          <w:bCs/>
          <w:kern w:val="0"/>
          <w:sz w:val="24"/>
          <w:shd w:val="clear" w:color="auto" w:fill="FFFFFF"/>
        </w:rPr>
      </w:pPr>
    </w:p>
    <w:p>
      <w:pPr>
        <w:widowControl/>
        <w:spacing w:line="440" w:lineRule="exact"/>
        <w:ind w:firstLine="422"/>
        <w:jc w:val="right"/>
        <w:rPr>
          <w:rFonts w:ascii="宋体" w:hAnsi="宋体" w:cs="宋体"/>
          <w:bCs/>
          <w:kern w:val="0"/>
          <w:sz w:val="24"/>
          <w:shd w:val="clear" w:color="auto" w:fill="FFFFFF"/>
        </w:rPr>
      </w:pPr>
    </w:p>
    <w:p>
      <w:pPr>
        <w:widowControl/>
        <w:spacing w:line="440" w:lineRule="exact"/>
        <w:jc w:val="both"/>
        <w:rPr>
          <w:rFonts w:ascii="宋体" w:hAnsi="宋体" w:cs="宋体"/>
          <w:bCs/>
          <w:kern w:val="0"/>
          <w:sz w:val="24"/>
          <w:shd w:val="clear" w:color="auto" w:fill="FFFFFF"/>
        </w:rPr>
      </w:pPr>
    </w:p>
    <w:p>
      <w:pPr>
        <w:widowControl/>
        <w:spacing w:line="440" w:lineRule="exact"/>
        <w:jc w:val="both"/>
        <w:rPr>
          <w:rFonts w:ascii="宋体" w:hAnsi="宋体" w:cs="宋体"/>
          <w:bCs/>
          <w:kern w:val="0"/>
          <w:sz w:val="24"/>
          <w:shd w:val="clear" w:color="auto" w:fill="FFFFFF"/>
        </w:rPr>
      </w:pPr>
    </w:p>
    <w:p>
      <w:pPr>
        <w:widowControl/>
        <w:spacing w:line="315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3．下面是鸿丰商场2019年6月份某一周矿泉水销量统计图。</w:t>
      </w:r>
    </w:p>
    <w:p>
      <w:pPr>
        <w:widowControl/>
        <w:spacing w:line="315" w:lineRule="atLeast"/>
        <w:ind w:left="-2" w:firstLine="42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drawing>
          <wp:inline distT="0" distB="0" distL="0" distR="0">
            <wp:extent cx="2538730" cy="1536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2317" cy="155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ind w:left="-2" w:firstLine="420"/>
        <w:jc w:val="left"/>
        <w:rPr>
          <w:rFonts w:cs="宋体"/>
          <w:kern w:val="0"/>
          <w:sz w:val="24"/>
        </w:rPr>
      </w:pPr>
      <w:r>
        <w:rPr>
          <w:rFonts w:hint="eastAsia" w:ascii="宋体" w:hAnsi="宋体"/>
          <w:sz w:val="24"/>
        </w:rPr>
        <w:t>根据统计图，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你认为鸿丰商场再进货应多进（  ）种矿泉水。</w:t>
      </w:r>
    </w:p>
    <w:p>
      <w:pPr>
        <w:widowControl/>
        <w:spacing w:line="440" w:lineRule="exact"/>
        <w:ind w:firstLine="420"/>
        <w:rPr>
          <w:rFonts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　A.A      B.B     C.C     D.D</w:t>
      </w:r>
    </w:p>
    <w:p>
      <w:pPr>
        <w:widowControl/>
        <w:spacing w:line="440" w:lineRule="exact"/>
        <w:ind w:firstLine="422"/>
        <w:jc w:val="right"/>
        <w:rPr>
          <w:rFonts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shd w:val="clear" w:color="auto" w:fill="FFFFFF"/>
        </w:rPr>
        <w:t>（答案：B）</w:t>
      </w:r>
    </w:p>
    <w:p>
      <w:pPr>
        <w:widowControl/>
        <w:spacing w:line="315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4．下面是我国四大河流长度的统计图。</w:t>
      </w:r>
    </w:p>
    <w:p>
      <w:pPr>
        <w:widowControl/>
        <w:spacing w:line="315" w:lineRule="atLeast"/>
        <w:ind w:left="-2" w:firstLine="42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sz w:val="24"/>
        </w:rPr>
        <w:drawing>
          <wp:inline distT="0" distB="0" distL="114300" distR="114300">
            <wp:extent cx="3627120" cy="1981200"/>
            <wp:effectExtent l="0" t="0" r="0" b="0"/>
            <wp:docPr id="5" name="图片 5" descr="b2d0ca12311f929e60cb2a57eef8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2d0ca12311f929e60cb2a57eef8a1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ind w:firstLine="735"/>
        <w:rPr>
          <w:rFonts w:ascii="宋体" w:hAnsi="宋体" w:cs="宋体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sz w:val="24"/>
          <w:highlight w:val="none"/>
        </w:rPr>
        <w:t>根据统计图可以得知：</w:t>
      </w:r>
      <w:r>
        <w:rPr>
          <w:rFonts w:hint="eastAsia" w:ascii="宋体" w:hAnsi="宋体" w:cs="宋体"/>
          <w:kern w:val="0"/>
          <w:sz w:val="24"/>
          <w:highlight w:val="none"/>
          <w:shd w:val="clear" w:color="auto" w:fill="FFFFFF"/>
        </w:rPr>
        <w:t>我国第一大河是(     )。</w:t>
      </w:r>
    </w:p>
    <w:p>
      <w:pPr>
        <w:widowControl/>
        <w:spacing w:line="440" w:lineRule="exact"/>
        <w:ind w:firstLine="735"/>
        <w:rPr>
          <w:rFonts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shd w:val="clear" w:color="auto" w:fill="FFFFFF"/>
        </w:rPr>
        <w:t xml:space="preserve">A.长江      B.黄河       C.黑龙江     D.珠江 </w:t>
      </w:r>
    </w:p>
    <w:p>
      <w:pPr>
        <w:widowControl/>
        <w:spacing w:line="440" w:lineRule="exact"/>
        <w:ind w:firstLine="422"/>
        <w:jc w:val="right"/>
        <w:rPr>
          <w:rFonts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shd w:val="clear" w:color="auto" w:fill="FFFFFF"/>
        </w:rPr>
        <w:t>（答案：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A）</w:t>
      </w:r>
    </w:p>
    <w:p>
      <w:pPr>
        <w:widowControl/>
        <w:spacing w:line="346" w:lineRule="atLeas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5．根据下面的统计结果，你认为统计图中</w:t>
      </w:r>
      <w:r>
        <w:rPr>
          <w:rFonts w:ascii="Comic Sans MS" w:hAnsi="Comic Sans MS" w:cs="Comic Sans MS"/>
          <w:kern w:val="0"/>
          <w:sz w:val="24"/>
          <w:shd w:val="clear" w:color="auto" w:fill="FFFFFF"/>
        </w:rPr>
        <w:t>a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表示的数大约是（</w:t>
      </w:r>
      <w:r>
        <w:rPr>
          <w:rFonts w:ascii="Arial" w:hAnsi="Arial" w:cs="Arial"/>
          <w:kern w:val="0"/>
          <w:sz w:val="24"/>
          <w:shd w:val="clear" w:color="auto" w:fill="FFFFFF"/>
        </w:rPr>
        <w:t>      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）。</w:t>
      </w:r>
    </w:p>
    <w:p>
      <w:pPr>
        <w:widowControl/>
        <w:spacing w:line="346" w:lineRule="atLeast"/>
        <w:ind w:firstLine="420"/>
        <w:jc w:val="center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/>
          <w:kern w:val="0"/>
          <w:sz w:val="24"/>
          <w:shd w:val="clear" w:color="auto" w:fill="FFFFFF"/>
        </w:rPr>
        <w:drawing>
          <wp:inline distT="0" distB="0" distL="0" distR="0">
            <wp:extent cx="2190750" cy="1466850"/>
            <wp:effectExtent l="0" t="0" r="0" b="0"/>
            <wp:docPr id="11" name="图片 11" descr="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捕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46" w:lineRule="atLeast"/>
        <w:ind w:firstLine="420"/>
        <w:rPr>
          <w:rFonts w:cs="宋体"/>
          <w:kern w:val="0"/>
          <w:sz w:val="24"/>
        </w:rPr>
      </w:pPr>
    </w:p>
    <w:p>
      <w:pPr>
        <w:widowControl/>
        <w:spacing w:line="440" w:lineRule="exact"/>
        <w:ind w:firstLine="735"/>
        <w:rPr>
          <w:rFonts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A.10        B.12       C.14       </w:t>
      </w:r>
      <w:r>
        <w:rPr>
          <w:rFonts w:hint="eastAsia" w:ascii="宋体" w:hAnsi="宋体" w:cs="宋体"/>
          <w:kern w:val="0"/>
          <w:sz w:val="24"/>
          <w:highlight w:val="none"/>
          <w:shd w:val="clear" w:color="auto" w:fill="FFFFFF"/>
        </w:rPr>
        <w:t> D.18</w:t>
      </w:r>
    </w:p>
    <w:p>
      <w:pPr>
        <w:widowControl/>
        <w:spacing w:line="440" w:lineRule="exact"/>
        <w:ind w:firstLine="422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kern w:val="0"/>
          <w:sz w:val="24"/>
          <w:shd w:val="clear" w:color="auto" w:fill="FFFFFF"/>
        </w:rPr>
        <w:t>（答案：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D）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6.</w:t>
      </w:r>
      <w:r>
        <w:rPr>
          <w:rFonts w:hint="eastAsia" w:ascii="宋体" w:hAnsi="宋体"/>
          <w:sz w:val="24"/>
        </w:rPr>
        <w:t>下面是温馨花店2月份某周4种花销售情况统计图。</w:t>
      </w:r>
    </w:p>
    <w:p>
      <w:pPr>
        <w:spacing w:line="440" w:lineRule="exact"/>
        <w:ind w:firstLine="960" w:firstLineChars="4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58420</wp:posOffset>
            </wp:positionV>
            <wp:extent cx="4175760" cy="2506980"/>
            <wp:effectExtent l="0" t="0" r="0" b="7620"/>
            <wp:wrapTopAndBottom/>
            <wp:docPr id="2" name="图片 2" descr="15813271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132711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t>根据统计图可以得知：玫瑰卖出了（    ）束。</w:t>
      </w:r>
    </w:p>
    <w:p>
      <w:pPr>
        <w:spacing w:line="440" w:lineRule="exact"/>
        <w:ind w:left="239" w:leftChars="114"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A.700           B.170        C.160         D.150</w:t>
      </w:r>
    </w:p>
    <w:p>
      <w:pPr>
        <w:spacing w:line="440" w:lineRule="exact"/>
        <w:ind w:firstLine="600" w:firstLineChars="2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（答案：C）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7.下面是</w:t>
      </w:r>
      <w:r>
        <w:rPr>
          <w:rFonts w:hint="eastAsia" w:ascii="宋体" w:hAnsi="宋体" w:cs="宋体"/>
          <w:kern w:val="0"/>
          <w:sz w:val="24"/>
        </w:rPr>
        <w:t>2019年11</w:t>
      </w:r>
      <w:r>
        <w:rPr>
          <w:rFonts w:hint="eastAsia" w:ascii="宋体" w:hAnsi="宋体"/>
          <w:sz w:val="24"/>
        </w:rPr>
        <w:t>月份某个超市一周的饮料销售情况统计图。</w:t>
      </w:r>
    </w:p>
    <w:p>
      <w:pPr>
        <w:spacing w:line="440" w:lineRule="exac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100965</wp:posOffset>
            </wp:positionV>
            <wp:extent cx="4495800" cy="2407920"/>
            <wp:effectExtent l="0" t="0" r="0" b="0"/>
            <wp:wrapTopAndBottom/>
            <wp:docPr id="3" name="图片 3" descr="1581327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132718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     根据统计图可以得知：</w:t>
      </w:r>
      <w:r>
        <w:rPr>
          <w:rFonts w:hint="eastAsia" w:ascii="宋体" w:hAnsi="宋体" w:cs="宋体"/>
          <w:kern w:val="0"/>
          <w:sz w:val="24"/>
        </w:rPr>
        <w:t>2019年12月，这个超市应多进一些（    ）。</w:t>
      </w:r>
    </w:p>
    <w:p>
      <w:pPr>
        <w:spacing w:line="440" w:lineRule="exact"/>
        <w:ind w:left="240"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A.可乐          B.雪碧      C.芬达      D.橙汁  </w:t>
      </w:r>
    </w:p>
    <w:p>
      <w:pPr>
        <w:spacing w:line="440" w:lineRule="exact"/>
        <w:ind w:firstLine="600" w:firstLineChars="2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440" w:lineRule="exact"/>
        <w:ind w:firstLine="600" w:firstLineChars="250"/>
        <w:jc w:val="right"/>
        <w:rPr>
          <w:rFonts w:ascii="宋体" w:hAnsi="宋体"/>
          <w:sz w:val="24"/>
        </w:rPr>
      </w:pPr>
    </w:p>
    <w:p>
      <w:pPr>
        <w:spacing w:line="440" w:lineRule="exact"/>
        <w:ind w:firstLine="600" w:firstLineChars="250"/>
        <w:jc w:val="right"/>
        <w:rPr>
          <w:rFonts w:ascii="宋体" w:hAnsi="宋体"/>
          <w:sz w:val="24"/>
        </w:rPr>
      </w:pPr>
    </w:p>
    <w:p>
      <w:pPr>
        <w:spacing w:line="440" w:lineRule="exact"/>
        <w:ind w:firstLine="600" w:firstLineChars="250"/>
        <w:jc w:val="right"/>
        <w:rPr>
          <w:rFonts w:ascii="宋体" w:hAnsi="宋体"/>
          <w:sz w:val="24"/>
        </w:rPr>
      </w:pPr>
    </w:p>
    <w:p>
      <w:pPr>
        <w:spacing w:line="440" w:lineRule="exact"/>
        <w:ind w:firstLine="600" w:firstLineChars="250"/>
        <w:jc w:val="righ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360" w:lineRule="auto"/>
        <w:ind w:left="600" w:hanging="600" w:hanging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8. </w:t>
      </w:r>
      <w:r>
        <w:rPr>
          <w:rFonts w:ascii="宋体" w:hAnsi="宋体"/>
          <w:sz w:val="24"/>
        </w:rPr>
        <w:pict>
          <v:group id="组合 228" o:spid="_x0000_s1093" o:spt="203" style="position:absolute;left:0pt;margin-left:54pt;margin-top:18.75pt;height:191.85pt;width:333pt;z-index:251680768;mso-width-relative:page;mso-height-relative:page;" coordorigin="2880,8283" coordsize="6660,3837" o:gfxdata="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">
            <o:lock v:ext="edit"/>
            <v:shape id="Picture 95" o:spid="_x0000_s1085" o:spt="75" type="#_x0000_t75" style="position:absolute;left:2880;top:8283;height:3837;width:6660;" filled="f" o:preferrelative="t" stroked="f" coordsize="21600,21600" o:gfxdata="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d0YyvQAA&#10;ANw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11" o:title=""/>
              <o:lock v:ext="edit" aspectratio="t"/>
            </v:shape>
            <v:line id="Line 96" o:spid="_x0000_s1086" o:spt="20" style="position:absolute;left:3988;top:11245;height:0;width:180;" coordsize="21600,21600" o:gfxdata="UEsDBAoAAAAAAIdO4kAAAAAAAAAAAAAAAAAEAAAAZHJzL1BLAwQUAAAACACHTuJAnviXf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BmC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4l32/&#10;AAAA3AAAAA8AAAAAAAAAAQAgAAAAIgAAAGRycy9kb3ducmV2LnhtbFBLAQIUABQAAAAIAIdO4kAz&#10;LwWeOwAAADkAAAAQAAAAAAAAAAEAIAAAAA4BAABkcnMvc2hhcGV4bWwueG1sUEsFBgAAAAAGAAYA&#10;WwEAALgDAAAAAA==&#10;">
              <v:path arrowok="t"/>
              <v:fill focussize="0,0"/>
              <v:stroke/>
              <v:imagedata o:title=""/>
              <o:lock v:ext="edit"/>
            </v:line>
            <v:line id="Line 97" o:spid="_x0000_s1087" o:spt="20" style="position:absolute;left:3988;top:10921;height:0;width:180;" coordsize="21600,21600" o:gfxdata="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ZqyRvQAA&#10;ANwAAAAPAAAAAAAAAAEAIAAAACIAAABkcnMvZG93bnJldi54bWxQSwECFAAUAAAACACHTuJAMy8F&#10;njsAAAA5AAAAEAAAAAAAAAABACAAAAAMAQAAZHJzL3NoYXBleG1sLnhtbFBLBQYAAAAABgAGAFsB&#10;AAC2AwAAAAA=&#10;">
              <v:path arrowok="t"/>
              <v:fill focussize="0,0"/>
              <v:stroke/>
              <v:imagedata o:title=""/>
              <o:lock v:ext="edit"/>
            </v:line>
            <v:line id="Line 98" o:spid="_x0000_s1088" o:spt="20" style="position:absolute;left:3988;top:10581;height:0;width:180;" coordsize="21600,21600" o:gfxdata="UEsDBAoAAAAAAIdO4kAAAAAAAAAAAAAAAAAEAAAAZHJzL1BLAwQUAAAACACHTuJAjo805b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yeg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jzTlvQAA&#10;ANwAAAAPAAAAAAAAAAEAIAAAACIAAABkcnMvZG93bnJldi54bWxQSwECFAAUAAAACACHTuJAMy8F&#10;njsAAAA5AAAAEAAAAAAAAAABACAAAAAMAQAAZHJzL3NoYXBleG1sLnhtbFBLBQYAAAAABgAGAFsB&#10;AAC2AwAAAAA=&#10;">
              <v:path arrowok="t"/>
              <v:fill focussize="0,0"/>
              <v:stroke/>
              <v:imagedata o:title=""/>
              <o:lock v:ext="edit"/>
            </v:line>
            <v:line id="Line 99" o:spid="_x0000_s1089" o:spt="20" style="position:absolute;left:3988;top:10248;height:0;width:180;" coordsize="21600,21600" o:gfxdata="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w5F+vQAA&#10;ANwAAAAPAAAAAAAAAAEAIAAAACIAAABkcnMvZG93bnJldi54bWxQSwECFAAUAAAACACHTuJAMy8F&#10;njsAAAA5AAAAEAAAAAAAAAABACAAAAAMAQAAZHJzL3NoYXBleG1sLnhtbFBLBQYAAAAABgAGAFsB&#10;AAC2AwAAAAA=&#10;">
              <v:path arrowok="t"/>
              <v:fill focussize="0,0"/>
              <v:stroke/>
              <v:imagedata o:title=""/>
              <o:lock v:ext="edit"/>
            </v:line>
            <v:line id="Line 100" o:spid="_x0000_s1090" o:spt="20" style="position:absolute;left:3988;top:9913;height:0;width:180;" coordsize="21600,21600" o:gfxdata="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Q8JvQAA&#10;ANwAAAAPAAAAAAAAAAEAIAAAACIAAABkcnMvZG93bnJldi54bWxQSwECFAAUAAAACACHTuJAMy8F&#10;njsAAAA5AAAAEAAAAAAAAAABACAAAAAMAQAAZHJzL3NoYXBleG1sLnhtbFBLBQYAAAAABgAGAFsB&#10;AAC2AwAAAAA=&#10;">
              <v:path arrowok="t"/>
              <v:fill focussize="0,0"/>
              <v:stroke/>
              <v:imagedata o:title=""/>
              <o:lock v:ext="edit"/>
            </v:line>
            <v:line id="Line 101" o:spid="_x0000_s1091" o:spt="20" style="position:absolute;left:3988;top:9580;height:0;width:180;" coordsize="21600,21600" o:gfxdata="UEsDBAoAAAAAAIdO4kAAAAAAAAAAAAAAAAAEAAAAZHJzL1BLAwQUAAAACACHTuJAfl2qkr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ktEY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XaqSvQAA&#10;ANwAAAAPAAAAAAAAAAEAIAAAACIAAABkcnMvZG93bnJldi54bWxQSwECFAAUAAAACACHTuJAMy8F&#10;njsAAAA5AAAAEAAAAAAAAAABACAAAAAMAQAAZHJzL3NoYXBleG1sLnhtbFBLBQYAAAAABgAGAFsB&#10;AAC2AwAAAAA=&#10;">
              <v:path arrowok="t"/>
              <v:fill focussize="0,0"/>
              <v:stroke/>
              <v:imagedata o:title=""/>
              <o:lock v:ext="edit"/>
            </v:line>
            <v:line id="Line 102" o:spid="_x0000_s1092" o:spt="20" style="position:absolute;left:3988;top:9247;height:0;width:180;" coordsize="21600,21600" o:gfxdata="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/CPuC5AAAA3AAA&#10;AA8AAAAAAAAAAQAgAAAAIgAAAGRycy9kb3ducmV2LnhtbFBLAQIUABQAAAAIAIdO4kAzLwWeOwAA&#10;ADkAAAAQAAAAAAAAAAEAIAAAAAgBAABkcnMvc2hhcGV4bWwueG1sUEsFBgAAAAAGAAYAWwEAALID&#10;AAAAAA==&#10;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宋体" w:hAnsi="宋体"/>
          <w:sz w:val="24"/>
        </w:rPr>
        <w:t xml:space="preserve"> 下面是四名学生家庭藏书情况统计图。</w:t>
      </w:r>
    </w:p>
    <w:p>
      <w:pPr>
        <w:spacing w:line="440" w:lineRule="exact"/>
        <w:ind w:left="720" w:hanging="720" w:hangingChars="300"/>
        <w:rPr>
          <w:rFonts w:ascii="宋体" w:hAnsi="宋体"/>
          <w:sz w:val="24"/>
        </w:rPr>
      </w:pPr>
    </w:p>
    <w:p>
      <w:pPr>
        <w:spacing w:line="440" w:lineRule="exact"/>
        <w:ind w:left="720" w:hanging="720" w:hangingChars="300"/>
        <w:rPr>
          <w:rFonts w:ascii="宋体" w:hAnsi="宋体"/>
          <w:sz w:val="24"/>
        </w:rPr>
      </w:pPr>
    </w:p>
    <w:p>
      <w:pPr>
        <w:spacing w:line="440" w:lineRule="exact"/>
        <w:ind w:left="720" w:hanging="720" w:hangingChars="300"/>
        <w:rPr>
          <w:rFonts w:ascii="宋体" w:hAnsi="宋体"/>
          <w:sz w:val="24"/>
        </w:rPr>
      </w:pPr>
    </w:p>
    <w:p>
      <w:pPr>
        <w:spacing w:line="440" w:lineRule="exact"/>
        <w:ind w:left="720" w:hanging="720" w:hangingChars="300"/>
        <w:rPr>
          <w:rFonts w:ascii="宋体" w:hAnsi="宋体"/>
          <w:sz w:val="24"/>
        </w:rPr>
      </w:pPr>
    </w:p>
    <w:p>
      <w:pPr>
        <w:spacing w:line="440" w:lineRule="exact"/>
        <w:ind w:left="720" w:hanging="720" w:hangingChars="300"/>
        <w:rPr>
          <w:rFonts w:ascii="宋体" w:hAnsi="宋体"/>
          <w:sz w:val="24"/>
        </w:rPr>
      </w:pPr>
    </w:p>
    <w:p>
      <w:pPr>
        <w:spacing w:line="440" w:lineRule="exact"/>
        <w:ind w:left="720" w:hanging="720" w:hangingChars="300"/>
        <w:rPr>
          <w:rFonts w:ascii="宋体" w:hAnsi="宋体"/>
          <w:sz w:val="24"/>
        </w:rPr>
      </w:pPr>
    </w:p>
    <w:p>
      <w:pPr>
        <w:spacing w:line="440" w:lineRule="exact"/>
        <w:ind w:left="720" w:hanging="720" w:hangingChars="300"/>
        <w:rPr>
          <w:rFonts w:ascii="宋体" w:hAnsi="宋体"/>
          <w:sz w:val="24"/>
        </w:rPr>
      </w:pPr>
    </w:p>
    <w:p>
      <w:pPr>
        <w:spacing w:line="440" w:lineRule="atLeast"/>
        <w:rPr>
          <w:rFonts w:ascii="宋体" w:hAnsi="宋体"/>
          <w:sz w:val="24"/>
        </w:rPr>
      </w:pPr>
    </w:p>
    <w:p>
      <w:pPr>
        <w:spacing w:line="440" w:lineRule="atLeast"/>
        <w:rPr>
          <w:rFonts w:ascii="宋体" w:hAnsi="宋体"/>
          <w:sz w:val="24"/>
        </w:rPr>
      </w:pPr>
    </w:p>
    <w:p>
      <w:pPr>
        <w:spacing w:line="440" w:lineRule="atLeast"/>
        <w:ind w:firstLine="960" w:firstLineChars="4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根据统计图可以得知：</w:t>
      </w:r>
      <w:r>
        <w:rPr>
          <w:rFonts w:hint="eastAsia" w:ascii="宋体" w:hAnsi="宋体" w:cs="宋体"/>
          <w:kern w:val="0"/>
          <w:sz w:val="24"/>
        </w:rPr>
        <w:t>藏书最少的家庭比藏书最多的家庭少（</w:t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>）本。</w:t>
      </w:r>
    </w:p>
    <w:p>
      <w:pPr>
        <w:spacing w:line="440" w:lineRule="exact"/>
        <w:ind w:left="240"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A.30      B.60      C.70      D.100   </w:t>
      </w:r>
    </w:p>
    <w:p>
      <w:pPr>
        <w:spacing w:line="440" w:lineRule="exact"/>
        <w:ind w:firstLine="600" w:firstLineChars="2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440" w:lineRule="exact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9.下面是2008年北京奥运会各国代表团参赛运动员数量情况统计图。</w:t>
      </w:r>
    </w:p>
    <w:p>
      <w:pPr>
        <w:spacing w:line="360" w:lineRule="auto"/>
        <w:ind w:left="600" w:hanging="600" w:hangingChars="2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34290</wp:posOffset>
            </wp:positionV>
            <wp:extent cx="3879850" cy="25273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600" w:hanging="600" w:hangingChars="250"/>
        <w:rPr>
          <w:rFonts w:ascii="宋体" w:hAnsi="宋体"/>
          <w:sz w:val="24"/>
        </w:rPr>
      </w:pPr>
    </w:p>
    <w:p>
      <w:pPr>
        <w:spacing w:line="360" w:lineRule="auto"/>
        <w:ind w:left="600" w:hanging="600" w:hangingChars="250"/>
        <w:rPr>
          <w:rFonts w:ascii="宋体" w:hAnsi="宋体"/>
          <w:sz w:val="24"/>
        </w:rPr>
      </w:pPr>
    </w:p>
    <w:p>
      <w:pPr>
        <w:spacing w:line="360" w:lineRule="auto"/>
        <w:ind w:left="600" w:hanging="600" w:hangingChars="250"/>
        <w:rPr>
          <w:rFonts w:ascii="宋体" w:hAnsi="宋体"/>
          <w:sz w:val="24"/>
        </w:rPr>
      </w:pPr>
    </w:p>
    <w:p>
      <w:pPr>
        <w:spacing w:line="360" w:lineRule="auto"/>
        <w:ind w:left="600" w:hanging="600" w:hangingChars="250"/>
        <w:rPr>
          <w:rFonts w:ascii="宋体" w:hAnsi="宋体"/>
          <w:sz w:val="24"/>
        </w:rPr>
      </w:pPr>
    </w:p>
    <w:p>
      <w:pPr>
        <w:spacing w:line="360" w:lineRule="auto"/>
        <w:ind w:left="600" w:hanging="600" w:hangingChars="250"/>
        <w:rPr>
          <w:rFonts w:ascii="宋体" w:hAnsi="宋体"/>
          <w:sz w:val="24"/>
        </w:rPr>
      </w:pPr>
    </w:p>
    <w:p>
      <w:pPr>
        <w:spacing w:line="360" w:lineRule="auto"/>
        <w:ind w:left="600" w:hanging="600" w:hangingChars="2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直接连接符 239" o:spid="_x0000_s1104" o:spt="20" style="position:absolute;left:0pt;margin-left:-63pt;margin-top:89.7pt;height:0pt;width:0pt;z-index:251688960;mso-width-relative:page;mso-height-relative:page;" coordsize="21600,21600" o:gfxdata="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Vmind1gAAAA0BAAAPAAAAAAAAAAEAIAAAACIAAABkcnMvZG93bnJldi54&#10;bWxQSwECFAAUAAAACACHTuJAu5+QScMBAABaAwAADgAAAAAAAAABACAAAAAlAQAAZHJzL2Uyb0Rv&#10;Yy54bWxQSwUGAAAAAAYABgBZAQAAWgUAAAAA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auto"/>
        <w:ind w:left="600" w:hanging="600" w:hangingChars="250"/>
        <w:rPr>
          <w:rFonts w:ascii="宋体" w:hAnsi="宋体"/>
          <w:sz w:val="24"/>
        </w:rPr>
      </w:pPr>
    </w:p>
    <w:p>
      <w:pPr>
        <w:spacing w:line="360" w:lineRule="auto"/>
        <w:ind w:left="600" w:hanging="600" w:hangingChars="250"/>
        <w:rPr>
          <w:rFonts w:ascii="宋体" w:hAnsi="宋体"/>
          <w:sz w:val="24"/>
        </w:rPr>
      </w:pPr>
    </w:p>
    <w:p>
      <w:pPr>
        <w:spacing w:line="44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根据统计图可以得知：</w:t>
      </w:r>
      <w:r>
        <w:rPr>
          <w:rFonts w:hint="eastAsia" w:ascii="宋体" w:hAnsi="宋体" w:cs="宋体"/>
          <w:kern w:val="0"/>
          <w:sz w:val="24"/>
        </w:rPr>
        <w:t>美国代表团人数比乌克兰代表团人数多（</w:t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>）人。</w:t>
      </w:r>
    </w:p>
    <w:p>
      <w:pPr>
        <w:spacing w:line="440" w:lineRule="exact"/>
        <w:ind w:left="240"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A.659           B.156           C.140          D.60</w:t>
      </w:r>
    </w:p>
    <w:p>
      <w:pPr>
        <w:spacing w:line="440" w:lineRule="exact"/>
        <w:ind w:left="645" w:leftChars="250" w:hanging="120" w:hangingChars="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440" w:lineRule="exact"/>
        <w:ind w:left="645" w:leftChars="250" w:hanging="120" w:hangingChars="50"/>
        <w:jc w:val="right"/>
        <w:rPr>
          <w:rFonts w:ascii="宋体" w:hAnsi="宋体"/>
          <w:sz w:val="24"/>
        </w:rPr>
      </w:pPr>
    </w:p>
    <w:p>
      <w:pPr>
        <w:spacing w:line="440" w:lineRule="exact"/>
        <w:ind w:left="645" w:leftChars="250" w:hanging="120" w:hangingChars="50"/>
        <w:jc w:val="right"/>
        <w:rPr>
          <w:rFonts w:ascii="宋体" w:hAnsi="宋体"/>
          <w:sz w:val="24"/>
        </w:rPr>
      </w:pPr>
    </w:p>
    <w:p>
      <w:pPr>
        <w:spacing w:line="440" w:lineRule="exact"/>
        <w:ind w:left="645" w:leftChars="250" w:hanging="120" w:hangingChars="50"/>
        <w:jc w:val="right"/>
        <w:rPr>
          <w:rFonts w:ascii="宋体" w:hAnsi="宋体"/>
          <w:sz w:val="24"/>
        </w:rPr>
      </w:pPr>
    </w:p>
    <w:p>
      <w:pPr>
        <w:spacing w:line="440" w:lineRule="exact"/>
        <w:ind w:firstLine="240" w:firstLineChars="100"/>
        <w:rPr>
          <w:rFonts w:ascii="宋体" w:hAnsi="宋体" w:cs="宋体"/>
          <w:sz w:val="24"/>
        </w:rPr>
      </w:pPr>
    </w:p>
    <w:p>
      <w:pPr>
        <w:spacing w:line="440" w:lineRule="exact"/>
        <w:ind w:left="720" w:hanging="720" w:hangingChars="3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10.下面是四（1）</w:t>
      </w:r>
      <w:r>
        <w:rPr>
          <w:rFonts w:hint="eastAsia" w:ascii="宋体" w:hAnsi="宋体" w:cs="宋体"/>
          <w:sz w:val="24"/>
          <w:highlight w:val="none"/>
        </w:rPr>
        <w:t>班第</w:t>
      </w:r>
      <w:r>
        <w:rPr>
          <w:rFonts w:hint="eastAsia" w:ascii="宋体" w:hAnsi="宋体" w:cs="宋体"/>
          <w:sz w:val="24"/>
        </w:rPr>
        <w:t>二组男同学100米跑的测试成绩统计图。</w:t>
      </w:r>
      <w:bookmarkStart w:id="0" w:name="_GoBack"/>
      <w:bookmarkEnd w:id="0"/>
    </w:p>
    <w:p>
      <w:pPr>
        <w:spacing w:line="440" w:lineRule="exact"/>
        <w:ind w:left="720" w:hanging="720" w:hanging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88900</wp:posOffset>
            </wp:positionV>
            <wp:extent cx="4290060" cy="2103120"/>
            <wp:effectExtent l="0" t="0" r="7620" b="0"/>
            <wp:wrapTopAndBottom/>
            <wp:docPr id="4" name="图片 4" descr="15813223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1322346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     根据统计图可以得知：（</w:t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/>
          <w:sz w:val="24"/>
        </w:rPr>
        <w:t>）跑的最快。</w:t>
      </w:r>
    </w:p>
    <w:p>
      <w:pPr>
        <w:spacing w:line="440" w:lineRule="exact"/>
        <w:ind w:left="240"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 小亮      B. 小强      C. 小丰      D.无法判断</w:t>
      </w:r>
    </w:p>
    <w:p>
      <w:pPr>
        <w:spacing w:line="440" w:lineRule="exact"/>
        <w:ind w:firstLine="600" w:firstLineChars="2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440" w:lineRule="exact"/>
        <w:rPr>
          <w:rFonts w:ascii="宋体" w:hAnsi="宋体" w:cs="宋体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02F2F"/>
    <w:rsid w:val="00004ECE"/>
    <w:rsid w:val="000161E3"/>
    <w:rsid w:val="00033F2A"/>
    <w:rsid w:val="0005608F"/>
    <w:rsid w:val="0008317F"/>
    <w:rsid w:val="00087439"/>
    <w:rsid w:val="000956FC"/>
    <w:rsid w:val="000B480F"/>
    <w:rsid w:val="000B4C57"/>
    <w:rsid w:val="000E56A4"/>
    <w:rsid w:val="00100C24"/>
    <w:rsid w:val="001036E8"/>
    <w:rsid w:val="00112958"/>
    <w:rsid w:val="00113FDA"/>
    <w:rsid w:val="00145523"/>
    <w:rsid w:val="001A6EC3"/>
    <w:rsid w:val="001B5035"/>
    <w:rsid w:val="001B55CB"/>
    <w:rsid w:val="001C4B05"/>
    <w:rsid w:val="001D69CD"/>
    <w:rsid w:val="001E6DFF"/>
    <w:rsid w:val="00204F30"/>
    <w:rsid w:val="00217EFD"/>
    <w:rsid w:val="00245749"/>
    <w:rsid w:val="00263DE6"/>
    <w:rsid w:val="00267632"/>
    <w:rsid w:val="00273638"/>
    <w:rsid w:val="00296304"/>
    <w:rsid w:val="002B2B37"/>
    <w:rsid w:val="002C2A25"/>
    <w:rsid w:val="002F0465"/>
    <w:rsid w:val="002F1C1D"/>
    <w:rsid w:val="003035ED"/>
    <w:rsid w:val="00316951"/>
    <w:rsid w:val="003263E9"/>
    <w:rsid w:val="00341E22"/>
    <w:rsid w:val="003548DA"/>
    <w:rsid w:val="00381129"/>
    <w:rsid w:val="0039237F"/>
    <w:rsid w:val="003A2DA5"/>
    <w:rsid w:val="003A7358"/>
    <w:rsid w:val="003F1C38"/>
    <w:rsid w:val="003F36F0"/>
    <w:rsid w:val="003F7D5D"/>
    <w:rsid w:val="00420DAA"/>
    <w:rsid w:val="00443210"/>
    <w:rsid w:val="00461004"/>
    <w:rsid w:val="00486372"/>
    <w:rsid w:val="004C256F"/>
    <w:rsid w:val="004D3AD0"/>
    <w:rsid w:val="004F1A51"/>
    <w:rsid w:val="005032DE"/>
    <w:rsid w:val="005206D2"/>
    <w:rsid w:val="00550320"/>
    <w:rsid w:val="005554FB"/>
    <w:rsid w:val="005566B9"/>
    <w:rsid w:val="005710C5"/>
    <w:rsid w:val="005B0885"/>
    <w:rsid w:val="005B1026"/>
    <w:rsid w:val="005B3837"/>
    <w:rsid w:val="005B7DC5"/>
    <w:rsid w:val="005C6C16"/>
    <w:rsid w:val="005D4D7F"/>
    <w:rsid w:val="005E6E53"/>
    <w:rsid w:val="00612E30"/>
    <w:rsid w:val="006310F0"/>
    <w:rsid w:val="00633F9A"/>
    <w:rsid w:val="00644F4C"/>
    <w:rsid w:val="00651343"/>
    <w:rsid w:val="006559D9"/>
    <w:rsid w:val="00665BA4"/>
    <w:rsid w:val="006B23DC"/>
    <w:rsid w:val="006B4D0C"/>
    <w:rsid w:val="006E5F26"/>
    <w:rsid w:val="006F09B7"/>
    <w:rsid w:val="006F646F"/>
    <w:rsid w:val="00703798"/>
    <w:rsid w:val="00711CC8"/>
    <w:rsid w:val="00711D88"/>
    <w:rsid w:val="00724444"/>
    <w:rsid w:val="0072453C"/>
    <w:rsid w:val="00724E89"/>
    <w:rsid w:val="0073033F"/>
    <w:rsid w:val="00734A48"/>
    <w:rsid w:val="00735931"/>
    <w:rsid w:val="00745908"/>
    <w:rsid w:val="00750142"/>
    <w:rsid w:val="00780959"/>
    <w:rsid w:val="00793B52"/>
    <w:rsid w:val="00794EC4"/>
    <w:rsid w:val="007D19BE"/>
    <w:rsid w:val="007D5E75"/>
    <w:rsid w:val="007E2A3F"/>
    <w:rsid w:val="00822DF3"/>
    <w:rsid w:val="008314F4"/>
    <w:rsid w:val="00840CBF"/>
    <w:rsid w:val="00871D3F"/>
    <w:rsid w:val="00885AA8"/>
    <w:rsid w:val="00895284"/>
    <w:rsid w:val="008A4CE2"/>
    <w:rsid w:val="008C3FE5"/>
    <w:rsid w:val="008D7EDF"/>
    <w:rsid w:val="008E29AF"/>
    <w:rsid w:val="008E3893"/>
    <w:rsid w:val="008F1919"/>
    <w:rsid w:val="00904CC5"/>
    <w:rsid w:val="00930FCE"/>
    <w:rsid w:val="00934DF3"/>
    <w:rsid w:val="009A3F4F"/>
    <w:rsid w:val="009A5A8B"/>
    <w:rsid w:val="009B6CFA"/>
    <w:rsid w:val="009F2881"/>
    <w:rsid w:val="009F321C"/>
    <w:rsid w:val="009F41C1"/>
    <w:rsid w:val="00A02555"/>
    <w:rsid w:val="00A051A0"/>
    <w:rsid w:val="00A06EB4"/>
    <w:rsid w:val="00A2618A"/>
    <w:rsid w:val="00A41C9C"/>
    <w:rsid w:val="00A50080"/>
    <w:rsid w:val="00A7498B"/>
    <w:rsid w:val="00A94F23"/>
    <w:rsid w:val="00AB332C"/>
    <w:rsid w:val="00AC5AFA"/>
    <w:rsid w:val="00AD2ACB"/>
    <w:rsid w:val="00AE4EAB"/>
    <w:rsid w:val="00AF1B08"/>
    <w:rsid w:val="00AF1D8D"/>
    <w:rsid w:val="00B0404C"/>
    <w:rsid w:val="00B1520A"/>
    <w:rsid w:val="00B218D6"/>
    <w:rsid w:val="00B21EC3"/>
    <w:rsid w:val="00B309B8"/>
    <w:rsid w:val="00B43F95"/>
    <w:rsid w:val="00B5355A"/>
    <w:rsid w:val="00B53B23"/>
    <w:rsid w:val="00B56FC6"/>
    <w:rsid w:val="00B60B4E"/>
    <w:rsid w:val="00B6119F"/>
    <w:rsid w:val="00B80C28"/>
    <w:rsid w:val="00BA3FC7"/>
    <w:rsid w:val="00BB4077"/>
    <w:rsid w:val="00BD14FC"/>
    <w:rsid w:val="00BE7AAF"/>
    <w:rsid w:val="00BF2D1C"/>
    <w:rsid w:val="00BF71E5"/>
    <w:rsid w:val="00C04004"/>
    <w:rsid w:val="00C131CE"/>
    <w:rsid w:val="00C4451E"/>
    <w:rsid w:val="00C57039"/>
    <w:rsid w:val="00C573E2"/>
    <w:rsid w:val="00C6712F"/>
    <w:rsid w:val="00C72D65"/>
    <w:rsid w:val="00C8025D"/>
    <w:rsid w:val="00C8391C"/>
    <w:rsid w:val="00C91B32"/>
    <w:rsid w:val="00CA36B9"/>
    <w:rsid w:val="00CC0854"/>
    <w:rsid w:val="00CE5FD6"/>
    <w:rsid w:val="00CF5C2D"/>
    <w:rsid w:val="00D2387B"/>
    <w:rsid w:val="00D369C0"/>
    <w:rsid w:val="00D459D9"/>
    <w:rsid w:val="00D6267D"/>
    <w:rsid w:val="00D94040"/>
    <w:rsid w:val="00DB2F22"/>
    <w:rsid w:val="00DC1CDA"/>
    <w:rsid w:val="00DE60B9"/>
    <w:rsid w:val="00DE6419"/>
    <w:rsid w:val="00DF0426"/>
    <w:rsid w:val="00DF1EC7"/>
    <w:rsid w:val="00E15725"/>
    <w:rsid w:val="00E2670F"/>
    <w:rsid w:val="00E4237C"/>
    <w:rsid w:val="00E450E5"/>
    <w:rsid w:val="00E6435F"/>
    <w:rsid w:val="00E70337"/>
    <w:rsid w:val="00E77B89"/>
    <w:rsid w:val="00E8523C"/>
    <w:rsid w:val="00E86772"/>
    <w:rsid w:val="00E91EE6"/>
    <w:rsid w:val="00E953A4"/>
    <w:rsid w:val="00EA6A16"/>
    <w:rsid w:val="00EB13E7"/>
    <w:rsid w:val="00EB2F4F"/>
    <w:rsid w:val="00EB38E6"/>
    <w:rsid w:val="00F066EB"/>
    <w:rsid w:val="00F07BFE"/>
    <w:rsid w:val="00F07C21"/>
    <w:rsid w:val="00F1279C"/>
    <w:rsid w:val="00F15AD4"/>
    <w:rsid w:val="00F21816"/>
    <w:rsid w:val="00F22BF4"/>
    <w:rsid w:val="00F442B7"/>
    <w:rsid w:val="00F520FF"/>
    <w:rsid w:val="00F83542"/>
    <w:rsid w:val="00F939FE"/>
    <w:rsid w:val="00F95BB1"/>
    <w:rsid w:val="00FA6151"/>
    <w:rsid w:val="00FA7E9F"/>
    <w:rsid w:val="00FC62C2"/>
    <w:rsid w:val="00FD1BD0"/>
    <w:rsid w:val="00FD3377"/>
    <w:rsid w:val="017F1A69"/>
    <w:rsid w:val="05034C45"/>
    <w:rsid w:val="077C4510"/>
    <w:rsid w:val="0C5D0C53"/>
    <w:rsid w:val="13F34CED"/>
    <w:rsid w:val="19B17CE7"/>
    <w:rsid w:val="272621AB"/>
    <w:rsid w:val="28261442"/>
    <w:rsid w:val="2BC972C6"/>
    <w:rsid w:val="2E353108"/>
    <w:rsid w:val="3C893D3A"/>
    <w:rsid w:val="49875E59"/>
    <w:rsid w:val="4A513623"/>
    <w:rsid w:val="4C413603"/>
    <w:rsid w:val="4D1B28CC"/>
    <w:rsid w:val="53660D6D"/>
    <w:rsid w:val="546C5A58"/>
    <w:rsid w:val="57DE2CA2"/>
    <w:rsid w:val="5813101B"/>
    <w:rsid w:val="59E645CD"/>
    <w:rsid w:val="5F06755F"/>
    <w:rsid w:val="70305ADA"/>
    <w:rsid w:val="73A564BF"/>
    <w:rsid w:val="767759A8"/>
    <w:rsid w:val="76E00AE6"/>
    <w:rsid w:val="76E65A0D"/>
    <w:rsid w:val="7CED2247"/>
    <w:rsid w:val="7DB40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页眉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emf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10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705E1C-C0F3-4DD0-8E1D-68BB199F52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173</Words>
  <Characters>992</Characters>
  <Lines>8</Lines>
  <Paragraphs>2</Paragraphs>
  <TotalTime>6</TotalTime>
  <ScaleCrop>false</ScaleCrop>
  <LinksUpToDate>false</LinksUpToDate>
  <CharactersWithSpaces>1163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2020-02-06T02:36:00Z</dcterms:created>
  <dc:creator>Administrator</dc:creator>
  <cp:lastModifiedBy>李文会（朝阳区教研中心）</cp:lastModifiedBy>
  <dcterms:modified xsi:type="dcterms:W3CDTF">2020-02-17T11:09:55Z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