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8B" w:rsidRDefault="002B3CF5" w:rsidP="00A30C6B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高</w:t>
      </w:r>
      <w:r w:rsidR="00481A97"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级生物第</w:t>
      </w:r>
      <w:r w:rsidR="00481A97">
        <w:rPr>
          <w:rFonts w:ascii="宋体" w:eastAsia="宋体" w:hAnsi="宋体" w:cs="宋体"/>
          <w:b/>
          <w:bCs/>
          <w:sz w:val="28"/>
          <w:szCs w:val="28"/>
        </w:rPr>
        <w:t>1</w:t>
      </w:r>
      <w:r w:rsidR="009A5F5D"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课时学习指南</w:t>
      </w:r>
    </w:p>
    <w:p w:rsidR="00EE4E8B" w:rsidRDefault="002B3CF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课时标题：细胞的生命历程（第</w:t>
      </w:r>
      <w:r w:rsidR="009A5F5D"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课时） </w:t>
      </w:r>
    </w:p>
    <w:p w:rsidR="009A5F5D" w:rsidRDefault="002B3CF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课时内容：</w:t>
      </w:r>
      <w:r w:rsidR="009A5F5D">
        <w:rPr>
          <w:rFonts w:ascii="宋体" w:eastAsia="宋体" w:hAnsi="宋体" w:cs="宋体" w:hint="eastAsia"/>
          <w:b/>
          <w:bCs/>
          <w:sz w:val="28"/>
          <w:szCs w:val="28"/>
        </w:rPr>
        <w:t>细胞的增</w:t>
      </w:r>
      <w:r w:rsidR="00345F85">
        <w:rPr>
          <w:rFonts w:ascii="宋体" w:eastAsia="宋体" w:hAnsi="宋体" w:cs="宋体" w:hint="eastAsia"/>
          <w:b/>
          <w:bCs/>
          <w:sz w:val="28"/>
          <w:szCs w:val="28"/>
        </w:rPr>
        <w:t>殖</w:t>
      </w:r>
      <w:r w:rsidR="009A5F5D">
        <w:rPr>
          <w:rFonts w:ascii="宋体" w:eastAsia="宋体" w:hAnsi="宋体" w:cs="宋体" w:hint="eastAsia"/>
          <w:b/>
          <w:bCs/>
          <w:sz w:val="28"/>
          <w:szCs w:val="28"/>
        </w:rPr>
        <w:t>、分化、衰老和癌变</w:t>
      </w:r>
    </w:p>
    <w:p w:rsidR="00481A97" w:rsidRDefault="009A5F5D" w:rsidP="009A5F5D">
      <w:pPr>
        <w:ind w:firstLineChars="500" w:firstLine="1405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细胞的生命历程单元总结</w:t>
      </w:r>
    </w:p>
    <w:p w:rsidR="00EE4E8B" w:rsidRDefault="002B3CF5" w:rsidP="001A4790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一、学习目标</w:t>
      </w:r>
    </w:p>
    <w:p w:rsidR="009A5F5D" w:rsidRDefault="009A5F5D" w:rsidP="001A4790">
      <w:pPr>
        <w:spacing w:line="500" w:lineRule="exact"/>
        <w:ind w:left="280" w:hangingChars="100" w:hanging="280"/>
        <w:rPr>
          <w:rFonts w:ascii="宋体" w:eastAsia="宋体" w:hAnsi="宋体" w:cs="宋体"/>
          <w:sz w:val="28"/>
          <w:szCs w:val="28"/>
        </w:rPr>
      </w:pPr>
      <w:r w:rsidRPr="009A5F5D"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能够概述细胞有丝分裂过程及主要特点；比较动植物细胞有丝分裂过程的异同点；能够画出有丝分裂过程示意图和染色体与D</w:t>
      </w:r>
      <w:r>
        <w:rPr>
          <w:rFonts w:ascii="宋体" w:eastAsia="宋体" w:hAnsi="宋体" w:cs="宋体"/>
          <w:sz w:val="28"/>
          <w:szCs w:val="28"/>
        </w:rPr>
        <w:t>NA</w:t>
      </w:r>
      <w:r>
        <w:rPr>
          <w:rFonts w:ascii="宋体" w:eastAsia="宋体" w:hAnsi="宋体" w:cs="宋体" w:hint="eastAsia"/>
          <w:sz w:val="28"/>
          <w:szCs w:val="28"/>
        </w:rPr>
        <w:t>曲线变化图；能够说出观察植物细胞有丝分裂实验的主要操作要点。</w:t>
      </w:r>
    </w:p>
    <w:p w:rsidR="009A5F5D" w:rsidRPr="009A5F5D" w:rsidRDefault="009A5F5D" w:rsidP="001A4790">
      <w:pPr>
        <w:spacing w:line="500" w:lineRule="exact"/>
        <w:ind w:left="280" w:hangingChars="100" w:hanging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.</w:t>
      </w:r>
      <w:r w:rsidRPr="009A5F5D">
        <w:rPr>
          <w:rFonts w:ascii="宋体" w:eastAsia="宋体" w:hAnsi="宋体" w:cs="宋体" w:hint="eastAsia"/>
          <w:sz w:val="28"/>
          <w:szCs w:val="28"/>
        </w:rPr>
        <w:t>举例说明细胞分化的概念及其对形成复杂生物体的意义，说出细胞分化的根本原因；举例说明细胞的全能性及其在植物组织培养、动物克隆等方面的应用。</w:t>
      </w:r>
    </w:p>
    <w:p w:rsidR="00EE4E8B" w:rsidRPr="001A4790" w:rsidRDefault="009A5F5D" w:rsidP="001A4790">
      <w:pPr>
        <w:spacing w:line="500" w:lineRule="exact"/>
        <w:ind w:left="280" w:hangingChars="100" w:hanging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</w:t>
      </w:r>
      <w:r w:rsidRPr="009A5F5D">
        <w:rPr>
          <w:rFonts w:ascii="宋体" w:eastAsia="宋体" w:hAnsi="宋体" w:cs="宋体" w:hint="eastAsia"/>
          <w:sz w:val="28"/>
          <w:szCs w:val="28"/>
        </w:rPr>
        <w:t>.描述细胞衰老的特征和原因；</w:t>
      </w:r>
      <w:r w:rsidR="001A4790">
        <w:rPr>
          <w:rFonts w:ascii="宋体" w:eastAsia="宋体" w:hAnsi="宋体" w:cs="宋体" w:hint="eastAsia"/>
          <w:sz w:val="28"/>
          <w:szCs w:val="28"/>
        </w:rPr>
        <w:t>能够</w:t>
      </w:r>
      <w:r>
        <w:rPr>
          <w:rFonts w:ascii="宋体" w:eastAsia="宋体" w:hAnsi="宋体" w:cs="宋体" w:hint="eastAsia"/>
          <w:sz w:val="28"/>
          <w:szCs w:val="28"/>
        </w:rPr>
        <w:t>说出</w:t>
      </w:r>
      <w:r w:rsidRPr="009A5F5D">
        <w:rPr>
          <w:rFonts w:ascii="宋体" w:eastAsia="宋体" w:hAnsi="宋体" w:cs="宋体" w:hint="eastAsia"/>
          <w:sz w:val="28"/>
          <w:szCs w:val="28"/>
        </w:rPr>
        <w:t>细胞的凋亡</w:t>
      </w:r>
      <w:r>
        <w:rPr>
          <w:rFonts w:ascii="宋体" w:eastAsia="宋体" w:hAnsi="宋体" w:cs="宋体" w:hint="eastAsia"/>
          <w:sz w:val="28"/>
          <w:szCs w:val="28"/>
        </w:rPr>
        <w:t>的</w:t>
      </w:r>
      <w:r w:rsidR="001A4790">
        <w:rPr>
          <w:rFonts w:ascii="宋体" w:eastAsia="宋体" w:hAnsi="宋体" w:cs="宋体" w:hint="eastAsia"/>
          <w:sz w:val="28"/>
          <w:szCs w:val="28"/>
        </w:rPr>
        <w:t>主要特征</w:t>
      </w:r>
      <w:r w:rsidRPr="009A5F5D">
        <w:rPr>
          <w:rFonts w:ascii="宋体" w:eastAsia="宋体" w:hAnsi="宋体" w:cs="宋体" w:hint="eastAsia"/>
          <w:sz w:val="28"/>
          <w:szCs w:val="28"/>
        </w:rPr>
        <w:t>；</w:t>
      </w:r>
      <w:r w:rsidR="001A4790">
        <w:rPr>
          <w:rFonts w:ascii="宋体" w:eastAsia="宋体" w:hAnsi="宋体" w:cs="宋体" w:hint="eastAsia"/>
          <w:sz w:val="28"/>
          <w:szCs w:val="28"/>
        </w:rPr>
        <w:t>能够说出癌细胞的特点、致癌因子，解释细胞癌变的根本原因。</w:t>
      </w:r>
      <w:r w:rsidRPr="009A5F5D">
        <w:rPr>
          <w:rFonts w:ascii="宋体" w:eastAsia="宋体" w:hAnsi="宋体" w:cs="宋体" w:hint="eastAsia"/>
          <w:sz w:val="28"/>
          <w:szCs w:val="28"/>
        </w:rPr>
        <w:t>举例说明</w:t>
      </w:r>
      <w:r w:rsidR="001A4790">
        <w:rPr>
          <w:rFonts w:ascii="宋体" w:eastAsia="宋体" w:hAnsi="宋体" w:cs="宋体" w:hint="eastAsia"/>
          <w:sz w:val="28"/>
          <w:szCs w:val="28"/>
        </w:rPr>
        <w:t>细胞的增殖、分化、衰老、凋亡和癌变</w:t>
      </w:r>
      <w:r w:rsidRPr="009A5F5D">
        <w:rPr>
          <w:rFonts w:ascii="宋体" w:eastAsia="宋体" w:hAnsi="宋体" w:cs="宋体" w:hint="eastAsia"/>
          <w:sz w:val="28"/>
          <w:szCs w:val="28"/>
        </w:rPr>
        <w:t>与人体健康的关系。</w:t>
      </w:r>
    </w:p>
    <w:p w:rsidR="00EE4E8B" w:rsidRDefault="002B3CF5" w:rsidP="001A4790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二、阅读</w:t>
      </w:r>
    </w:p>
    <w:p w:rsidR="00EE4E8B" w:rsidRDefault="00A13A99" w:rsidP="00A30C6B">
      <w:pPr>
        <w:spacing w:line="500" w:lineRule="exact"/>
        <w:ind w:left="280" w:hangingChars="100" w:hanging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.</w:t>
      </w:r>
      <w:r w:rsidR="001A4790">
        <w:rPr>
          <w:rFonts w:ascii="宋体" w:eastAsia="宋体" w:hAnsi="宋体" w:cs="宋体" w:hint="eastAsia"/>
          <w:sz w:val="28"/>
          <w:szCs w:val="28"/>
        </w:rPr>
        <w:t>重读</w:t>
      </w:r>
      <w:r w:rsidR="002B3CF5">
        <w:rPr>
          <w:rFonts w:ascii="宋体" w:eastAsia="宋体" w:hAnsi="宋体" w:cs="宋体" w:hint="eastAsia"/>
          <w:sz w:val="28"/>
          <w:szCs w:val="28"/>
        </w:rPr>
        <w:t>教材</w:t>
      </w:r>
      <w:r w:rsidR="0024247B">
        <w:rPr>
          <w:rFonts w:ascii="宋体" w:eastAsia="宋体" w:hAnsi="宋体" w:cs="宋体" w:hint="eastAsia"/>
          <w:sz w:val="28"/>
          <w:szCs w:val="28"/>
        </w:rPr>
        <w:t>必修1第6章</w:t>
      </w:r>
      <w:r w:rsidR="00E81B30">
        <w:rPr>
          <w:rFonts w:ascii="宋体" w:eastAsia="宋体" w:hAnsi="宋体" w:cs="宋体" w:hint="eastAsia"/>
          <w:bCs/>
          <w:sz w:val="28"/>
          <w:szCs w:val="28"/>
        </w:rPr>
        <w:t>内容</w:t>
      </w:r>
      <w:r w:rsidR="002B3CF5">
        <w:rPr>
          <w:rFonts w:ascii="宋体" w:eastAsia="宋体" w:hAnsi="宋体" w:cs="宋体" w:hint="eastAsia"/>
          <w:sz w:val="28"/>
          <w:szCs w:val="28"/>
        </w:rPr>
        <w:t>，</w:t>
      </w:r>
      <w:r w:rsidR="0024247B">
        <w:rPr>
          <w:rFonts w:ascii="宋体" w:eastAsia="宋体" w:hAnsi="宋体" w:cs="宋体" w:hint="eastAsia"/>
          <w:sz w:val="28"/>
          <w:szCs w:val="28"/>
        </w:rPr>
        <w:t>温故</w:t>
      </w:r>
      <w:r w:rsidR="00345F85">
        <w:rPr>
          <w:rFonts w:ascii="宋体" w:eastAsia="宋体" w:hAnsi="宋体" w:cs="宋体"/>
          <w:sz w:val="28"/>
          <w:szCs w:val="28"/>
        </w:rPr>
        <w:t>2</w:t>
      </w:r>
      <w:bookmarkStart w:id="0" w:name="_GoBack"/>
      <w:bookmarkEnd w:id="0"/>
      <w:r w:rsidR="002B3CF5">
        <w:rPr>
          <w:rFonts w:ascii="宋体" w:eastAsia="宋体" w:hAnsi="宋体" w:cs="宋体" w:hint="eastAsia"/>
          <w:sz w:val="28"/>
          <w:szCs w:val="28"/>
        </w:rPr>
        <w:t>个ppt文件，见“拓展</w:t>
      </w:r>
      <w:r w:rsidR="00E81B30">
        <w:rPr>
          <w:rFonts w:ascii="宋体" w:eastAsia="宋体" w:hAnsi="宋体" w:cs="宋体" w:hint="eastAsia"/>
          <w:sz w:val="28"/>
          <w:szCs w:val="28"/>
        </w:rPr>
        <w:t>提升</w:t>
      </w:r>
      <w:r w:rsidR="002B3CF5">
        <w:rPr>
          <w:rFonts w:ascii="宋体" w:eastAsia="宋体" w:hAnsi="宋体" w:cs="宋体" w:hint="eastAsia"/>
          <w:sz w:val="28"/>
          <w:szCs w:val="28"/>
        </w:rPr>
        <w:t>任务文件夹”。</w:t>
      </w:r>
    </w:p>
    <w:p w:rsidR="00A13A99" w:rsidRPr="00A13A99" w:rsidRDefault="00A13A99" w:rsidP="001A4790">
      <w:pPr>
        <w:spacing w:line="500" w:lineRule="exact"/>
        <w:rPr>
          <w:rFonts w:ascii="宋体" w:eastAsia="宋体" w:hAnsi="宋体" w:cs="宋体"/>
          <w:bCs/>
          <w:sz w:val="28"/>
          <w:szCs w:val="28"/>
        </w:rPr>
      </w:pPr>
      <w:r w:rsidRPr="00A13A99">
        <w:rPr>
          <w:rFonts w:ascii="宋体" w:eastAsia="宋体" w:hAnsi="宋体" w:cs="宋体" w:hint="eastAsia"/>
          <w:bCs/>
          <w:sz w:val="28"/>
          <w:szCs w:val="28"/>
        </w:rPr>
        <w:t>2.阅读“拓展提升任务”文件夹中的</w:t>
      </w:r>
      <w:r w:rsidR="001761A7">
        <w:rPr>
          <w:rFonts w:ascii="宋体" w:eastAsia="宋体" w:hAnsi="宋体" w:cs="宋体" w:hint="eastAsia"/>
          <w:bCs/>
          <w:sz w:val="28"/>
          <w:szCs w:val="28"/>
        </w:rPr>
        <w:t>必修1</w:t>
      </w:r>
      <w:r w:rsidRPr="00A13A99">
        <w:rPr>
          <w:rFonts w:ascii="宋体" w:eastAsia="宋体" w:hAnsi="宋体" w:cs="宋体" w:hint="eastAsia"/>
          <w:bCs/>
          <w:sz w:val="28"/>
          <w:szCs w:val="28"/>
        </w:rPr>
        <w:t>第</w:t>
      </w:r>
      <w:r>
        <w:rPr>
          <w:rFonts w:ascii="宋体" w:eastAsia="宋体" w:hAnsi="宋体" w:cs="宋体"/>
          <w:bCs/>
          <w:sz w:val="28"/>
          <w:szCs w:val="28"/>
        </w:rPr>
        <w:t>6</w:t>
      </w:r>
      <w:r w:rsidRPr="00A13A99">
        <w:rPr>
          <w:rFonts w:ascii="宋体" w:eastAsia="宋体" w:hAnsi="宋体" w:cs="宋体" w:hint="eastAsia"/>
          <w:bCs/>
          <w:sz w:val="28"/>
          <w:szCs w:val="28"/>
        </w:rPr>
        <w:t>章单元总结。</w:t>
      </w:r>
    </w:p>
    <w:p w:rsidR="00EE4E8B" w:rsidRDefault="002B3CF5" w:rsidP="001A4790">
      <w:pPr>
        <w:spacing w:line="500" w:lineRule="exact"/>
        <w:ind w:left="984" w:hangingChars="350" w:hanging="9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三、观看</w:t>
      </w:r>
    </w:p>
    <w:p w:rsidR="00EE4E8B" w:rsidRDefault="002B3CF5" w:rsidP="001A4790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观看本课时的微课视频与课件。</w:t>
      </w:r>
    </w:p>
    <w:p w:rsidR="00EE4E8B" w:rsidRDefault="002B3CF5" w:rsidP="001A4790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四、作业</w:t>
      </w:r>
    </w:p>
    <w:p w:rsidR="00EE4E8B" w:rsidRDefault="001761A7" w:rsidP="001A4790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.</w:t>
      </w:r>
      <w:r w:rsidR="002B3CF5">
        <w:rPr>
          <w:rFonts w:ascii="宋体" w:eastAsia="宋体" w:hAnsi="宋体" w:cs="宋体" w:hint="eastAsia"/>
          <w:sz w:val="28"/>
          <w:szCs w:val="28"/>
        </w:rPr>
        <w:t>完成“课后作业”文件夹中的评价题。</w:t>
      </w:r>
    </w:p>
    <w:p w:rsidR="001761A7" w:rsidRDefault="001761A7" w:rsidP="001A4790">
      <w:p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/>
          <w:sz w:val="28"/>
          <w:szCs w:val="28"/>
        </w:rPr>
        <w:t>.</w:t>
      </w:r>
      <w:r w:rsidRPr="001761A7">
        <w:rPr>
          <w:rFonts w:ascii="宋体" w:eastAsia="宋体" w:hAnsi="宋体" w:cs="宋体" w:hint="eastAsia"/>
          <w:sz w:val="28"/>
          <w:szCs w:val="28"/>
        </w:rPr>
        <w:t>完成“拓展提升任务”文件夹中</w:t>
      </w:r>
      <w:r>
        <w:rPr>
          <w:rFonts w:ascii="宋体" w:eastAsia="宋体" w:hAnsi="宋体" w:cs="宋体" w:hint="eastAsia"/>
          <w:sz w:val="28"/>
          <w:szCs w:val="28"/>
        </w:rPr>
        <w:t>的科技文阅读</w:t>
      </w:r>
      <w:r w:rsidR="005E600F">
        <w:rPr>
          <w:rFonts w:ascii="宋体" w:eastAsia="宋体" w:hAnsi="宋体" w:cs="宋体" w:hint="eastAsia"/>
          <w:sz w:val="28"/>
          <w:szCs w:val="28"/>
        </w:rPr>
        <w:t>作业</w:t>
      </w:r>
      <w:r w:rsidRPr="001761A7">
        <w:rPr>
          <w:rFonts w:ascii="宋体" w:eastAsia="宋体" w:hAnsi="宋体" w:cs="宋体" w:hint="eastAsia"/>
          <w:sz w:val="28"/>
          <w:szCs w:val="28"/>
        </w:rPr>
        <w:t>。</w:t>
      </w:r>
    </w:p>
    <w:p w:rsidR="00EE4E8B" w:rsidRDefault="00EE4E8B" w:rsidP="001A4790">
      <w:pPr>
        <w:spacing w:line="5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sectPr w:rsidR="00EE4E8B" w:rsidSect="00295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FBE" w:rsidRDefault="00DF5FBE" w:rsidP="003039A2">
      <w:r>
        <w:separator/>
      </w:r>
    </w:p>
  </w:endnote>
  <w:endnote w:type="continuationSeparator" w:id="1">
    <w:p w:rsidR="00DF5FBE" w:rsidRDefault="00DF5FBE" w:rsidP="0030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FBE" w:rsidRDefault="00DF5FBE" w:rsidP="003039A2">
      <w:r>
        <w:separator/>
      </w:r>
    </w:p>
  </w:footnote>
  <w:footnote w:type="continuationSeparator" w:id="1">
    <w:p w:rsidR="00DF5FBE" w:rsidRDefault="00DF5FBE" w:rsidP="00303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A67BCA"/>
    <w:rsid w:val="001761A7"/>
    <w:rsid w:val="001A17C8"/>
    <w:rsid w:val="001A4790"/>
    <w:rsid w:val="0024247B"/>
    <w:rsid w:val="002950BC"/>
    <w:rsid w:val="002B0672"/>
    <w:rsid w:val="002B3CF5"/>
    <w:rsid w:val="003039A2"/>
    <w:rsid w:val="00345F85"/>
    <w:rsid w:val="00481A97"/>
    <w:rsid w:val="00584CF7"/>
    <w:rsid w:val="005E600F"/>
    <w:rsid w:val="009A5F5D"/>
    <w:rsid w:val="009C6D5D"/>
    <w:rsid w:val="00A13A99"/>
    <w:rsid w:val="00A30C6B"/>
    <w:rsid w:val="00B02707"/>
    <w:rsid w:val="00DF5FBE"/>
    <w:rsid w:val="00E63A1D"/>
    <w:rsid w:val="00E81B30"/>
    <w:rsid w:val="00EE4E8B"/>
    <w:rsid w:val="065C3C53"/>
    <w:rsid w:val="099A5830"/>
    <w:rsid w:val="20E0021A"/>
    <w:rsid w:val="23A67BCA"/>
    <w:rsid w:val="29B64489"/>
    <w:rsid w:val="391C2B5D"/>
    <w:rsid w:val="3BCB3E7B"/>
    <w:rsid w:val="3FFF4D0B"/>
    <w:rsid w:val="57E968F6"/>
    <w:rsid w:val="5FFA4957"/>
    <w:rsid w:val="689575A4"/>
    <w:rsid w:val="7A573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0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2950BC"/>
    <w:pPr>
      <w:jc w:val="left"/>
    </w:pPr>
  </w:style>
  <w:style w:type="character" w:styleId="a4">
    <w:name w:val="annotation reference"/>
    <w:basedOn w:val="a0"/>
    <w:uiPriority w:val="99"/>
    <w:semiHidden/>
    <w:unhideWhenUsed/>
    <w:rsid w:val="002950BC"/>
    <w:rPr>
      <w:sz w:val="21"/>
      <w:szCs w:val="21"/>
    </w:rPr>
  </w:style>
  <w:style w:type="paragraph" w:styleId="a5">
    <w:name w:val="header"/>
    <w:basedOn w:val="a"/>
    <w:link w:val="Char"/>
    <w:rsid w:val="00303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039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03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039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481A97"/>
    <w:rPr>
      <w:sz w:val="18"/>
      <w:szCs w:val="18"/>
    </w:rPr>
  </w:style>
  <w:style w:type="character" w:customStyle="1" w:styleId="Char1">
    <w:name w:val="批注框文本 Char"/>
    <w:basedOn w:val="a0"/>
    <w:link w:val="a7"/>
    <w:rsid w:val="00481A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老肖</dc:creator>
  <cp:lastModifiedBy>techer</cp:lastModifiedBy>
  <cp:revision>10</cp:revision>
  <dcterms:created xsi:type="dcterms:W3CDTF">2020-02-05T01:35:00Z</dcterms:created>
  <dcterms:modified xsi:type="dcterms:W3CDTF">2020-02-12T11:43:00Z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