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F1" w:rsidRPr="00675C2B" w:rsidRDefault="00AD00F1" w:rsidP="00AD00F1">
      <w:pPr>
        <w:widowControl/>
        <w:spacing w:beforeLines="50" w:before="156" w:afterLines="50" w:after="156" w:line="360" w:lineRule="auto"/>
        <w:jc w:val="center"/>
        <w:textAlignment w:val="center"/>
        <w:rPr>
          <w:b/>
        </w:rPr>
      </w:pPr>
      <w:r w:rsidRPr="00675C2B">
        <w:rPr>
          <w:rFonts w:hint="eastAsia"/>
          <w:b/>
        </w:rPr>
        <w:t>高二</w:t>
      </w:r>
      <w:r w:rsidRPr="00675C2B">
        <w:rPr>
          <w:rFonts w:hint="eastAsia"/>
          <w:b/>
        </w:rPr>
        <w:t xml:space="preserve"> </w:t>
      </w:r>
      <w:r w:rsidRPr="00675C2B">
        <w:rPr>
          <w:rFonts w:hint="eastAsia"/>
          <w:b/>
        </w:rPr>
        <w:t>数学学科</w:t>
      </w:r>
      <w:r w:rsidRPr="00675C2B">
        <w:rPr>
          <w:rFonts w:hint="eastAsia"/>
          <w:b/>
        </w:rPr>
        <w:t xml:space="preserve"> </w:t>
      </w:r>
      <w:r w:rsidRPr="00675C2B">
        <w:rPr>
          <w:rFonts w:hint="eastAsia"/>
          <w:b/>
        </w:rPr>
        <w:t>拓展资源</w:t>
      </w:r>
      <w:r w:rsidRPr="00675C2B">
        <w:rPr>
          <w:rFonts w:hint="eastAsia"/>
          <w:b/>
        </w:rPr>
        <w:t xml:space="preserve">7 </w:t>
      </w:r>
      <w:r w:rsidRPr="00675C2B">
        <w:rPr>
          <w:rFonts w:hint="eastAsia"/>
          <w:b/>
        </w:rPr>
        <w:t>《集合新定义问题研究》</w:t>
      </w:r>
      <w:r w:rsidRPr="00675C2B">
        <w:rPr>
          <w:rFonts w:hint="eastAsia"/>
          <w:b/>
        </w:rPr>
        <w:t xml:space="preserve"> </w:t>
      </w:r>
      <w:r w:rsidRPr="00675C2B">
        <w:rPr>
          <w:rFonts w:hint="eastAsia"/>
          <w:b/>
        </w:rPr>
        <w:t>拓展提升</w:t>
      </w:r>
    </w:p>
    <w:p w:rsidR="00E4088A" w:rsidRPr="00114005" w:rsidRDefault="00E4088A" w:rsidP="00E4088A">
      <w:pPr>
        <w:widowControl/>
        <w:spacing w:beforeLines="50" w:before="156" w:afterLines="50" w:after="156" w:line="360" w:lineRule="auto"/>
        <w:textAlignment w:val="center"/>
        <w:rPr>
          <w:szCs w:val="21"/>
        </w:rPr>
      </w:pPr>
      <w:r>
        <w:rPr>
          <w:rFonts w:hint="eastAsia"/>
        </w:rPr>
        <w:t>1.</w:t>
      </w:r>
      <w:r w:rsidRPr="00E4088A">
        <w:rPr>
          <w:rFonts w:hAnsi="宋体"/>
          <w:szCs w:val="21"/>
        </w:rPr>
        <w:t xml:space="preserve"> </w:t>
      </w:r>
      <w:r w:rsidRPr="00114005">
        <w:rPr>
          <w:rFonts w:hAnsi="宋体"/>
          <w:szCs w:val="21"/>
        </w:rPr>
        <w:t>已知集合</w:t>
      </w:r>
      <w:r w:rsidRPr="00114005">
        <w:rPr>
          <w:i/>
          <w:szCs w:val="21"/>
        </w:rPr>
        <w:t>A</w:t>
      </w:r>
      <w:r w:rsidRPr="00114005">
        <w:rPr>
          <w:szCs w:val="21"/>
        </w:rPr>
        <w:t>={0</w:t>
      </w:r>
      <w:r w:rsidRPr="00114005">
        <w:rPr>
          <w:rFonts w:hAnsi="宋体"/>
          <w:szCs w:val="21"/>
        </w:rPr>
        <w:t>，</w:t>
      </w:r>
      <w:r w:rsidRPr="00114005">
        <w:rPr>
          <w:szCs w:val="21"/>
        </w:rPr>
        <w:t>2</w:t>
      </w:r>
      <w:r w:rsidRPr="00114005">
        <w:rPr>
          <w:rFonts w:hAnsi="宋体"/>
          <w:szCs w:val="21"/>
        </w:rPr>
        <w:t>，</w:t>
      </w:r>
      <w:r w:rsidRPr="00114005">
        <w:rPr>
          <w:szCs w:val="21"/>
        </w:rPr>
        <w:t>3}</w:t>
      </w:r>
      <w:r w:rsidRPr="00114005">
        <w:rPr>
          <w:rFonts w:hAnsi="宋体"/>
          <w:szCs w:val="21"/>
        </w:rPr>
        <w:t>，定义集合运算</w:t>
      </w:r>
      <w:r w:rsidRPr="00114005">
        <w:rPr>
          <w:i/>
          <w:szCs w:val="21"/>
        </w:rPr>
        <w:t>A</w:t>
      </w:r>
      <w:r w:rsidRPr="00114005">
        <w:rPr>
          <w:rFonts w:ascii="宋体" w:hAnsi="宋体"/>
          <w:szCs w:val="21"/>
        </w:rPr>
        <w:t>※</w:t>
      </w:r>
      <w:r w:rsidRPr="00114005">
        <w:rPr>
          <w:i/>
          <w:szCs w:val="21"/>
        </w:rPr>
        <w:t>A</w:t>
      </w:r>
      <w:r w:rsidRPr="00114005">
        <w:rPr>
          <w:szCs w:val="21"/>
        </w:rPr>
        <w:t>={</w:t>
      </w:r>
      <w:proofErr w:type="spellStart"/>
      <w:r w:rsidRPr="00114005">
        <w:rPr>
          <w:i/>
          <w:szCs w:val="21"/>
        </w:rPr>
        <w:t>x</w:t>
      </w:r>
      <w:r w:rsidRPr="00114005">
        <w:rPr>
          <w:szCs w:val="21"/>
        </w:rPr>
        <w:t>|</w:t>
      </w:r>
      <w:r w:rsidRPr="00114005">
        <w:rPr>
          <w:i/>
          <w:szCs w:val="21"/>
        </w:rPr>
        <w:t>x</w:t>
      </w:r>
      <w:proofErr w:type="spellEnd"/>
      <w:r w:rsidRPr="00114005">
        <w:rPr>
          <w:szCs w:val="21"/>
        </w:rPr>
        <w:t>=</w:t>
      </w:r>
      <w:proofErr w:type="spellStart"/>
      <w:r w:rsidRPr="00114005">
        <w:rPr>
          <w:i/>
          <w:szCs w:val="21"/>
        </w:rPr>
        <w:t>a</w:t>
      </w:r>
      <w:r w:rsidRPr="00114005">
        <w:rPr>
          <w:szCs w:val="21"/>
        </w:rPr>
        <w:t>+</w:t>
      </w:r>
      <w:r w:rsidRPr="00114005">
        <w:rPr>
          <w:i/>
          <w:szCs w:val="21"/>
        </w:rPr>
        <w:t>b</w:t>
      </w:r>
      <w:proofErr w:type="spellEnd"/>
      <w:r w:rsidRPr="00114005">
        <w:rPr>
          <w:rFonts w:hAnsi="宋体"/>
          <w:szCs w:val="21"/>
        </w:rPr>
        <w:t>，</w:t>
      </w:r>
      <w:proofErr w:type="spellStart"/>
      <w:r w:rsidRPr="00114005">
        <w:rPr>
          <w:i/>
          <w:szCs w:val="21"/>
        </w:rPr>
        <w:t>a</w:t>
      </w:r>
      <w:r w:rsidRPr="00114005">
        <w:rPr>
          <w:rFonts w:ascii="宋体" w:hAnsi="宋体"/>
          <w:szCs w:val="21"/>
        </w:rPr>
        <w:t>∈</w:t>
      </w:r>
      <w:r w:rsidRPr="00114005">
        <w:rPr>
          <w:i/>
          <w:szCs w:val="21"/>
        </w:rPr>
        <w:t>A</w:t>
      </w:r>
      <w:proofErr w:type="spellEnd"/>
      <w:r w:rsidRPr="00114005">
        <w:rPr>
          <w:rFonts w:hAnsi="宋体"/>
          <w:szCs w:val="21"/>
        </w:rPr>
        <w:t>，</w:t>
      </w:r>
      <w:proofErr w:type="spellStart"/>
      <w:r w:rsidRPr="00114005">
        <w:rPr>
          <w:i/>
          <w:szCs w:val="21"/>
        </w:rPr>
        <w:t>b</w:t>
      </w:r>
      <w:r w:rsidRPr="00114005">
        <w:rPr>
          <w:rFonts w:ascii="宋体" w:hAnsi="宋体"/>
          <w:szCs w:val="21"/>
        </w:rPr>
        <w:t>∈</w:t>
      </w:r>
      <w:r w:rsidRPr="00114005">
        <w:rPr>
          <w:i/>
          <w:szCs w:val="21"/>
        </w:rPr>
        <w:t>A</w:t>
      </w:r>
      <w:proofErr w:type="spellEnd"/>
      <w:r w:rsidRPr="00114005">
        <w:rPr>
          <w:szCs w:val="21"/>
        </w:rPr>
        <w:t>}</w:t>
      </w:r>
      <w:r w:rsidRPr="00114005">
        <w:rPr>
          <w:rFonts w:hAnsi="宋体"/>
          <w:szCs w:val="21"/>
        </w:rPr>
        <w:t>，</w:t>
      </w:r>
    </w:p>
    <w:p w:rsidR="00E4088A" w:rsidRPr="00E4088A" w:rsidRDefault="00E4088A" w:rsidP="00E4088A">
      <w:pPr>
        <w:widowControl/>
        <w:spacing w:beforeLines="50" w:before="156" w:afterLines="50" w:after="156" w:line="360" w:lineRule="auto"/>
        <w:ind w:firstLineChars="300" w:firstLine="630"/>
        <w:textAlignment w:val="center"/>
        <w:rPr>
          <w:szCs w:val="21"/>
        </w:rPr>
      </w:pPr>
      <w:r w:rsidRPr="00114005">
        <w:rPr>
          <w:rFonts w:hAnsi="宋体"/>
          <w:szCs w:val="21"/>
        </w:rPr>
        <w:t>则</w:t>
      </w:r>
      <w:r w:rsidRPr="00114005">
        <w:rPr>
          <w:i/>
          <w:szCs w:val="21"/>
        </w:rPr>
        <w:t>A</w:t>
      </w:r>
      <w:r w:rsidRPr="00114005">
        <w:rPr>
          <w:rFonts w:ascii="宋体" w:hAnsi="宋体"/>
          <w:szCs w:val="21"/>
        </w:rPr>
        <w:t>※</w:t>
      </w:r>
      <w:r w:rsidRPr="00114005">
        <w:rPr>
          <w:i/>
          <w:szCs w:val="21"/>
        </w:rPr>
        <w:t>A</w:t>
      </w:r>
      <w:r w:rsidRPr="00114005">
        <w:rPr>
          <w:szCs w:val="21"/>
        </w:rPr>
        <w:t>=</w:t>
      </w:r>
      <w:r w:rsidRPr="00114005">
        <w:rPr>
          <w:szCs w:val="21"/>
          <w:u w:val="single"/>
        </w:rPr>
        <w:t xml:space="preserve">         </w:t>
      </w:r>
      <w:r w:rsidR="00AD00F1">
        <w:rPr>
          <w:rFonts w:hint="eastAsia"/>
          <w:szCs w:val="21"/>
          <w:u w:val="single"/>
        </w:rPr>
        <w:t xml:space="preserve">   </w:t>
      </w:r>
      <w:r>
        <w:rPr>
          <w:szCs w:val="21"/>
        </w:rPr>
        <w:t>.</w:t>
      </w:r>
    </w:p>
    <w:p w:rsidR="00E4088A" w:rsidRDefault="00E4088A" w:rsidP="00E4088A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</w:rPr>
        <w:t>2.</w:t>
      </w:r>
      <w:r w:rsidRPr="00E4088A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已知两个集合</w:t>
      </w:r>
      <w:r w:rsidR="00D37942">
        <w:rPr>
          <w:rFonts w:ascii="宋体" w:hAnsi="宋体" w:cs="宋体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4pt;height:15.75pt" o:ole="">
            <v:imagedata r:id="rId7" o:title=""/>
          </v:shape>
          <o:OLEObject Type="Embed" ProgID="Equation.DSMT4" ShapeID="_x0000_i1044" DrawAspect="Content" ObjectID="_1642834678" r:id="rId8"/>
        </w:object>
      </w:r>
      <w:r>
        <w:rPr>
          <w:rFonts w:ascii="宋体" w:hAnsi="宋体" w:cs="宋体"/>
        </w:rPr>
        <w:t>，满足</w:t>
      </w:r>
      <w:r w:rsidR="00D37942">
        <w:rPr>
          <w:rFonts w:ascii="宋体" w:hAnsi="宋体" w:cs="宋体"/>
        </w:rPr>
        <w:object w:dxaOrig="680" w:dyaOrig="300">
          <v:shape id="_x0000_i1045" type="#_x0000_t75" style="width:33.75pt;height:15pt" o:ole="">
            <v:imagedata r:id="rId9" o:title=""/>
          </v:shape>
          <o:OLEObject Type="Embed" ProgID="Equation.DSMT4" ShapeID="_x0000_i1045" DrawAspect="Content" ObjectID="_1642834679" r:id="rId10"/>
        </w:object>
      </w:r>
      <w:r>
        <w:rPr>
          <w:rFonts w:ascii="宋体" w:hAnsi="宋体" w:cs="宋体"/>
        </w:rPr>
        <w:t>．若对任意的</w:t>
      </w:r>
      <w:r w:rsidR="00D37942">
        <w:rPr>
          <w:rFonts w:ascii="宋体" w:hAnsi="宋体" w:cs="宋体"/>
        </w:rPr>
        <w:object w:dxaOrig="580" w:dyaOrig="279">
          <v:shape id="_x0000_i1046" type="#_x0000_t75" style="width:29.25pt;height:14.25pt" o:ole="">
            <v:imagedata r:id="rId11" o:title=""/>
          </v:shape>
          <o:OLEObject Type="Embed" ProgID="Equation.DSMT4" ShapeID="_x0000_i1046" DrawAspect="Content" ObjectID="_1642834680" r:id="rId12"/>
        </w:object>
      </w:r>
      <w:r>
        <w:rPr>
          <w:rFonts w:ascii="宋体" w:hAnsi="宋体" w:cs="宋体"/>
        </w:rPr>
        <w:t>，存在</w:t>
      </w:r>
      <w:r w:rsidR="00D37942">
        <w:rPr>
          <w:rFonts w:ascii="宋体" w:hAnsi="宋体" w:cs="宋体"/>
        </w:rPr>
        <w:object w:dxaOrig="1560" w:dyaOrig="380">
          <v:shape id="_x0000_i1047" type="#_x0000_t75" style="width:78pt;height:18.75pt" o:ole="">
            <v:imagedata r:id="rId13" o:title=""/>
          </v:shape>
          <o:OLEObject Type="Embed" ProgID="Equation.DSMT4" ShapeID="_x0000_i1047" DrawAspect="Content" ObjectID="_1642834681" r:id="rId14"/>
        </w:object>
      </w:r>
      <w:r>
        <w:rPr>
          <w:rFonts w:eastAsia="Times New Roman"/>
        </w:rPr>
        <w:t>，</w:t>
      </w:r>
    </w:p>
    <w:p w:rsidR="00F137B4" w:rsidRDefault="00E4088A" w:rsidP="00F137B4">
      <w:pPr>
        <w:spacing w:line="360" w:lineRule="auto"/>
        <w:ind w:left="210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/>
        </w:rPr>
        <w:t>使得</w:t>
      </w:r>
      <w:r w:rsidR="00D37942">
        <w:rPr>
          <w:rFonts w:ascii="宋体" w:hAnsi="宋体" w:cs="宋体"/>
        </w:rPr>
        <w:object w:dxaOrig="3120" w:dyaOrig="400">
          <v:shape id="_x0000_i1048" type="#_x0000_t75" style="width:156pt;height:20.25pt" o:ole="">
            <v:imagedata r:id="rId15" o:title=""/>
          </v:shape>
          <o:OLEObject Type="Embed" ProgID="Equation.DSMT4" ShapeID="_x0000_i1048" DrawAspect="Content" ObjectID="_1642834682" r:id="rId16"/>
        </w:object>
      </w:r>
      <w:r>
        <w:rPr>
          <w:rFonts w:ascii="宋体" w:hAnsi="宋体" w:cs="宋体"/>
        </w:rPr>
        <w:t>，则称</w:t>
      </w:r>
      <w:r w:rsidR="00D37942">
        <w:rPr>
          <w:rFonts w:ascii="宋体" w:hAnsi="宋体" w:cs="宋体"/>
        </w:rPr>
        <w:object w:dxaOrig="240" w:dyaOrig="260">
          <v:shape id="_x0000_i1049" type="#_x0000_t75" style="width:12pt;height:12.75pt" o:ole="">
            <v:imagedata r:id="rId17" o:title=""/>
          </v:shape>
          <o:OLEObject Type="Embed" ProgID="Equation.DSMT4" ShapeID="_x0000_i1049" DrawAspect="Content" ObjectID="_1642834683" r:id="rId18"/>
        </w:object>
      </w:r>
      <w:r>
        <w:rPr>
          <w:rFonts w:ascii="宋体" w:hAnsi="宋体" w:cs="宋体"/>
        </w:rPr>
        <w:t>为</w:t>
      </w:r>
      <w:r w:rsidR="00D37942">
        <w:rPr>
          <w:rFonts w:ascii="宋体" w:hAnsi="宋体" w:cs="宋体"/>
        </w:rPr>
        <w:object w:dxaOrig="240" w:dyaOrig="260">
          <v:shape id="_x0000_i1050" type="#_x0000_t75" style="width:12pt;height:12.75pt" o:ole="">
            <v:imagedata r:id="rId19" o:title=""/>
          </v:shape>
          <o:OLEObject Type="Embed" ProgID="Equation.DSMT4" ShapeID="_x0000_i1050" DrawAspect="Content" ObjectID="_1642834684" r:id="rId20"/>
        </w:object>
      </w:r>
      <w:r>
        <w:rPr>
          <w:rFonts w:ascii="宋体" w:hAnsi="宋体" w:cs="宋体"/>
        </w:rPr>
        <w:t>的一个基集．</w:t>
      </w:r>
    </w:p>
    <w:p w:rsidR="00E4088A" w:rsidRPr="00C20963" w:rsidRDefault="00E4088A" w:rsidP="00F137B4">
      <w:pPr>
        <w:spacing w:line="360" w:lineRule="auto"/>
        <w:ind w:left="210"/>
        <w:jc w:val="left"/>
        <w:textAlignment w:val="center"/>
        <w:rPr>
          <w:rFonts w:ascii="宋体" w:hAnsi="宋体" w:cs="宋体"/>
          <w:u w:val="single"/>
        </w:rPr>
      </w:pPr>
      <w:r>
        <w:rPr>
          <w:rFonts w:ascii="宋体" w:hAnsi="宋体" w:cs="宋体"/>
        </w:rPr>
        <w:t>若</w:t>
      </w:r>
      <w:r w:rsidR="00D37942">
        <w:rPr>
          <w:rFonts w:ascii="宋体" w:hAnsi="宋体" w:cs="宋体"/>
        </w:rPr>
        <w:object w:dxaOrig="2640" w:dyaOrig="400">
          <v:shape id="_x0000_i1051" type="#_x0000_t75" style="width:132pt;height:20.25pt" o:ole="">
            <v:imagedata r:id="rId21" o:title=""/>
          </v:shape>
          <o:OLEObject Type="Embed" ProgID="Equation.DSMT4" ShapeID="_x0000_i1051" DrawAspect="Content" ObjectID="_1642834685" r:id="rId22"/>
        </w:object>
      </w:r>
      <w:r>
        <w:rPr>
          <w:rFonts w:ascii="宋体" w:hAnsi="宋体" w:cs="宋体"/>
        </w:rPr>
        <w:t>，则其基集</w:t>
      </w:r>
      <w:r w:rsidR="00D37942">
        <w:rPr>
          <w:rFonts w:ascii="宋体" w:hAnsi="宋体" w:cs="宋体"/>
        </w:rPr>
        <w:object w:dxaOrig="240" w:dyaOrig="260">
          <v:shape id="_x0000_i1052" type="#_x0000_t75" style="width:12pt;height:12.75pt" o:ole="">
            <v:imagedata r:id="rId17" o:title=""/>
          </v:shape>
          <o:OLEObject Type="Embed" ProgID="Equation.DSMT4" ShapeID="_x0000_i1052" DrawAspect="Content" ObjectID="_1642834686" r:id="rId23"/>
        </w:object>
      </w:r>
      <w:r>
        <w:rPr>
          <w:rFonts w:ascii="宋体" w:hAnsi="宋体" w:cs="宋体"/>
        </w:rPr>
        <w:t>元素个数的最小值是</w:t>
      </w:r>
      <w:r w:rsidR="00C20963">
        <w:rPr>
          <w:rFonts w:ascii="宋体" w:hAnsi="宋体" w:cs="宋体" w:hint="eastAsia"/>
          <w:u w:val="single"/>
        </w:rPr>
        <w:t xml:space="preserve">          </w:t>
      </w:r>
      <w:bookmarkStart w:id="0" w:name="_GoBack"/>
      <w:bookmarkEnd w:id="0"/>
    </w:p>
    <w:p w:rsidR="00E4088A" w:rsidRDefault="00E4088A" w:rsidP="00E4088A">
      <w:pPr>
        <w:spacing w:line="360" w:lineRule="auto"/>
        <w:rPr>
          <w:rFonts w:ascii="宋体" w:hAnsi="宋体" w:cs="宋体"/>
          <w:sz w:val="23"/>
        </w:rPr>
      </w:pPr>
      <w:r>
        <w:rPr>
          <w:rFonts w:hint="eastAsia"/>
        </w:rPr>
        <w:t>3.</w:t>
      </w:r>
      <w:r w:rsidRPr="00E4088A">
        <w:rPr>
          <w:rFonts w:ascii="宋体" w:hAnsi="宋体" w:cs="宋体"/>
          <w:sz w:val="23"/>
        </w:rPr>
        <w:t xml:space="preserve"> </w:t>
      </w:r>
      <w:r>
        <w:rPr>
          <w:rFonts w:ascii="宋体" w:hAnsi="宋体" w:cs="宋体"/>
          <w:sz w:val="23"/>
        </w:rPr>
        <w:t>已知含有</w:t>
      </w:r>
      <w:r>
        <w:rPr>
          <w:position w:val="-6"/>
        </w:rPr>
        <w:object w:dxaOrig="195" w:dyaOrig="225">
          <v:shape id="_x0000_i1025" type="#_x0000_t75" style="width:9.75pt;height:11.25pt" o:ole="">
            <v:imagedata r:id="rId24" o:title=""/>
          </v:shape>
          <o:OLEObject Type="Embed" ProgID="Equation.DSMT4" ShapeID="_x0000_i1025" DrawAspect="Content" ObjectID="_1642834687" r:id="rId25"/>
        </w:object>
      </w:r>
      <w:r>
        <w:rPr>
          <w:rFonts w:ascii="宋体" w:hAnsi="宋体" w:cs="宋体"/>
          <w:sz w:val="23"/>
        </w:rPr>
        <w:t>个元素的正整数集</w:t>
      </w:r>
      <w:r>
        <w:rPr>
          <w:position w:val="-14"/>
        </w:rPr>
        <w:object w:dxaOrig="1785" w:dyaOrig="405">
          <v:shape id="_x0000_i1026" type="#_x0000_t75" style="width:89.25pt;height:20.25pt" o:ole="">
            <v:imagedata r:id="rId26" o:title=""/>
          </v:shape>
          <o:OLEObject Type="Embed" ProgID="Equation.DSMT4" ShapeID="_x0000_i1026" DrawAspect="Content" ObjectID="_1642834688" r:id="rId27"/>
        </w:object>
      </w:r>
      <w:r>
        <w:rPr>
          <w:rFonts w:ascii="宋体" w:hAnsi="宋体" w:cs="宋体"/>
          <w:sz w:val="23"/>
        </w:rPr>
        <w:t>（</w:t>
      </w:r>
      <w:r>
        <w:rPr>
          <w:position w:val="-12"/>
        </w:rPr>
        <w:object w:dxaOrig="1575" w:dyaOrig="360">
          <v:shape id="_x0000_i1027" type="#_x0000_t75" style="width:78.75pt;height:18pt" o:ole="">
            <v:imagedata r:id="rId28" o:title=""/>
          </v:shape>
          <o:OLEObject Type="Embed" ProgID="Equation.DSMT4" ShapeID="_x0000_i1027" DrawAspect="Content" ObjectID="_1642834689" r:id="rId29"/>
        </w:object>
      </w:r>
      <w:r>
        <w:rPr>
          <w:rFonts w:ascii="宋体" w:hAnsi="宋体" w:cs="宋体"/>
          <w:sz w:val="23"/>
        </w:rPr>
        <w:t>，</w:t>
      </w:r>
      <w:r>
        <w:t xml:space="preserve"> </w:t>
      </w:r>
      <w:r>
        <w:rPr>
          <w:position w:val="-6"/>
        </w:rPr>
        <w:object w:dxaOrig="540" w:dyaOrig="285">
          <v:shape id="_x0000_i1028" type="#_x0000_t75" style="width:27pt;height:14.25pt" o:ole="">
            <v:imagedata r:id="rId30" o:title=""/>
          </v:shape>
          <o:OLEObject Type="Embed" ProgID="Equation.DSMT4" ShapeID="_x0000_i1028" DrawAspect="Content" ObjectID="_1642834690" r:id="rId31"/>
        </w:object>
      </w:r>
      <w:r>
        <w:rPr>
          <w:rFonts w:ascii="宋体" w:hAnsi="宋体" w:cs="宋体"/>
          <w:sz w:val="23"/>
        </w:rPr>
        <w:t>）具有性质</w:t>
      </w:r>
      <w:r>
        <w:rPr>
          <w:position w:val="-4"/>
        </w:rPr>
        <w:object w:dxaOrig="240" w:dyaOrig="255">
          <v:shape id="_x0000_i1029" type="#_x0000_t75" style="width:12pt;height:12.75pt" o:ole="">
            <v:imagedata r:id="rId32" o:title=""/>
          </v:shape>
          <o:OLEObject Type="Embed" ProgID="Equation.DSMT4" ShapeID="_x0000_i1029" DrawAspect="Content" ObjectID="_1642834691" r:id="rId33"/>
        </w:object>
      </w:r>
      <w:r>
        <w:rPr>
          <w:rFonts w:ascii="宋体" w:hAnsi="宋体" w:cs="宋体"/>
          <w:sz w:val="23"/>
        </w:rPr>
        <w:t>：对任意不大于</w:t>
      </w:r>
      <w:r>
        <w:rPr>
          <w:position w:val="-14"/>
        </w:rPr>
        <w:object w:dxaOrig="600" w:dyaOrig="405">
          <v:shape id="_x0000_i1030" type="#_x0000_t75" style="width:30pt;height:20.25pt" o:ole="">
            <v:imagedata r:id="rId34" o:title=""/>
          </v:shape>
          <o:OLEObject Type="Embed" ProgID="Equation.DSMT4" ShapeID="_x0000_i1030" DrawAspect="Content" ObjectID="_1642834692" r:id="rId35"/>
        </w:object>
      </w:r>
      <w:r>
        <w:rPr>
          <w:rFonts w:ascii="宋体" w:hAnsi="宋体" w:cs="宋体"/>
          <w:sz w:val="23"/>
        </w:rPr>
        <w:t>（其中</w:t>
      </w:r>
      <w:r>
        <w:rPr>
          <w:position w:val="-14"/>
        </w:rPr>
        <w:object w:dxaOrig="2280" w:dyaOrig="405">
          <v:shape id="_x0000_i1031" type="#_x0000_t75" style="width:114pt;height:20.25pt" o:ole="">
            <v:imagedata r:id="rId36" o:title=""/>
          </v:shape>
          <o:OLEObject Type="Embed" ProgID="Equation.DSMT4" ShapeID="_x0000_i1031" DrawAspect="Content" ObjectID="_1642834693" r:id="rId37"/>
        </w:object>
      </w:r>
      <w:r>
        <w:rPr>
          <w:rFonts w:ascii="宋体" w:hAnsi="宋体" w:cs="宋体"/>
          <w:sz w:val="23"/>
        </w:rPr>
        <w:t>）的正整数</w:t>
      </w:r>
      <w:r>
        <w:rPr>
          <w:position w:val="-6"/>
        </w:rPr>
        <w:object w:dxaOrig="195" w:dyaOrig="285">
          <v:shape id="_x0000_i1032" type="#_x0000_t75" style="width:9.75pt;height:14.25pt" o:ole="">
            <v:imagedata r:id="rId38" o:title=""/>
          </v:shape>
          <o:OLEObject Type="Embed" ProgID="Equation.DSMT4" ShapeID="_x0000_i1032" DrawAspect="Content" ObjectID="_1642834694" r:id="rId39"/>
        </w:object>
      </w:r>
      <w:r>
        <w:rPr>
          <w:rFonts w:ascii="宋体" w:hAnsi="宋体" w:cs="宋体"/>
          <w:sz w:val="23"/>
        </w:rPr>
        <w:t>，存在数集</w:t>
      </w:r>
      <w:r>
        <w:rPr>
          <w:position w:val="-4"/>
        </w:rPr>
        <w:object w:dxaOrig="240" w:dyaOrig="255">
          <v:shape id="_x0000_i1033" type="#_x0000_t75" style="width:12pt;height:12.75pt" o:ole="">
            <v:imagedata r:id="rId40" o:title=""/>
          </v:shape>
          <o:OLEObject Type="Embed" ProgID="Equation.DSMT4" ShapeID="_x0000_i1033" DrawAspect="Content" ObjectID="_1642834695" r:id="rId41"/>
        </w:object>
      </w:r>
      <w:r>
        <w:rPr>
          <w:rFonts w:ascii="宋体" w:hAnsi="宋体" w:cs="宋体"/>
          <w:sz w:val="23"/>
        </w:rPr>
        <w:t>的一个子集，使得该子集所有元素的和等于</w:t>
      </w:r>
      <w:r>
        <w:rPr>
          <w:position w:val="-6"/>
        </w:rPr>
        <w:object w:dxaOrig="195" w:dyaOrig="285">
          <v:shape id="_x0000_i1034" type="#_x0000_t75" style="width:9.75pt;height:14.25pt" o:ole="">
            <v:imagedata r:id="rId42" o:title=""/>
          </v:shape>
          <o:OLEObject Type="Embed" ProgID="Equation.DSMT4" ShapeID="_x0000_i1034" DrawAspect="Content" ObjectID="_1642834696" r:id="rId43"/>
        </w:object>
      </w:r>
      <w:r>
        <w:rPr>
          <w:rFonts w:ascii="宋体" w:hAnsi="宋体" w:cs="宋体"/>
          <w:sz w:val="23"/>
        </w:rPr>
        <w:t>．</w:t>
      </w:r>
    </w:p>
    <w:p w:rsidR="00E4088A" w:rsidRDefault="00E4088A" w:rsidP="00E4088A">
      <w:pPr>
        <w:spacing w:line="360" w:lineRule="auto"/>
        <w:rPr>
          <w:rFonts w:ascii="宋体" w:hAnsi="宋体" w:cs="宋体"/>
          <w:sz w:val="23"/>
        </w:rPr>
      </w:pPr>
      <w:r>
        <w:rPr>
          <w:rFonts w:ascii="宋体" w:hAnsi="宋体" w:cs="宋体"/>
          <w:sz w:val="23"/>
        </w:rPr>
        <w:t>（Ⅰ）写出</w:t>
      </w:r>
      <w:r>
        <w:rPr>
          <w:position w:val="-12"/>
        </w:rPr>
        <w:object w:dxaOrig="240" w:dyaOrig="360">
          <v:shape id="_x0000_i1035" type="#_x0000_t75" style="width:12pt;height:18pt" o:ole="">
            <v:imagedata r:id="rId44" o:title=""/>
          </v:shape>
          <o:OLEObject Type="Embed" ProgID="Equation.DSMT4" ShapeID="_x0000_i1035" DrawAspect="Content" ObjectID="_1642834697" r:id="rId45"/>
        </w:object>
      </w:r>
      <w:r>
        <w:rPr>
          <w:rFonts w:ascii="宋体" w:hAnsi="宋体" w:cs="宋体"/>
          <w:sz w:val="23"/>
        </w:rPr>
        <w:t>，</w:t>
      </w:r>
      <w:r>
        <w:t xml:space="preserve"> </w:t>
      </w:r>
      <w:r>
        <w:rPr>
          <w:position w:val="-12"/>
        </w:rPr>
        <w:object w:dxaOrig="255" w:dyaOrig="360">
          <v:shape id="_x0000_i1036" type="#_x0000_t75" style="width:12.75pt;height:18pt" o:ole="">
            <v:imagedata r:id="rId46" o:title=""/>
          </v:shape>
          <o:OLEObject Type="Embed" ProgID="Equation.DSMT4" ShapeID="_x0000_i1036" DrawAspect="Content" ObjectID="_1642834698" r:id="rId47"/>
        </w:object>
      </w:r>
      <w:r>
        <w:rPr>
          <w:rFonts w:ascii="宋体" w:hAnsi="宋体" w:cs="宋体"/>
          <w:sz w:val="23"/>
        </w:rPr>
        <w:t>的值；</w:t>
      </w:r>
    </w:p>
    <w:p w:rsidR="00E4088A" w:rsidRDefault="00E4088A" w:rsidP="00E4088A">
      <w:pPr>
        <w:spacing w:line="360" w:lineRule="auto"/>
        <w:rPr>
          <w:rFonts w:ascii="宋体" w:hAnsi="宋体" w:cs="宋体"/>
          <w:sz w:val="23"/>
        </w:rPr>
      </w:pPr>
      <w:r>
        <w:rPr>
          <w:rFonts w:ascii="宋体" w:hAnsi="宋体" w:cs="宋体"/>
          <w:sz w:val="23"/>
        </w:rPr>
        <w:t>（Ⅱ）证明：“</w:t>
      </w:r>
      <w:r>
        <w:rPr>
          <w:position w:val="-12"/>
        </w:rPr>
        <w:object w:dxaOrig="240" w:dyaOrig="360">
          <v:shape id="_x0000_i1037" type="#_x0000_t75" style="width:12pt;height:18pt" o:ole="">
            <v:imagedata r:id="rId48" o:title=""/>
          </v:shape>
          <o:OLEObject Type="Embed" ProgID="Equation.DSMT4" ShapeID="_x0000_i1037" DrawAspect="Content" ObjectID="_1642834699" r:id="rId49"/>
        </w:object>
      </w:r>
      <w:r>
        <w:rPr>
          <w:rFonts w:ascii="宋体" w:hAnsi="宋体" w:cs="宋体"/>
          <w:sz w:val="23"/>
        </w:rPr>
        <w:t>，</w:t>
      </w:r>
      <w:r>
        <w:t xml:space="preserve"> </w:t>
      </w:r>
      <w:r>
        <w:rPr>
          <w:position w:val="-12"/>
        </w:rPr>
        <w:object w:dxaOrig="255" w:dyaOrig="360">
          <v:shape id="_x0000_i1038" type="#_x0000_t75" style="width:12.75pt;height:18pt" o:ole="">
            <v:imagedata r:id="rId50" o:title=""/>
          </v:shape>
          <o:OLEObject Type="Embed" ProgID="Equation.DSMT4" ShapeID="_x0000_i1038" DrawAspect="Content" ObjectID="_1642834700" r:id="rId51"/>
        </w:object>
      </w:r>
      <w:r>
        <w:rPr>
          <w:rFonts w:ascii="宋体" w:hAnsi="宋体" w:cs="宋体"/>
          <w:sz w:val="23"/>
        </w:rPr>
        <w:t>，…，</w:t>
      </w:r>
      <w:r>
        <w:t xml:space="preserve"> </w:t>
      </w:r>
      <w:r>
        <w:rPr>
          <w:position w:val="-12"/>
        </w:rPr>
        <w:object w:dxaOrig="285" w:dyaOrig="360">
          <v:shape id="_x0000_i1039" type="#_x0000_t75" style="width:14.25pt;height:18pt" o:ole="">
            <v:imagedata r:id="rId52" o:title=""/>
          </v:shape>
          <o:OLEObject Type="Embed" ProgID="Equation.DSMT4" ShapeID="_x0000_i1039" DrawAspect="Content" ObjectID="_1642834701" r:id="rId53"/>
        </w:object>
      </w:r>
      <w:r>
        <w:rPr>
          <w:rFonts w:ascii="宋体" w:hAnsi="宋体" w:cs="宋体"/>
          <w:sz w:val="23"/>
        </w:rPr>
        <w:t>成等差数列”的充要条件是“</w:t>
      </w:r>
      <w:r>
        <w:rPr>
          <w:position w:val="-24"/>
        </w:rPr>
        <w:object w:dxaOrig="1620" w:dyaOrig="660">
          <v:shape id="_x0000_i1040" type="#_x0000_t75" style="width:81pt;height:33pt" o:ole="">
            <v:imagedata r:id="rId54" o:title=""/>
          </v:shape>
          <o:OLEObject Type="Embed" ProgID="Equation.DSMT4" ShapeID="_x0000_i1040" DrawAspect="Content" ObjectID="_1642834702" r:id="rId55"/>
        </w:object>
      </w:r>
      <w:r>
        <w:rPr>
          <w:rFonts w:ascii="宋体" w:hAnsi="宋体" w:cs="宋体"/>
          <w:sz w:val="23"/>
        </w:rPr>
        <w:t>”；</w:t>
      </w:r>
    </w:p>
    <w:p w:rsidR="00E4088A" w:rsidRDefault="00E4088A" w:rsidP="00E4088A">
      <w:pPr>
        <w:spacing w:line="360" w:lineRule="auto"/>
        <w:rPr>
          <w:rFonts w:ascii="宋体" w:hAnsi="宋体" w:cs="宋体"/>
          <w:sz w:val="23"/>
        </w:rPr>
      </w:pPr>
      <w:r>
        <w:rPr>
          <w:rFonts w:ascii="宋体" w:hAnsi="宋体" w:cs="宋体"/>
          <w:sz w:val="23"/>
        </w:rPr>
        <w:t>（Ⅲ）若</w:t>
      </w:r>
      <w:r>
        <w:rPr>
          <w:position w:val="-14"/>
        </w:rPr>
        <w:object w:dxaOrig="1320" w:dyaOrig="405">
          <v:shape id="_x0000_i1041" type="#_x0000_t75" style="width:66pt;height:20.25pt" o:ole="">
            <v:imagedata r:id="rId56" o:title=""/>
          </v:shape>
          <o:OLEObject Type="Embed" ProgID="Equation.DSMT4" ShapeID="_x0000_i1041" DrawAspect="Content" ObjectID="_1642834703" r:id="rId57"/>
        </w:object>
      </w:r>
      <w:r>
        <w:rPr>
          <w:rFonts w:ascii="宋体" w:hAnsi="宋体" w:cs="宋体"/>
          <w:sz w:val="23"/>
        </w:rPr>
        <w:t>，求当</w:t>
      </w:r>
      <w:r>
        <w:rPr>
          <w:position w:val="-6"/>
        </w:rPr>
        <w:object w:dxaOrig="195" w:dyaOrig="225">
          <v:shape id="_x0000_i1042" type="#_x0000_t75" style="width:9.75pt;height:11.25pt" o:ole="">
            <v:imagedata r:id="rId58" o:title=""/>
          </v:shape>
          <o:OLEObject Type="Embed" ProgID="Equation.DSMT4" ShapeID="_x0000_i1042" DrawAspect="Content" ObjectID="_1642834704" r:id="rId59"/>
        </w:object>
      </w:r>
      <w:r>
        <w:rPr>
          <w:rFonts w:ascii="宋体" w:hAnsi="宋体" w:cs="宋体"/>
          <w:sz w:val="23"/>
        </w:rPr>
        <w:t>取最小值时</w:t>
      </w:r>
      <w:r>
        <w:rPr>
          <w:position w:val="-12"/>
        </w:rPr>
        <w:object w:dxaOrig="285" w:dyaOrig="360">
          <v:shape id="_x0000_i1043" type="#_x0000_t75" style="width:14.25pt;height:18pt" o:ole="">
            <v:imagedata r:id="rId60" o:title=""/>
          </v:shape>
          <o:OLEObject Type="Embed" ProgID="Equation.DSMT4" ShapeID="_x0000_i1043" DrawAspect="Content" ObjectID="_1642834705" r:id="rId61"/>
        </w:object>
      </w:r>
      <w:r>
        <w:rPr>
          <w:rFonts w:ascii="宋体" w:hAnsi="宋体" w:cs="宋体"/>
          <w:sz w:val="23"/>
        </w:rPr>
        <w:t>的最大值．</w:t>
      </w:r>
    </w:p>
    <w:p w:rsidR="0031268D" w:rsidRPr="0031268D" w:rsidRDefault="0031268D"/>
    <w:sectPr w:rsidR="0031268D" w:rsidRPr="0031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46" w:rsidRDefault="00EB7F46" w:rsidP="00AD00F1">
      <w:r>
        <w:separator/>
      </w:r>
    </w:p>
  </w:endnote>
  <w:endnote w:type="continuationSeparator" w:id="0">
    <w:p w:rsidR="00EB7F46" w:rsidRDefault="00EB7F46" w:rsidP="00AD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46" w:rsidRDefault="00EB7F46" w:rsidP="00AD00F1">
      <w:r>
        <w:separator/>
      </w:r>
    </w:p>
  </w:footnote>
  <w:footnote w:type="continuationSeparator" w:id="0">
    <w:p w:rsidR="00EB7F46" w:rsidRDefault="00EB7F46" w:rsidP="00AD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8A"/>
    <w:rsid w:val="000709E7"/>
    <w:rsid w:val="0031268D"/>
    <w:rsid w:val="00525832"/>
    <w:rsid w:val="00675C2B"/>
    <w:rsid w:val="00AD00F1"/>
    <w:rsid w:val="00C20963"/>
    <w:rsid w:val="00D37942"/>
    <w:rsid w:val="00E4088A"/>
    <w:rsid w:val="00EB7F46"/>
    <w:rsid w:val="00F1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0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0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0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0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朱明坤1</dc:creator>
  <cp:lastModifiedBy>朱明坤1</cp:lastModifiedBy>
  <cp:revision>11</cp:revision>
  <cp:lastPrinted>2020-02-10T02:00:00Z</cp:lastPrinted>
  <dcterms:created xsi:type="dcterms:W3CDTF">2020-02-08T02:52:00Z</dcterms:created>
  <dcterms:modified xsi:type="dcterms:W3CDTF">2020-02-10T02:00:00Z</dcterms:modified>
</cp:coreProperties>
</file>