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150" w:firstLineChars="1500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拓展资源答案</w:t>
      </w:r>
    </w:p>
    <w:p>
      <w:pPr>
        <w:spacing w:line="400" w:lineRule="exac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任务一：</w:t>
      </w:r>
    </w:p>
    <w:p>
      <w:pPr>
        <w:spacing w:line="400" w:lineRule="exact"/>
        <w:ind w:left="533" w:leftChars="254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1．通过对摩擦力的了解，你能分别列举生活中增大有益摩擦和减小有害摩擦的例子吗？</w:t>
      </w:r>
    </w:p>
    <w:p>
      <w:pPr>
        <w:spacing w:line="400" w:lineRule="exact"/>
        <w:ind w:left="654" w:leftChars="270" w:hanging="87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</w:rPr>
        <w:t>自行车车把与轮胎的花纹是增大有益摩擦</w:t>
      </w:r>
      <w:r>
        <w:rPr>
          <w:rFonts w:hint="eastAsia" w:ascii="Times New Roman" w:hAnsi="Times New Roman" w:cs="Times New Roman"/>
          <w:szCs w:val="21"/>
          <w:lang w:eastAsia="zh-CN"/>
        </w:rPr>
        <w:t>；</w:t>
      </w:r>
      <w:r>
        <w:rPr>
          <w:rFonts w:hint="eastAsia" w:ascii="Times New Roman" w:hAnsi="Times New Roman" w:cs="Times New Roman"/>
          <w:szCs w:val="21"/>
        </w:rPr>
        <w:t>自行车轴承内定期加入润滑油是减小有害摩擦</w:t>
      </w:r>
      <w:r>
        <w:rPr>
          <w:rFonts w:hint="eastAsia" w:ascii="Times New Roman" w:hAnsi="Times New Roman" w:cs="Times New Roman"/>
          <w:szCs w:val="21"/>
          <w:lang w:eastAsia="zh-CN"/>
        </w:rPr>
        <w:t>。</w:t>
      </w:r>
    </w:p>
    <w:p>
      <w:pPr>
        <w:spacing w:line="400" w:lineRule="exact"/>
        <w:ind w:firstLine="480"/>
        <w:rPr>
          <w:rFonts w:ascii="Times New Roman" w:hAnsi="Times New Roman" w:cs="Times New Roman"/>
          <w:b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2．班级间要举行拔河比赛，想取胜，你想从那几个方面提出取胜的建议？</w:t>
      </w:r>
    </w:p>
    <w:p>
      <w:pPr>
        <w:spacing w:line="400" w:lineRule="exact"/>
        <w:ind w:firstLine="480"/>
        <w:rPr>
          <w:rFonts w:ascii="Times New Roman" w:hAnsi="Times New Roman" w:cs="Times New Roman"/>
          <w:b/>
          <w:szCs w:val="21"/>
        </w:rPr>
      </w:pP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队员挑选体重较大的，体重大对地面的压力大，和地面之间会产生更大的摩擦力</w:t>
      </w:r>
    </w:p>
    <w:p>
      <w:pPr>
        <w:spacing w:line="40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（2）队员要穿鞋底带有较大花纹的运动鞋，从增加接触面的粗糙程度来增大摩擦力</w:t>
      </w:r>
    </w:p>
    <w:p>
      <w:pPr>
        <w:spacing w:line="400" w:lineRule="exact"/>
        <w:ind w:left="848" w:leftChars="203" w:hanging="422" w:hangingChars="201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（3）比赛时队员身体往后倾斜，脚往前登力，在水平方向增加登力，从而使相反方向 的摩擦力增加</w:t>
      </w:r>
      <w:bookmarkStart w:id="0" w:name="_GoBack"/>
      <w:bookmarkEnd w:id="0"/>
    </w:p>
    <w:p>
      <w:pPr>
        <w:spacing w:line="400" w:lineRule="exact"/>
        <w:rPr>
          <w:rFonts w:ascii="Times New Roman" w:hAnsi="Times New Roman" w:cs="Times New Roman"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任务二：</w:t>
      </w:r>
    </w:p>
    <w:p>
      <w:pPr>
        <w:spacing w:line="400" w:lineRule="exact"/>
        <w:ind w:left="567" w:leftChars="27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现象：拉动套在订书机上的橡皮筋，随着橡皮筋拉长，订书机会开始移动。在订书机下面铺上铅笔时拉动橡皮筋，橡皮筋拉长的长度会缩短。</w:t>
      </w:r>
    </w:p>
    <w:p>
      <w:pPr>
        <w:spacing w:line="400" w:lineRule="exact"/>
        <w:ind w:left="567" w:leftChars="27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判断方法：在地上拉动物体时，物体会受到与拉动方向相反的摩擦力。通过橡皮筋的长度可以知道摩擦力的大小。在订书机下面铺上铅笔，拉动橡皮筋时，变滑动摩擦为滚动摩擦，使摩擦力变小，橡皮筋拉伸的长度缩短。</w:t>
      </w:r>
    </w:p>
    <w:p>
      <w:pPr>
        <w:ind w:left="567" w:leftChars="27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443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3A12"/>
    <w:rsid w:val="000A56F6"/>
    <w:rsid w:val="00233A12"/>
    <w:rsid w:val="00530701"/>
    <w:rsid w:val="0059441F"/>
    <w:rsid w:val="00FE6048"/>
    <w:rsid w:val="7B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2020-02-16T16:32:00Z</dcterms:created>
  <dc:creator>PC</dc:creator>
  <cp:lastModifiedBy>翟磊</cp:lastModifiedBy>
  <dcterms:modified xsi:type="dcterms:W3CDTF">2020-02-27T08:49:13Z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