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5BF" w:rsidRPr="009165BF" w:rsidRDefault="009165BF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拓展内容一：</w:t>
      </w:r>
    </w:p>
    <w:p w:rsidR="009165BF" w:rsidRPr="00F77E7E" w:rsidRDefault="00DF3F54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szCs w:val="21"/>
        </w:rPr>
      </w:pPr>
      <w:r>
        <w:rPr>
          <w:rStyle w:val="a3"/>
          <w:rFonts w:ascii="Times New Roman" w:eastAsia="宋体" w:hAnsi="Times New Roman" w:cs="Times New Roman" w:hint="eastAsia"/>
          <w:szCs w:val="21"/>
        </w:rPr>
        <w:t>根据</w:t>
      </w:r>
      <w:r w:rsidR="00374D45">
        <w:rPr>
          <w:rStyle w:val="a3"/>
          <w:rFonts w:ascii="Times New Roman" w:eastAsia="宋体" w:hAnsi="Times New Roman" w:cs="Times New Roman" w:hint="eastAsia"/>
          <w:szCs w:val="21"/>
        </w:rPr>
        <w:t>图“</w:t>
      </w:r>
      <w:r w:rsidR="00374D45" w:rsidRPr="00374D45">
        <w:rPr>
          <w:rFonts w:ascii="Times New Roman" w:eastAsia="宋体" w:hAnsi="Times New Roman" w:cs="Times New Roman" w:hint="eastAsia"/>
          <w:szCs w:val="21"/>
        </w:rPr>
        <w:t>不同物质热量波段及大气的主要成分对波段的吸收特性</w:t>
      </w:r>
      <w:r w:rsidR="00374D45">
        <w:rPr>
          <w:rFonts w:ascii="Times New Roman" w:eastAsia="宋体" w:hAnsi="Times New Roman" w:cs="Times New Roman" w:hint="eastAsia"/>
          <w:szCs w:val="21"/>
        </w:rPr>
        <w:t>”</w:t>
      </w:r>
      <w:bookmarkStart w:id="0" w:name="_GoBack"/>
      <w:bookmarkEnd w:id="0"/>
      <w:r>
        <w:rPr>
          <w:rStyle w:val="a3"/>
          <w:rFonts w:ascii="Times New Roman" w:eastAsia="宋体" w:hAnsi="Times New Roman" w:cs="Times New Roman" w:hint="eastAsia"/>
          <w:szCs w:val="21"/>
        </w:rPr>
        <w:t>水汽吸收长波辐射的能力也较强，为什么人类不重点研究水汽对全球变暖的影响？</w:t>
      </w:r>
    </w:p>
    <w:sectPr w:rsidR="009165BF" w:rsidRPr="00F77E7E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0E0" w:rsidRDefault="009F30E0" w:rsidP="00F77E7E">
      <w:r>
        <w:separator/>
      </w:r>
    </w:p>
  </w:endnote>
  <w:endnote w:type="continuationSeparator" w:id="0">
    <w:p w:rsidR="009F30E0" w:rsidRDefault="009F30E0" w:rsidP="00F7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0E0" w:rsidRDefault="009F30E0" w:rsidP="00F77E7E">
      <w:r>
        <w:separator/>
      </w:r>
    </w:p>
  </w:footnote>
  <w:footnote w:type="continuationSeparator" w:id="0">
    <w:p w:rsidR="009F30E0" w:rsidRDefault="009F30E0" w:rsidP="00F77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93"/>
    <w:rsid w:val="002F58E7"/>
    <w:rsid w:val="003625BE"/>
    <w:rsid w:val="00374D45"/>
    <w:rsid w:val="003B5693"/>
    <w:rsid w:val="00433B17"/>
    <w:rsid w:val="004C777C"/>
    <w:rsid w:val="00845D55"/>
    <w:rsid w:val="009165BF"/>
    <w:rsid w:val="0094278D"/>
    <w:rsid w:val="009F30E0"/>
    <w:rsid w:val="00B60C35"/>
    <w:rsid w:val="00DF3F54"/>
    <w:rsid w:val="00F7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D393B"/>
  <w15:chartTrackingRefBased/>
  <w15:docId w15:val="{C4D5CBED-D976-CE43-9655-847CD78E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77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77E7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77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77E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Windows 用户</cp:lastModifiedBy>
  <cp:revision>18</cp:revision>
  <dcterms:created xsi:type="dcterms:W3CDTF">2020-01-30T09:33:00Z</dcterms:created>
  <dcterms:modified xsi:type="dcterms:W3CDTF">2020-02-06T02:51:00Z</dcterms:modified>
</cp:coreProperties>
</file>