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08A" w:rsidRDefault="00987D19">
      <w:pPr>
        <w:autoSpaceDE w:val="0"/>
        <w:autoSpaceDN w:val="0"/>
        <w:adjustRightInd w:val="0"/>
        <w:spacing w:line="360" w:lineRule="auto"/>
        <w:jc w:val="center"/>
        <w:rPr>
          <w:rFonts w:asciiTheme="minorEastAsia" w:hAnsiTheme="minorEastAsia" w:cstheme="minorEastAsia"/>
          <w:b/>
          <w:color w:val="000000" w:themeColor="text1"/>
          <w:kern w:val="0"/>
          <w:sz w:val="32"/>
          <w:szCs w:val="32"/>
        </w:rPr>
      </w:pPr>
      <w:r>
        <w:rPr>
          <w:rFonts w:asciiTheme="minorEastAsia" w:hAnsiTheme="minorEastAsia" w:cstheme="minorEastAsia" w:hint="eastAsia"/>
          <w:b/>
          <w:color w:val="000000" w:themeColor="text1"/>
          <w:kern w:val="0"/>
          <w:sz w:val="32"/>
          <w:szCs w:val="32"/>
        </w:rPr>
        <w:t>高二年级政治第</w:t>
      </w:r>
      <w:r>
        <w:rPr>
          <w:rFonts w:asciiTheme="minorEastAsia" w:hAnsiTheme="minorEastAsia" w:cstheme="minorEastAsia" w:hint="eastAsia"/>
          <w:b/>
          <w:color w:val="000000" w:themeColor="text1"/>
          <w:kern w:val="0"/>
          <w:sz w:val="32"/>
          <w:szCs w:val="32"/>
        </w:rPr>
        <w:t>16</w:t>
      </w:r>
      <w:r>
        <w:rPr>
          <w:rFonts w:asciiTheme="minorEastAsia" w:hAnsiTheme="minorEastAsia" w:cstheme="minorEastAsia" w:hint="eastAsia"/>
          <w:b/>
          <w:color w:val="000000" w:themeColor="text1"/>
          <w:kern w:val="0"/>
          <w:sz w:val="32"/>
          <w:szCs w:val="32"/>
        </w:rPr>
        <w:t>课时《第二单元》试题讲评</w:t>
      </w:r>
    </w:p>
    <w:p w:rsidR="0076308A" w:rsidRDefault="00987D19">
      <w:pPr>
        <w:autoSpaceDE w:val="0"/>
        <w:autoSpaceDN w:val="0"/>
        <w:adjustRightInd w:val="0"/>
        <w:spacing w:line="360" w:lineRule="auto"/>
        <w:jc w:val="center"/>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themeColor="text1"/>
          <w:kern w:val="0"/>
          <w:szCs w:val="21"/>
        </w:rPr>
        <w:t>学习指南</w:t>
      </w:r>
    </w:p>
    <w:p w:rsidR="0076308A" w:rsidRDefault="00987D19">
      <w:pPr>
        <w:autoSpaceDE w:val="0"/>
        <w:autoSpaceDN w:val="0"/>
        <w:adjustRightInd w:val="0"/>
        <w:spacing w:line="400" w:lineRule="exact"/>
        <w:rPr>
          <w:rFonts w:asciiTheme="minorEastAsia" w:hAnsiTheme="minorEastAsia" w:cstheme="minorEastAsia"/>
          <w:b/>
          <w:color w:val="0000FF"/>
          <w:kern w:val="0"/>
          <w:sz w:val="24"/>
          <w:szCs w:val="24"/>
        </w:rPr>
      </w:pPr>
      <w:r>
        <w:rPr>
          <w:rFonts w:asciiTheme="minorEastAsia" w:hAnsiTheme="minorEastAsia" w:cstheme="minorEastAsia" w:hint="eastAsia"/>
          <w:b/>
          <w:color w:val="0000FF"/>
          <w:kern w:val="0"/>
          <w:sz w:val="24"/>
          <w:szCs w:val="24"/>
        </w:rPr>
        <w:t>一、学习目标</w:t>
      </w:r>
    </w:p>
    <w:p w:rsidR="0076308A" w:rsidRDefault="00987D19">
      <w:pPr>
        <w:spacing w:line="0" w:lineRule="atLeast"/>
        <w:ind w:firstLine="560"/>
        <w:jc w:val="left"/>
        <w:rPr>
          <w:szCs w:val="21"/>
        </w:rPr>
      </w:pPr>
      <w:r>
        <w:rPr>
          <w:rFonts w:hint="eastAsia"/>
          <w:szCs w:val="21"/>
        </w:rPr>
        <w:t>1.</w:t>
      </w:r>
      <w:r>
        <w:rPr>
          <w:rFonts w:hint="eastAsia"/>
          <w:szCs w:val="21"/>
        </w:rPr>
        <w:t>通过</w:t>
      </w:r>
      <w:r>
        <w:rPr>
          <w:szCs w:val="21"/>
        </w:rPr>
        <w:t>对比</w:t>
      </w:r>
      <w:r>
        <w:rPr>
          <w:rFonts w:hint="eastAsia"/>
          <w:szCs w:val="21"/>
        </w:rPr>
        <w:t>检测</w:t>
      </w:r>
      <w:r>
        <w:rPr>
          <w:szCs w:val="21"/>
        </w:rPr>
        <w:t>结果，巩固</w:t>
      </w:r>
      <w:r>
        <w:rPr>
          <w:rFonts w:hint="eastAsia"/>
          <w:szCs w:val="21"/>
        </w:rPr>
        <w:t>本单元所学基础知识，</w:t>
      </w:r>
      <w:r>
        <w:rPr>
          <w:szCs w:val="21"/>
        </w:rPr>
        <w:t>掌握本单元易考点、易错点及常见</w:t>
      </w:r>
      <w:r>
        <w:rPr>
          <w:rFonts w:hint="eastAsia"/>
          <w:szCs w:val="21"/>
        </w:rPr>
        <w:t>题型的解题方法。</w:t>
      </w:r>
    </w:p>
    <w:p w:rsidR="0076308A" w:rsidRDefault="00987D19">
      <w:pPr>
        <w:spacing w:line="0" w:lineRule="atLeast"/>
        <w:ind w:firstLine="560"/>
        <w:jc w:val="left"/>
        <w:rPr>
          <w:szCs w:val="21"/>
        </w:rPr>
      </w:pPr>
      <w:r>
        <w:rPr>
          <w:rFonts w:hint="eastAsia"/>
          <w:szCs w:val="21"/>
        </w:rPr>
        <w:t>2.</w:t>
      </w:r>
      <w:r>
        <w:rPr>
          <w:szCs w:val="21"/>
        </w:rPr>
        <w:t>提高获取和解读信息能力，能</w:t>
      </w:r>
      <w:r w:rsidRPr="008A24B5">
        <w:rPr>
          <w:szCs w:val="21"/>
        </w:rPr>
        <w:t>够</w:t>
      </w:r>
      <w:r w:rsidRPr="008A24B5">
        <w:rPr>
          <w:szCs w:val="21"/>
        </w:rPr>
        <w:t>提取</w:t>
      </w:r>
      <w:r w:rsidRPr="008A24B5">
        <w:rPr>
          <w:szCs w:val="21"/>
        </w:rPr>
        <w:t>有效信息，准</w:t>
      </w:r>
      <w:r>
        <w:rPr>
          <w:szCs w:val="21"/>
        </w:rPr>
        <w:t>确分析试题立意。在把握试题立意基础上，增强对知识的理解和运用能力。</w:t>
      </w:r>
    </w:p>
    <w:p w:rsidR="0076308A" w:rsidRDefault="00987D19">
      <w:pPr>
        <w:spacing w:line="0" w:lineRule="atLeast"/>
        <w:ind w:firstLine="560"/>
        <w:jc w:val="left"/>
        <w:rPr>
          <w:szCs w:val="21"/>
        </w:rPr>
      </w:pPr>
      <w:r>
        <w:rPr>
          <w:rFonts w:hint="eastAsia"/>
          <w:szCs w:val="21"/>
        </w:rPr>
        <w:t>3.</w:t>
      </w:r>
      <w:r>
        <w:rPr>
          <w:rFonts w:hint="eastAsia"/>
          <w:szCs w:val="21"/>
        </w:rPr>
        <w:t>坚持科学精神分析论证问题，进一步增强对我国经济制度的政治认同，树立法治意识，依法参与经济活动。</w:t>
      </w:r>
    </w:p>
    <w:p w:rsidR="0076308A" w:rsidRDefault="0076308A">
      <w:pPr>
        <w:autoSpaceDE w:val="0"/>
        <w:autoSpaceDN w:val="0"/>
        <w:adjustRightInd w:val="0"/>
        <w:spacing w:line="400" w:lineRule="exact"/>
        <w:rPr>
          <w:rFonts w:asciiTheme="minorEastAsia" w:hAnsiTheme="minorEastAsia" w:cstheme="minorEastAsia"/>
          <w:b/>
          <w:color w:val="0000FF"/>
          <w:kern w:val="0"/>
          <w:sz w:val="24"/>
          <w:szCs w:val="24"/>
        </w:rPr>
      </w:pPr>
    </w:p>
    <w:p w:rsidR="0076308A" w:rsidRDefault="00987D19">
      <w:pPr>
        <w:autoSpaceDE w:val="0"/>
        <w:autoSpaceDN w:val="0"/>
        <w:adjustRightInd w:val="0"/>
        <w:spacing w:line="400" w:lineRule="exact"/>
        <w:rPr>
          <w:rFonts w:asciiTheme="minorEastAsia" w:hAnsiTheme="minorEastAsia" w:cstheme="minorEastAsia"/>
          <w:b/>
          <w:color w:val="0000FF"/>
          <w:kern w:val="0"/>
          <w:sz w:val="24"/>
          <w:szCs w:val="24"/>
        </w:rPr>
      </w:pPr>
      <w:r>
        <w:rPr>
          <w:rFonts w:asciiTheme="minorEastAsia" w:hAnsiTheme="minorEastAsia" w:cstheme="minorEastAsia"/>
          <w:b/>
          <w:color w:val="0000FF"/>
          <w:kern w:val="0"/>
          <w:sz w:val="24"/>
          <w:szCs w:val="24"/>
        </w:rPr>
        <w:t>二、学习方法</w:t>
      </w:r>
    </w:p>
    <w:p w:rsidR="0076308A" w:rsidRDefault="00987D19">
      <w:pPr>
        <w:spacing w:line="0" w:lineRule="atLeast"/>
        <w:ind w:firstLine="560"/>
        <w:jc w:val="left"/>
        <w:rPr>
          <w:szCs w:val="21"/>
        </w:rPr>
      </w:pPr>
      <w:r>
        <w:rPr>
          <w:rFonts w:hint="eastAsia"/>
          <w:szCs w:val="21"/>
        </w:rPr>
        <w:t>1.</w:t>
      </w:r>
      <w:r>
        <w:rPr>
          <w:szCs w:val="21"/>
        </w:rPr>
        <w:t>对比归纳总结</w:t>
      </w:r>
      <w:r>
        <w:rPr>
          <w:rFonts w:hint="eastAsia"/>
          <w:szCs w:val="21"/>
        </w:rPr>
        <w:t>。通过</w:t>
      </w:r>
      <w:r>
        <w:rPr>
          <w:szCs w:val="21"/>
        </w:rPr>
        <w:t>试题训练检测，对比易考点易错点，总结解题经验</w:t>
      </w:r>
      <w:r>
        <w:rPr>
          <w:rFonts w:hint="eastAsia"/>
          <w:szCs w:val="21"/>
        </w:rPr>
        <w:t>。</w:t>
      </w:r>
    </w:p>
    <w:p w:rsidR="0076308A" w:rsidRDefault="00987D19">
      <w:pPr>
        <w:spacing w:line="0" w:lineRule="atLeast"/>
        <w:ind w:firstLine="560"/>
        <w:jc w:val="left"/>
        <w:rPr>
          <w:szCs w:val="21"/>
        </w:rPr>
      </w:pPr>
      <w:r>
        <w:rPr>
          <w:rFonts w:hint="eastAsia"/>
          <w:szCs w:val="21"/>
        </w:rPr>
        <w:t>2.</w:t>
      </w:r>
      <w:proofErr w:type="gramStart"/>
      <w:r>
        <w:rPr>
          <w:szCs w:val="21"/>
        </w:rPr>
        <w:t>以题带书</w:t>
      </w:r>
      <w:proofErr w:type="gramEnd"/>
      <w:r>
        <w:rPr>
          <w:szCs w:val="21"/>
        </w:rPr>
        <w:t>，通过试题训练重新整理教材知识体系，特别是掌握不扎实的知识点，有针对性地阅读教材，巩固所学基础知识。</w:t>
      </w:r>
    </w:p>
    <w:p w:rsidR="0076308A" w:rsidRDefault="00987D19">
      <w:pPr>
        <w:spacing w:line="0" w:lineRule="atLeast"/>
        <w:ind w:firstLine="560"/>
        <w:jc w:val="left"/>
        <w:rPr>
          <w:szCs w:val="21"/>
        </w:rPr>
      </w:pPr>
      <w:r>
        <w:rPr>
          <w:rFonts w:hint="eastAsia"/>
          <w:szCs w:val="21"/>
        </w:rPr>
        <w:t>3.</w:t>
      </w:r>
      <w:r>
        <w:rPr>
          <w:rFonts w:hint="eastAsia"/>
          <w:szCs w:val="21"/>
        </w:rPr>
        <w:t>理论联系实际，</w:t>
      </w:r>
      <w:r>
        <w:rPr>
          <w:szCs w:val="21"/>
        </w:rPr>
        <w:t>运用所学知识，结合综合探究情境，论证和探讨社会问题。</w:t>
      </w:r>
    </w:p>
    <w:p w:rsidR="0076308A" w:rsidRDefault="0076308A">
      <w:pPr>
        <w:autoSpaceDE w:val="0"/>
        <w:autoSpaceDN w:val="0"/>
        <w:adjustRightInd w:val="0"/>
        <w:spacing w:line="400" w:lineRule="exact"/>
        <w:ind w:firstLine="430"/>
        <w:rPr>
          <w:rFonts w:asciiTheme="minorEastAsia" w:hAnsiTheme="minorEastAsia" w:cstheme="minorEastAsia"/>
          <w:bCs/>
          <w:color w:val="000000" w:themeColor="text1"/>
          <w:kern w:val="0"/>
          <w:szCs w:val="21"/>
        </w:rPr>
      </w:pPr>
    </w:p>
    <w:p w:rsidR="0076308A" w:rsidRDefault="00987D19">
      <w:pPr>
        <w:autoSpaceDE w:val="0"/>
        <w:autoSpaceDN w:val="0"/>
        <w:adjustRightInd w:val="0"/>
        <w:spacing w:line="400" w:lineRule="exact"/>
        <w:rPr>
          <w:rFonts w:asciiTheme="minorEastAsia" w:hAnsiTheme="minorEastAsia" w:cstheme="minorEastAsia"/>
          <w:b/>
          <w:color w:val="0000FF"/>
          <w:kern w:val="0"/>
          <w:sz w:val="24"/>
          <w:szCs w:val="24"/>
        </w:rPr>
      </w:pPr>
      <w:r>
        <w:rPr>
          <w:rFonts w:asciiTheme="minorEastAsia" w:hAnsiTheme="minorEastAsia" w:cstheme="minorEastAsia" w:hint="eastAsia"/>
          <w:b/>
          <w:color w:val="0000FF"/>
          <w:kern w:val="0"/>
          <w:sz w:val="24"/>
          <w:szCs w:val="24"/>
        </w:rPr>
        <w:t>三、学习任务</w:t>
      </w:r>
    </w:p>
    <w:p w:rsidR="0076308A" w:rsidRDefault="00987D19">
      <w:pPr>
        <w:autoSpaceDE w:val="0"/>
        <w:autoSpaceDN w:val="0"/>
        <w:adjustRightInd w:val="0"/>
        <w:spacing w:line="400" w:lineRule="exact"/>
        <w:ind w:leftChars="200" w:left="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（一）自主核对《第二单元检测》答案</w:t>
      </w:r>
    </w:p>
    <w:p w:rsidR="0076308A" w:rsidRDefault="00987D19">
      <w:pPr>
        <w:autoSpaceDE w:val="0"/>
        <w:autoSpaceDN w:val="0"/>
        <w:adjustRightInd w:val="0"/>
        <w:spacing w:line="400" w:lineRule="exact"/>
        <w:ind w:leftChars="200" w:left="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（二）</w:t>
      </w:r>
      <w:proofErr w:type="gramStart"/>
      <w:r>
        <w:rPr>
          <w:rFonts w:asciiTheme="minorEastAsia" w:hAnsiTheme="minorEastAsia" w:cstheme="minorEastAsia" w:hint="eastAsia"/>
          <w:bCs/>
          <w:color w:val="000000" w:themeColor="text1"/>
          <w:kern w:val="0"/>
          <w:szCs w:val="21"/>
        </w:rPr>
        <w:t>观看微课视频</w:t>
      </w:r>
      <w:proofErr w:type="gramEnd"/>
      <w:r>
        <w:rPr>
          <w:rFonts w:asciiTheme="minorEastAsia" w:hAnsiTheme="minorEastAsia" w:cstheme="minorEastAsia" w:hint="eastAsia"/>
          <w:bCs/>
          <w:color w:val="000000" w:themeColor="text1"/>
          <w:kern w:val="0"/>
          <w:szCs w:val="21"/>
        </w:rPr>
        <w:t>——《第二单元检测》试题讲解</w:t>
      </w:r>
    </w:p>
    <w:p w:rsidR="0076308A" w:rsidRDefault="00987D19">
      <w:pPr>
        <w:autoSpaceDE w:val="0"/>
        <w:autoSpaceDN w:val="0"/>
        <w:adjustRightInd w:val="0"/>
        <w:spacing w:line="400" w:lineRule="exact"/>
        <w:ind w:leftChars="200" w:left="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（三）完成本课的课后作业及拓展提升任务</w:t>
      </w:r>
    </w:p>
    <w:p w:rsidR="0076308A" w:rsidRDefault="0076308A">
      <w:pPr>
        <w:autoSpaceDE w:val="0"/>
        <w:autoSpaceDN w:val="0"/>
        <w:adjustRightInd w:val="0"/>
        <w:spacing w:line="400" w:lineRule="exact"/>
        <w:rPr>
          <w:rFonts w:asciiTheme="minorEastAsia" w:hAnsiTheme="minorEastAsia" w:cstheme="minorEastAsia"/>
          <w:bCs/>
          <w:color w:val="000000" w:themeColor="text1"/>
          <w:kern w:val="0"/>
          <w:sz w:val="22"/>
        </w:rPr>
      </w:pPr>
    </w:p>
    <w:p w:rsidR="0076308A" w:rsidRDefault="00987D19">
      <w:pPr>
        <w:autoSpaceDE w:val="0"/>
        <w:autoSpaceDN w:val="0"/>
        <w:adjustRightInd w:val="0"/>
        <w:spacing w:line="400" w:lineRule="exact"/>
        <w:rPr>
          <w:rFonts w:asciiTheme="minorEastAsia" w:hAnsiTheme="minorEastAsia" w:cstheme="minorEastAsia"/>
          <w:bCs/>
          <w:color w:val="FF0000"/>
          <w:kern w:val="0"/>
          <w:sz w:val="22"/>
        </w:rPr>
      </w:pPr>
      <w:r>
        <w:rPr>
          <w:rFonts w:asciiTheme="minorEastAsia" w:hAnsiTheme="minorEastAsia" w:cstheme="minorEastAsia" w:hint="eastAsia"/>
          <w:bCs/>
          <w:color w:val="FF0000"/>
          <w:kern w:val="0"/>
          <w:sz w:val="22"/>
        </w:rPr>
        <w:t>附：《第二单元检测》参考答案</w:t>
      </w:r>
    </w:p>
    <w:p w:rsidR="0076308A" w:rsidRDefault="00987D19">
      <w:pPr>
        <w:pStyle w:val="10"/>
        <w:numPr>
          <w:ilvl w:val="0"/>
          <w:numId w:val="1"/>
        </w:numPr>
        <w:ind w:firstLineChars="0"/>
        <w:rPr>
          <w:b/>
          <w:color w:val="000000" w:themeColor="text1"/>
        </w:rPr>
      </w:pPr>
      <w:r>
        <w:rPr>
          <w:rFonts w:hint="eastAsia"/>
          <w:b/>
          <w:color w:val="000000" w:themeColor="text1"/>
        </w:rPr>
        <w:t>选择题</w:t>
      </w:r>
    </w:p>
    <w:p w:rsidR="0076308A" w:rsidRPr="008A24B5" w:rsidRDefault="00987D19">
      <w:pPr>
        <w:spacing w:line="240" w:lineRule="atLeast"/>
        <w:ind w:left="420" w:hangingChars="200" w:hanging="420"/>
        <w:rPr>
          <w:rFonts w:ascii="宋体" w:hAnsi="宋体" w:cs="宋体"/>
          <w:szCs w:val="21"/>
        </w:rPr>
      </w:pPr>
      <w:r w:rsidRPr="008A24B5">
        <w:rPr>
          <w:rFonts w:ascii="宋体" w:hAnsi="宋体"/>
          <w:szCs w:val="21"/>
        </w:rPr>
        <w:t>1.C</w:t>
      </w:r>
      <w:r w:rsidRPr="008A24B5">
        <w:rPr>
          <w:rFonts w:ascii="宋体" w:hAnsi="宋体" w:hint="eastAsia"/>
          <w:szCs w:val="21"/>
        </w:rPr>
        <w:t>。解析：</w:t>
      </w:r>
      <w:r w:rsidRPr="008A24B5">
        <w:rPr>
          <w:rFonts w:ascii="宋体" w:hAnsi="宋体"/>
          <w:szCs w:val="21"/>
        </w:rPr>
        <w:t>减税降费可以减轻企业负担，调动企业生产积极性，但</w:t>
      </w:r>
      <w:r w:rsidRPr="008A24B5">
        <w:rPr>
          <w:rFonts w:ascii="宋体" w:hAnsi="宋体" w:cs="宋体"/>
          <w:szCs w:val="21"/>
        </w:rPr>
        <w:t>商品的价值由社会必要劳动时间决定</w:t>
      </w:r>
      <w:r w:rsidRPr="008A24B5">
        <w:rPr>
          <w:rFonts w:ascii="宋体" w:hAnsi="宋体" w:cs="宋体" w:hint="eastAsia"/>
          <w:szCs w:val="21"/>
        </w:rPr>
        <w:t>，</w:t>
      </w:r>
      <w:r w:rsidRPr="008A24B5">
        <w:rPr>
          <w:rFonts w:ascii="宋体" w:hAnsi="宋体" w:cs="宋体"/>
          <w:szCs w:val="21"/>
        </w:rPr>
        <w:t>减税降费与商品价值无关，</w:t>
      </w:r>
      <w:r w:rsidRPr="008A24B5">
        <w:rPr>
          <w:rFonts w:ascii="宋体" w:hAnsi="宋体"/>
          <w:szCs w:val="21"/>
        </w:rPr>
        <w:t>A</w:t>
      </w:r>
      <w:r w:rsidRPr="008A24B5">
        <w:rPr>
          <w:rFonts w:ascii="宋体" w:hAnsi="宋体" w:cs="宋体" w:hint="eastAsia"/>
          <w:szCs w:val="21"/>
        </w:rPr>
        <w:t>排除。</w:t>
      </w:r>
      <w:r w:rsidRPr="008A24B5">
        <w:rPr>
          <w:rFonts w:ascii="宋体" w:hAnsi="宋体" w:cs="宋体"/>
          <w:szCs w:val="21"/>
        </w:rPr>
        <w:t>需求弹性是指在一定时期内商品需求量的相对变动对于该商品价格的相对变动的反应程度。</w:t>
      </w:r>
      <w:r w:rsidRPr="008A24B5">
        <w:rPr>
          <w:rFonts w:ascii="宋体" w:hAnsi="宋体" w:cs="宋体" w:hint="eastAsia"/>
          <w:szCs w:val="21"/>
        </w:rPr>
        <w:t>冰雪营销产业的发展与其需求弹性是没有关系的，排除</w:t>
      </w:r>
      <w:r w:rsidRPr="008A24B5">
        <w:rPr>
          <w:rFonts w:ascii="宋体" w:hAnsi="宋体"/>
          <w:szCs w:val="21"/>
        </w:rPr>
        <w:t>B</w:t>
      </w:r>
      <w:r w:rsidRPr="008A24B5">
        <w:rPr>
          <w:rFonts w:ascii="宋体" w:hAnsi="宋体" w:cs="宋体" w:hint="eastAsia"/>
          <w:szCs w:val="21"/>
        </w:rPr>
        <w:t>。冰雪赛事发展有利于推动冰雪装备、冰雪旅游、冰雪赛事等产业，增加就业机会，</w:t>
      </w:r>
      <w:r w:rsidRPr="008A24B5">
        <w:rPr>
          <w:rFonts w:ascii="宋体" w:hAnsi="宋体"/>
          <w:szCs w:val="21"/>
        </w:rPr>
        <w:t>C</w:t>
      </w:r>
      <w:r w:rsidRPr="008A24B5">
        <w:rPr>
          <w:rFonts w:ascii="宋体" w:hAnsi="宋体" w:cs="宋体" w:hint="eastAsia"/>
          <w:szCs w:val="21"/>
        </w:rPr>
        <w:t>符合题意。冰雪产业发展有严格的要求，一般无法相互替代，这五大产业之间往往呈现出的不是替代而是互补，排除</w:t>
      </w:r>
      <w:r w:rsidRPr="008A24B5">
        <w:rPr>
          <w:rFonts w:ascii="宋体" w:hAnsi="宋体"/>
          <w:szCs w:val="21"/>
        </w:rPr>
        <w:t>D</w:t>
      </w:r>
      <w:r w:rsidRPr="008A24B5">
        <w:rPr>
          <w:rFonts w:ascii="宋体" w:hAnsi="宋体" w:cs="宋体" w:hint="eastAsia"/>
          <w:szCs w:val="21"/>
        </w:rPr>
        <w:t>。故本题答案为</w:t>
      </w:r>
      <w:r w:rsidRPr="008A24B5">
        <w:rPr>
          <w:rFonts w:ascii="宋体" w:hAnsi="宋体"/>
          <w:szCs w:val="21"/>
        </w:rPr>
        <w:t>C</w:t>
      </w:r>
      <w:r w:rsidRPr="008A24B5">
        <w:rPr>
          <w:rFonts w:ascii="宋体" w:hAnsi="宋体" w:cs="宋体" w:hint="eastAsia"/>
          <w:szCs w:val="21"/>
        </w:rPr>
        <w:t>。</w:t>
      </w:r>
    </w:p>
    <w:p w:rsidR="0076308A" w:rsidRPr="008A24B5" w:rsidRDefault="00987D19">
      <w:pPr>
        <w:spacing w:line="240" w:lineRule="atLeast"/>
        <w:ind w:leftChars="200" w:left="420"/>
        <w:rPr>
          <w:rFonts w:ascii="宋体" w:hAnsi="宋体" w:cs="宋体"/>
          <w:szCs w:val="21"/>
        </w:rPr>
      </w:pPr>
      <w:r w:rsidRPr="008A24B5">
        <w:rPr>
          <w:rFonts w:ascii="宋体" w:hAnsi="宋体" w:cs="宋体" w:hint="eastAsia"/>
          <w:szCs w:val="21"/>
        </w:rPr>
        <w:t>拓展：本题以北京举办冬奥会这一时事热点为背景，以冬奥会对冰雪产业为切入点，考查举办冬奥会对我国经济的影响。平时学习过程中要注意关注重大时事热点与政治、经济、文化、民生问题的联系。从本题来看，能否解答正确，</w:t>
      </w:r>
      <w:proofErr w:type="gramStart"/>
      <w:r w:rsidRPr="008A24B5">
        <w:rPr>
          <w:rFonts w:ascii="宋体" w:hAnsi="宋体" w:cs="宋体" w:hint="eastAsia"/>
          <w:szCs w:val="21"/>
        </w:rPr>
        <w:t>最</w:t>
      </w:r>
      <w:proofErr w:type="gramEnd"/>
      <w:r w:rsidRPr="008A24B5">
        <w:rPr>
          <w:rFonts w:ascii="宋体" w:hAnsi="宋体" w:cs="宋体" w:hint="eastAsia"/>
          <w:szCs w:val="21"/>
        </w:rPr>
        <w:t>关键的还是要看对教材基础知识的理解掌握的是否扎实。如果考生对商品的价值、需求弹性、替代品与互补</w:t>
      </w:r>
      <w:proofErr w:type="gramStart"/>
      <w:r w:rsidRPr="008A24B5">
        <w:rPr>
          <w:rFonts w:ascii="宋体" w:hAnsi="宋体" w:cs="宋体" w:hint="eastAsia"/>
          <w:szCs w:val="21"/>
        </w:rPr>
        <w:t>品这些</w:t>
      </w:r>
      <w:proofErr w:type="gramEnd"/>
      <w:r w:rsidRPr="008A24B5">
        <w:rPr>
          <w:rFonts w:ascii="宋体" w:hAnsi="宋体" w:cs="宋体" w:hint="eastAsia"/>
          <w:szCs w:val="21"/>
        </w:rPr>
        <w:t>知识掌握的比较扎实，能够理解并运用这些知识分析实际问题，此题还是比较容易选出</w:t>
      </w:r>
      <w:r w:rsidRPr="008A24B5">
        <w:rPr>
          <w:rFonts w:ascii="宋体" w:hAnsi="宋体" w:cs="宋体" w:hint="eastAsia"/>
          <w:szCs w:val="21"/>
        </w:rPr>
        <w:t>C</w:t>
      </w:r>
      <w:r w:rsidRPr="008A24B5">
        <w:rPr>
          <w:rFonts w:ascii="宋体" w:hAnsi="宋体" w:cs="宋体" w:hint="eastAsia"/>
          <w:szCs w:val="21"/>
        </w:rPr>
        <w:t>项的。</w:t>
      </w:r>
    </w:p>
    <w:p w:rsidR="0076308A" w:rsidRPr="008A24B5" w:rsidRDefault="00987D19">
      <w:pPr>
        <w:spacing w:line="240" w:lineRule="atLeast"/>
        <w:ind w:left="420" w:hangingChars="200" w:hanging="420"/>
        <w:rPr>
          <w:rFonts w:ascii="宋体" w:hAnsi="宋体" w:cs="宋体"/>
          <w:szCs w:val="21"/>
        </w:rPr>
      </w:pPr>
      <w:r w:rsidRPr="008A24B5">
        <w:rPr>
          <w:rFonts w:ascii="宋体" w:hAnsi="宋体" w:cs="宋体" w:hint="eastAsia"/>
          <w:szCs w:val="21"/>
        </w:rPr>
        <w:t>2</w:t>
      </w:r>
      <w:r w:rsidRPr="008A24B5">
        <w:rPr>
          <w:rFonts w:ascii="宋体" w:hAnsi="宋体" w:cs="宋体"/>
          <w:szCs w:val="21"/>
        </w:rPr>
        <w:t>.</w:t>
      </w:r>
      <w:r w:rsidRPr="008A24B5">
        <w:rPr>
          <w:rFonts w:ascii="宋体" w:hAnsi="宋体" w:cs="宋体" w:hint="eastAsia"/>
          <w:szCs w:val="21"/>
        </w:rPr>
        <w:t>A</w:t>
      </w:r>
      <w:r w:rsidRPr="008A24B5">
        <w:rPr>
          <w:rFonts w:ascii="宋体" w:hAnsi="宋体" w:cs="宋体" w:hint="eastAsia"/>
          <w:szCs w:val="21"/>
        </w:rPr>
        <w:t>。解析：本题以日常生活常见的经济现象为背景，考查生产、消费与就业。外卖能帮你扛米面粮油，能代买常用药，体现了社会分</w:t>
      </w:r>
      <w:r w:rsidRPr="008A24B5">
        <w:rPr>
          <w:rFonts w:ascii="宋体" w:hAnsi="宋体" w:cs="宋体" w:hint="eastAsia"/>
          <w:szCs w:val="21"/>
        </w:rPr>
        <w:t>工细化，有利于满足多样化需求，①项符合题意。人与服务的距离的拉近，既提高了人力资源的配置效率又为消费者提供了更多的服务，②符合题意。非理性消费是指消费者在各种因素影响下做出的不合理的消费决策，它一般表现为消费者消费时没有考虑收入的约束，或是对消费品的判断认识不足等。</w:t>
      </w:r>
      <w:r w:rsidRPr="008A24B5">
        <w:rPr>
          <w:rFonts w:ascii="宋体" w:hAnsi="宋体" w:cs="宋体"/>
          <w:szCs w:val="21"/>
        </w:rPr>
        <w:t>懒人经济是消费者额外多支付了服务费用，商品生产成本并未变化。</w:t>
      </w:r>
      <w:r w:rsidRPr="008A24B5">
        <w:rPr>
          <w:rFonts w:ascii="宋体" w:hAnsi="宋体" w:cs="宋体" w:hint="eastAsia"/>
          <w:szCs w:val="21"/>
        </w:rPr>
        <w:t>材料没有涉及非理性消费和商品</w:t>
      </w:r>
      <w:r w:rsidRPr="008A24B5">
        <w:rPr>
          <w:rFonts w:ascii="宋体" w:hAnsi="宋体" w:cs="宋体"/>
          <w:szCs w:val="21"/>
        </w:rPr>
        <w:t>生产</w:t>
      </w:r>
      <w:r w:rsidRPr="008A24B5">
        <w:rPr>
          <w:rFonts w:ascii="宋体" w:hAnsi="宋体" w:cs="宋体" w:hint="eastAsia"/>
          <w:szCs w:val="21"/>
        </w:rPr>
        <w:t>成本，排除③④。故本题答案为</w:t>
      </w:r>
      <w:r w:rsidRPr="008A24B5">
        <w:rPr>
          <w:rFonts w:ascii="宋体" w:hAnsi="宋体" w:cs="宋体" w:hint="eastAsia"/>
          <w:szCs w:val="21"/>
        </w:rPr>
        <w:t>A</w:t>
      </w:r>
      <w:r w:rsidRPr="008A24B5">
        <w:rPr>
          <w:rFonts w:ascii="宋体" w:hAnsi="宋体" w:cs="宋体" w:hint="eastAsia"/>
          <w:szCs w:val="21"/>
        </w:rPr>
        <w:t>。</w:t>
      </w:r>
    </w:p>
    <w:p w:rsidR="0076308A" w:rsidRPr="008A24B5" w:rsidRDefault="00987D19">
      <w:pPr>
        <w:spacing w:line="240" w:lineRule="atLeast"/>
        <w:ind w:left="420" w:hangingChars="200" w:hanging="420"/>
        <w:rPr>
          <w:rFonts w:ascii="宋体" w:hAnsi="宋体"/>
          <w:szCs w:val="21"/>
        </w:rPr>
      </w:pPr>
      <w:r w:rsidRPr="008A24B5">
        <w:rPr>
          <w:rFonts w:ascii="宋体" w:hAnsi="宋体"/>
          <w:szCs w:val="21"/>
        </w:rPr>
        <w:t>3.D</w:t>
      </w:r>
      <w:r w:rsidRPr="008A24B5">
        <w:rPr>
          <w:rFonts w:ascii="宋体" w:hAnsi="宋体" w:cs="宋体" w:hint="eastAsia"/>
          <w:szCs w:val="21"/>
        </w:rPr>
        <w:t>。解析：本题考查企业经营和资源配置。本题重点是结合题干的文字读懂图的内容，通过</w:t>
      </w:r>
      <w:proofErr w:type="gramStart"/>
      <w:r w:rsidRPr="008A24B5">
        <w:rPr>
          <w:rFonts w:ascii="宋体" w:hAnsi="宋体" w:cs="宋体" w:hint="eastAsia"/>
          <w:szCs w:val="21"/>
        </w:rPr>
        <w:t>读图要理解</w:t>
      </w:r>
      <w:proofErr w:type="gramEnd"/>
      <w:r w:rsidRPr="008A24B5">
        <w:rPr>
          <w:rFonts w:ascii="宋体" w:hAnsi="宋体" w:cs="宋体" w:hint="eastAsia"/>
          <w:szCs w:val="21"/>
        </w:rPr>
        <w:t>哪些因素影响了企业大规模使</w:t>
      </w:r>
      <w:r w:rsidRPr="008A24B5">
        <w:rPr>
          <w:rFonts w:ascii="宋体" w:hAnsi="宋体" w:cs="宋体" w:hint="eastAsia"/>
          <w:szCs w:val="21"/>
        </w:rPr>
        <w:t>用工业机器人。劳动力成本降低，企业可能会减少机器人的使用，排除</w:t>
      </w:r>
      <w:r w:rsidRPr="008A24B5">
        <w:rPr>
          <w:rFonts w:ascii="宋体" w:hAnsi="宋体" w:cs="宋体" w:hint="eastAsia"/>
          <w:szCs w:val="21"/>
        </w:rPr>
        <w:lastRenderedPageBreak/>
        <w:t>①。工人离职会影响企业生产，工人流动性越高的企业越倾向于使用机器人，排除②。产品销售增长越快，越会促进机器人的使用，③符合题意。对于一个企业来说，操作型任务比例越高越有利于机器人的使用，而抽象</w:t>
      </w:r>
      <w:proofErr w:type="gramStart"/>
      <w:r w:rsidRPr="008A24B5">
        <w:rPr>
          <w:rFonts w:ascii="宋体" w:hAnsi="宋体" w:cs="宋体" w:hint="eastAsia"/>
          <w:szCs w:val="21"/>
        </w:rPr>
        <w:t>型任务</w:t>
      </w:r>
      <w:proofErr w:type="gramEnd"/>
      <w:r w:rsidRPr="008A24B5">
        <w:rPr>
          <w:rFonts w:ascii="宋体" w:hAnsi="宋体" w:cs="宋体" w:hint="eastAsia"/>
          <w:szCs w:val="21"/>
        </w:rPr>
        <w:t>比例越高越不利于机器人的使用，这表明机器人暂时无法全面替代劳动力，④符合题意。本题答案为</w:t>
      </w:r>
      <w:r w:rsidRPr="008A24B5">
        <w:rPr>
          <w:rFonts w:ascii="宋体" w:hAnsi="宋体"/>
          <w:szCs w:val="21"/>
        </w:rPr>
        <w:t>D</w:t>
      </w:r>
      <w:r w:rsidRPr="008A24B5">
        <w:rPr>
          <w:rFonts w:ascii="宋体" w:hAnsi="宋体" w:cs="宋体" w:hint="eastAsia"/>
          <w:szCs w:val="21"/>
        </w:rPr>
        <w:t>。</w:t>
      </w:r>
    </w:p>
    <w:p w:rsidR="0076308A" w:rsidRPr="008A24B5" w:rsidRDefault="00987D19">
      <w:pPr>
        <w:spacing w:line="240" w:lineRule="atLeast"/>
        <w:ind w:left="422" w:hangingChars="200" w:hanging="422"/>
        <w:rPr>
          <w:rFonts w:ascii="宋体" w:hAnsi="宋体" w:cs="宋体"/>
          <w:szCs w:val="21"/>
        </w:rPr>
      </w:pPr>
      <w:r w:rsidRPr="008A24B5">
        <w:rPr>
          <w:rFonts w:ascii="宋体" w:hAnsi="宋体" w:cs="宋体" w:hint="eastAsia"/>
          <w:b/>
          <w:szCs w:val="21"/>
        </w:rPr>
        <w:t>4</w:t>
      </w:r>
      <w:r w:rsidRPr="008A24B5">
        <w:rPr>
          <w:rFonts w:ascii="宋体" w:hAnsi="宋体" w:cs="宋体"/>
          <w:b/>
          <w:szCs w:val="21"/>
        </w:rPr>
        <w:t>.</w:t>
      </w:r>
      <w:r w:rsidRPr="008A24B5">
        <w:rPr>
          <w:rFonts w:ascii="宋体" w:hAnsi="宋体" w:cs="宋体" w:hint="eastAsia"/>
          <w:szCs w:val="21"/>
        </w:rPr>
        <w:t>A</w:t>
      </w:r>
      <w:r w:rsidRPr="008A24B5">
        <w:rPr>
          <w:rFonts w:ascii="宋体" w:hAnsi="宋体" w:cs="宋体" w:hint="eastAsia"/>
          <w:szCs w:val="21"/>
        </w:rPr>
        <w:t>。解析：本题考查市场经济和宏观调控。蓝天保卫战体现了政府对环境问题的干预，通过提高排放者所承担的成本，抑制环境污染，①②</w:t>
      </w:r>
      <w:r w:rsidRPr="008A24B5">
        <w:rPr>
          <w:rFonts w:ascii="宋体" w:hAnsi="宋体"/>
          <w:szCs w:val="21"/>
        </w:rPr>
        <w:t> </w:t>
      </w:r>
      <w:r w:rsidRPr="008A24B5">
        <w:rPr>
          <w:rFonts w:ascii="宋体" w:hAnsi="宋体" w:cs="宋体" w:hint="eastAsia"/>
          <w:szCs w:val="21"/>
        </w:rPr>
        <w:t>符合题意。</w:t>
      </w:r>
      <w:proofErr w:type="gramStart"/>
      <w:r w:rsidRPr="008A24B5">
        <w:rPr>
          <w:rFonts w:ascii="宋体" w:hAnsi="宋体" w:cs="宋体" w:hint="eastAsia"/>
          <w:szCs w:val="21"/>
        </w:rPr>
        <w:t>题干未体现</w:t>
      </w:r>
      <w:proofErr w:type="gramEnd"/>
      <w:r w:rsidRPr="008A24B5">
        <w:rPr>
          <w:rFonts w:ascii="宋体" w:hAnsi="宋体" w:cs="宋体" w:hint="eastAsia"/>
          <w:szCs w:val="21"/>
        </w:rPr>
        <w:t>市场自发调节作用，是政府加强对空气质量的干预，减少了污染物的排放量，③④表述错误，排除。故本题答案为Ａ。</w:t>
      </w:r>
    </w:p>
    <w:p w:rsidR="0076308A" w:rsidRPr="008A24B5" w:rsidRDefault="00987D19">
      <w:pPr>
        <w:pStyle w:val="Normal1"/>
        <w:spacing w:line="240" w:lineRule="atLeast"/>
        <w:ind w:left="420" w:hangingChars="200" w:hanging="420"/>
        <w:textAlignment w:val="center"/>
        <w:rPr>
          <w:rFonts w:ascii="宋体" w:hAnsi="宋体"/>
          <w:szCs w:val="21"/>
        </w:rPr>
      </w:pPr>
      <w:r w:rsidRPr="008A24B5">
        <w:rPr>
          <w:rFonts w:ascii="宋体" w:hAnsi="宋体" w:hint="eastAsia"/>
          <w:szCs w:val="21"/>
        </w:rPr>
        <w:t>5</w:t>
      </w:r>
      <w:r w:rsidRPr="008A24B5">
        <w:rPr>
          <w:rFonts w:ascii="宋体" w:hAnsi="宋体"/>
          <w:szCs w:val="21"/>
        </w:rPr>
        <w:t>.C</w:t>
      </w:r>
      <w:r w:rsidRPr="008A24B5">
        <w:rPr>
          <w:rFonts w:ascii="宋体" w:hAnsi="宋体" w:hint="eastAsia"/>
          <w:szCs w:val="21"/>
        </w:rPr>
        <w:t>。解析：</w:t>
      </w:r>
      <w:r w:rsidRPr="008A24B5">
        <w:rPr>
          <w:rFonts w:ascii="宋体" w:hAnsi="宋体"/>
          <w:szCs w:val="21"/>
        </w:rPr>
        <w:t>本题考查企业的相关知识。企业经营的直接目的是营利。该企业在</w:t>
      </w:r>
      <w:r w:rsidRPr="008A24B5">
        <w:rPr>
          <w:rFonts w:ascii="宋体" w:hAnsi="宋体" w:hint="eastAsia"/>
          <w:szCs w:val="21"/>
        </w:rPr>
        <w:t>负债率高、</w:t>
      </w:r>
      <w:r w:rsidRPr="008A24B5">
        <w:rPr>
          <w:rFonts w:ascii="宋体" w:hAnsi="宋体"/>
          <w:szCs w:val="21"/>
        </w:rPr>
        <w:t>市场占有率持续下降、融资困难的情况下，出让股权，</w:t>
      </w:r>
      <w:r w:rsidRPr="008A24B5">
        <w:rPr>
          <w:rFonts w:ascii="宋体" w:hAnsi="宋体" w:hint="eastAsia"/>
          <w:szCs w:val="21"/>
        </w:rPr>
        <w:t>可以</w:t>
      </w:r>
      <w:r w:rsidRPr="008A24B5">
        <w:rPr>
          <w:rFonts w:ascii="宋体" w:hAnsi="宋体"/>
          <w:szCs w:val="21"/>
        </w:rPr>
        <w:t>引入外部股东，激发企业活力，调整资本结构，获得股权融资，</w:t>
      </w:r>
      <w:r w:rsidRPr="008A24B5">
        <w:rPr>
          <w:rFonts w:ascii="宋体" w:hAnsi="宋体"/>
          <w:szCs w:val="21"/>
        </w:rPr>
        <w:t>②③</w:t>
      </w:r>
      <w:r w:rsidRPr="008A24B5">
        <w:rPr>
          <w:rFonts w:ascii="宋体" w:hAnsi="宋体" w:hint="eastAsia"/>
          <w:szCs w:val="21"/>
        </w:rPr>
        <w:t>符合题意</w:t>
      </w:r>
      <w:r w:rsidRPr="008A24B5">
        <w:rPr>
          <w:rFonts w:ascii="宋体" w:hAnsi="宋体"/>
          <w:szCs w:val="21"/>
        </w:rPr>
        <w:t>。</w:t>
      </w:r>
      <w:r w:rsidRPr="008A24B5">
        <w:rPr>
          <w:rFonts w:ascii="宋体" w:hAnsi="宋体" w:hint="eastAsia"/>
          <w:szCs w:val="21"/>
        </w:rPr>
        <w:t>让渡股权是为了盘活企业，继续经营</w:t>
      </w:r>
      <w:r w:rsidRPr="008A24B5">
        <w:rPr>
          <w:rFonts w:ascii="宋体" w:hAnsi="宋体"/>
          <w:szCs w:val="21"/>
        </w:rPr>
        <w:t>，而非退出市场，企业申请破产才会退出市场，</w:t>
      </w:r>
      <w:r w:rsidRPr="008A24B5">
        <w:rPr>
          <w:rFonts w:ascii="宋体" w:hAnsi="宋体"/>
          <w:szCs w:val="21"/>
        </w:rPr>
        <w:t>①</w:t>
      </w:r>
      <w:r w:rsidRPr="008A24B5">
        <w:rPr>
          <w:rFonts w:ascii="宋体" w:hAnsi="宋体"/>
          <w:szCs w:val="21"/>
        </w:rPr>
        <w:t>说法错误；该企业只是转让了部分股权，并未扩大企业规模，</w:t>
      </w:r>
      <w:r w:rsidRPr="008A24B5">
        <w:rPr>
          <w:rFonts w:ascii="宋体" w:hAnsi="宋体"/>
          <w:szCs w:val="21"/>
        </w:rPr>
        <w:t>④</w:t>
      </w:r>
      <w:r w:rsidRPr="008A24B5">
        <w:rPr>
          <w:rFonts w:ascii="宋体" w:hAnsi="宋体"/>
          <w:szCs w:val="21"/>
        </w:rPr>
        <w:t>说法错误。故本题选</w:t>
      </w:r>
      <w:r w:rsidRPr="008A24B5">
        <w:rPr>
          <w:rFonts w:ascii="宋体" w:hAnsi="宋体"/>
          <w:szCs w:val="21"/>
        </w:rPr>
        <w:t>C</w:t>
      </w:r>
      <w:r w:rsidRPr="008A24B5">
        <w:rPr>
          <w:rFonts w:ascii="宋体" w:hAnsi="宋体"/>
          <w:szCs w:val="21"/>
        </w:rPr>
        <w:t>。</w:t>
      </w:r>
    </w:p>
    <w:p w:rsidR="0076308A" w:rsidRPr="008A24B5" w:rsidRDefault="00987D19">
      <w:pPr>
        <w:pStyle w:val="Normal1"/>
        <w:spacing w:line="240" w:lineRule="atLeast"/>
        <w:ind w:left="420" w:hangingChars="200" w:hanging="420"/>
        <w:textAlignment w:val="center"/>
        <w:rPr>
          <w:rFonts w:ascii="宋体" w:hAnsi="宋体"/>
          <w:szCs w:val="21"/>
        </w:rPr>
      </w:pPr>
      <w:r w:rsidRPr="008A24B5">
        <w:rPr>
          <w:rFonts w:ascii="宋体" w:hAnsi="宋体" w:hint="eastAsia"/>
          <w:szCs w:val="21"/>
        </w:rPr>
        <w:t>6</w:t>
      </w:r>
      <w:r w:rsidRPr="008A24B5">
        <w:rPr>
          <w:rFonts w:ascii="宋体" w:hAnsi="宋体"/>
          <w:szCs w:val="21"/>
        </w:rPr>
        <w:t>.C</w:t>
      </w:r>
      <w:r w:rsidRPr="008A24B5">
        <w:rPr>
          <w:rFonts w:ascii="宋体" w:hAnsi="宋体" w:hint="eastAsia"/>
          <w:szCs w:val="21"/>
        </w:rPr>
        <w:t>。解析：</w:t>
      </w:r>
      <w:r w:rsidRPr="008A24B5">
        <w:rPr>
          <w:rFonts w:ascii="宋体" w:hAnsi="宋体"/>
          <w:szCs w:val="21"/>
        </w:rPr>
        <w:t>本题考查</w:t>
      </w:r>
      <w:r w:rsidRPr="008A24B5">
        <w:rPr>
          <w:rFonts w:ascii="宋体" w:hAnsi="宋体" w:hint="eastAsia"/>
          <w:szCs w:val="21"/>
        </w:rPr>
        <w:t>存</w:t>
      </w:r>
      <w:r w:rsidRPr="008A24B5">
        <w:rPr>
          <w:rFonts w:ascii="宋体" w:hAnsi="宋体"/>
          <w:szCs w:val="21"/>
        </w:rPr>
        <w:t>款准备金率、商业银行的作用的相关知识。</w:t>
      </w:r>
      <w:r w:rsidRPr="008A24B5">
        <w:rPr>
          <w:rFonts w:ascii="宋体" w:hAnsi="宋体" w:hint="eastAsia"/>
          <w:szCs w:val="21"/>
        </w:rPr>
        <w:t>考生会因对存款储备金不了解而出现失误。高考中我们会经济遇到一些教材中没有提到的名词，大家要注意这类名词在试题的题干中会有解释或提示，一定要认真审题。简单地说存款准备金就是商业银行向中央银行缴存的部分存款，那么存款准备金率高低会影响到商业银行的信贷能力、影响到社会投资。</w:t>
      </w:r>
      <w:r w:rsidRPr="008A24B5">
        <w:rPr>
          <w:rFonts w:ascii="宋体" w:hAnsi="宋体"/>
          <w:szCs w:val="21"/>
        </w:rPr>
        <w:t>降低存款准备金率，商业银行</w:t>
      </w:r>
      <w:r w:rsidRPr="008A24B5">
        <w:rPr>
          <w:rFonts w:ascii="宋体" w:hAnsi="宋体"/>
          <w:szCs w:val="21"/>
        </w:rPr>
        <w:t>向中央银行缴存的存款减少，这会直接增加银行的货币量，从而增加信贷资金供应，提高商业银行信贷能力，</w:t>
      </w:r>
      <w:r w:rsidRPr="008A24B5">
        <w:rPr>
          <w:rFonts w:ascii="宋体" w:hAnsi="宋体"/>
          <w:szCs w:val="21"/>
        </w:rPr>
        <w:t>④</w:t>
      </w:r>
      <w:r w:rsidRPr="008A24B5">
        <w:rPr>
          <w:rFonts w:ascii="宋体" w:hAnsi="宋体" w:hint="eastAsia"/>
          <w:szCs w:val="21"/>
        </w:rPr>
        <w:t>项符合题意</w:t>
      </w:r>
      <w:r w:rsidRPr="008A24B5">
        <w:rPr>
          <w:rFonts w:ascii="宋体" w:hAnsi="宋体"/>
          <w:szCs w:val="21"/>
        </w:rPr>
        <w:t>；信贷资金供应增加，</w:t>
      </w:r>
      <w:r w:rsidRPr="008A24B5">
        <w:rPr>
          <w:rFonts w:ascii="宋体" w:hAnsi="宋体" w:hint="eastAsia"/>
          <w:szCs w:val="21"/>
        </w:rPr>
        <w:t>会扩大</w:t>
      </w:r>
      <w:r w:rsidRPr="008A24B5">
        <w:rPr>
          <w:rFonts w:ascii="宋体" w:hAnsi="宋体"/>
          <w:szCs w:val="21"/>
        </w:rPr>
        <w:t>信贷规模，</w:t>
      </w:r>
      <w:r w:rsidRPr="008A24B5">
        <w:rPr>
          <w:rFonts w:ascii="宋体" w:hAnsi="宋体" w:hint="eastAsia"/>
          <w:szCs w:val="21"/>
        </w:rPr>
        <w:t>进而</w:t>
      </w:r>
      <w:r w:rsidRPr="008A24B5">
        <w:rPr>
          <w:rFonts w:ascii="宋体" w:hAnsi="宋体"/>
          <w:szCs w:val="21"/>
        </w:rPr>
        <w:t>扩大投资及社会支出，刺激经济增长，</w:t>
      </w:r>
      <w:r w:rsidRPr="008A24B5">
        <w:rPr>
          <w:rFonts w:ascii="宋体" w:hAnsi="宋体"/>
          <w:szCs w:val="21"/>
        </w:rPr>
        <w:t>②</w:t>
      </w:r>
      <w:r w:rsidRPr="008A24B5">
        <w:rPr>
          <w:rFonts w:ascii="宋体" w:hAnsi="宋体"/>
          <w:szCs w:val="21"/>
        </w:rPr>
        <w:t>项</w:t>
      </w:r>
      <w:r w:rsidRPr="008A24B5">
        <w:rPr>
          <w:rFonts w:ascii="宋体" w:hAnsi="宋体" w:hint="eastAsia"/>
          <w:szCs w:val="21"/>
        </w:rPr>
        <w:t>符合题意</w:t>
      </w:r>
      <w:r w:rsidRPr="008A24B5">
        <w:rPr>
          <w:rFonts w:ascii="宋体" w:hAnsi="宋体"/>
          <w:szCs w:val="21"/>
        </w:rPr>
        <w:t>；降低存款准备金率会</w:t>
      </w:r>
      <w:bookmarkStart w:id="0" w:name="OLE_LINK44"/>
      <w:bookmarkStart w:id="1" w:name="OLE_LINK43"/>
      <w:r w:rsidRPr="008A24B5">
        <w:rPr>
          <w:rFonts w:ascii="宋体" w:hAnsi="宋体"/>
          <w:szCs w:val="21"/>
        </w:rPr>
        <w:t>增加流通中的货币量</w:t>
      </w:r>
      <w:bookmarkEnd w:id="0"/>
      <w:bookmarkEnd w:id="1"/>
      <w:r w:rsidRPr="008A24B5">
        <w:rPr>
          <w:rFonts w:ascii="宋体" w:hAnsi="宋体"/>
          <w:szCs w:val="21"/>
        </w:rPr>
        <w:t>，与加快货币流通速度和稳定物价之间没有直接必然关系，</w:t>
      </w:r>
      <w:r w:rsidRPr="008A24B5">
        <w:rPr>
          <w:rFonts w:ascii="宋体" w:hAnsi="宋体"/>
          <w:szCs w:val="21"/>
        </w:rPr>
        <w:t>①</w:t>
      </w:r>
      <w:r w:rsidRPr="008A24B5">
        <w:rPr>
          <w:rFonts w:ascii="宋体" w:hAnsi="宋体"/>
          <w:szCs w:val="21"/>
        </w:rPr>
        <w:t>项</w:t>
      </w:r>
      <w:r w:rsidRPr="008A24B5">
        <w:rPr>
          <w:rFonts w:ascii="宋体" w:hAnsi="宋体"/>
          <w:szCs w:val="21"/>
        </w:rPr>
        <w:t>不选；满足客户资金结算需求，防范挤兑风险，</w:t>
      </w:r>
      <w:r w:rsidRPr="008A24B5">
        <w:rPr>
          <w:rFonts w:ascii="宋体" w:hAnsi="宋体"/>
          <w:szCs w:val="21"/>
        </w:rPr>
        <w:t xml:space="preserve"> </w:t>
      </w:r>
      <w:r w:rsidRPr="008A24B5">
        <w:rPr>
          <w:rFonts w:ascii="宋体" w:hAnsi="宋体"/>
          <w:szCs w:val="21"/>
        </w:rPr>
        <w:t>需要提高存款储备金率，</w:t>
      </w:r>
      <w:r w:rsidRPr="008A24B5">
        <w:rPr>
          <w:rFonts w:ascii="宋体" w:hAnsi="宋体"/>
          <w:szCs w:val="21"/>
        </w:rPr>
        <w:t>③</w:t>
      </w:r>
      <w:r w:rsidRPr="008A24B5">
        <w:rPr>
          <w:rFonts w:ascii="宋体" w:hAnsi="宋体"/>
          <w:szCs w:val="21"/>
        </w:rPr>
        <w:t>不选。故本题选</w:t>
      </w:r>
      <w:r w:rsidRPr="008A24B5">
        <w:rPr>
          <w:rFonts w:ascii="宋体" w:hAnsi="宋体"/>
          <w:szCs w:val="21"/>
        </w:rPr>
        <w:t>C</w:t>
      </w:r>
      <w:r w:rsidRPr="008A24B5">
        <w:rPr>
          <w:rFonts w:ascii="宋体" w:hAnsi="宋体"/>
          <w:szCs w:val="21"/>
        </w:rPr>
        <w:t>。</w:t>
      </w:r>
    </w:p>
    <w:p w:rsidR="0076308A" w:rsidRPr="008A24B5" w:rsidRDefault="00987D19">
      <w:pPr>
        <w:pStyle w:val="Normal1"/>
        <w:spacing w:line="240" w:lineRule="atLeast"/>
        <w:ind w:left="420" w:hangingChars="200" w:hanging="420"/>
        <w:textAlignment w:val="center"/>
        <w:rPr>
          <w:rFonts w:ascii="宋体" w:hAnsi="宋体"/>
          <w:szCs w:val="21"/>
        </w:rPr>
      </w:pPr>
      <w:r w:rsidRPr="008A24B5">
        <w:rPr>
          <w:rFonts w:ascii="宋体" w:hAnsi="宋体" w:hint="eastAsia"/>
          <w:szCs w:val="21"/>
        </w:rPr>
        <w:t>7</w:t>
      </w:r>
      <w:r w:rsidRPr="008A24B5">
        <w:rPr>
          <w:rFonts w:ascii="宋体" w:hAnsi="宋体"/>
          <w:szCs w:val="21"/>
        </w:rPr>
        <w:t>.A</w:t>
      </w:r>
      <w:r w:rsidRPr="008A24B5">
        <w:rPr>
          <w:rFonts w:ascii="宋体" w:hAnsi="宋体" w:hint="eastAsia"/>
          <w:szCs w:val="21"/>
        </w:rPr>
        <w:t>．</w:t>
      </w:r>
      <w:r w:rsidRPr="008A24B5">
        <w:rPr>
          <w:rFonts w:ascii="宋体" w:hAnsi="宋体"/>
          <w:szCs w:val="21"/>
        </w:rPr>
        <w:t>解析</w:t>
      </w:r>
      <w:r w:rsidRPr="008A24B5">
        <w:rPr>
          <w:rFonts w:ascii="宋体" w:hAnsi="宋体" w:hint="eastAsia"/>
          <w:szCs w:val="21"/>
        </w:rPr>
        <w:t>：</w:t>
      </w:r>
      <w:r w:rsidRPr="008A24B5">
        <w:rPr>
          <w:rFonts w:ascii="宋体" w:hAnsi="宋体"/>
          <w:szCs w:val="21"/>
        </w:rPr>
        <w:t>从全国居民消费支出对国内生产总值增长的贡献率及增幅可以看出，消费成为拉动经济增长的首要因素。从基本必需品消费支出下降，通信</w:t>
      </w:r>
      <w:r w:rsidRPr="008A24B5">
        <w:rPr>
          <w:rFonts w:ascii="宋体" w:hAnsi="宋体"/>
          <w:szCs w:val="21"/>
        </w:rPr>
        <w:t>器材类和化妆品的消费支出增长可以看出，居民消费结构改善，恩格尔系数下降，</w:t>
      </w:r>
      <w:r w:rsidRPr="008A24B5">
        <w:rPr>
          <w:rFonts w:ascii="宋体" w:hAnsi="宋体"/>
          <w:szCs w:val="21"/>
        </w:rPr>
        <w:t>①②</w:t>
      </w:r>
      <w:r w:rsidRPr="008A24B5">
        <w:rPr>
          <w:rFonts w:ascii="宋体" w:hAnsi="宋体"/>
          <w:szCs w:val="21"/>
        </w:rPr>
        <w:t>符合题意；材料不反映消费品供给及产业结构变化情况，</w:t>
      </w:r>
      <w:r w:rsidRPr="008A24B5">
        <w:rPr>
          <w:rFonts w:ascii="宋体" w:hAnsi="宋体"/>
          <w:szCs w:val="21"/>
        </w:rPr>
        <w:t>③</w:t>
      </w:r>
      <w:r w:rsidRPr="008A24B5">
        <w:rPr>
          <w:rFonts w:ascii="宋体" w:hAnsi="宋体"/>
          <w:szCs w:val="21"/>
        </w:rPr>
        <w:t>与题意不符；材料反映</w:t>
      </w:r>
      <w:proofErr w:type="gramStart"/>
      <w:r w:rsidRPr="008A24B5">
        <w:rPr>
          <w:rFonts w:ascii="宋体" w:hAnsi="宋体"/>
          <w:szCs w:val="21"/>
        </w:rPr>
        <w:t>出居民</w:t>
      </w:r>
      <w:proofErr w:type="gramEnd"/>
      <w:r w:rsidRPr="008A24B5">
        <w:rPr>
          <w:rFonts w:ascii="宋体" w:hAnsi="宋体"/>
          <w:szCs w:val="21"/>
        </w:rPr>
        <w:t>消费结构进一步改善，但看不出居民消费趋于理性，</w:t>
      </w:r>
      <w:r w:rsidRPr="008A24B5">
        <w:rPr>
          <w:rFonts w:ascii="宋体" w:hAnsi="宋体"/>
          <w:szCs w:val="21"/>
        </w:rPr>
        <w:t>④</w:t>
      </w:r>
      <w:r w:rsidRPr="008A24B5">
        <w:rPr>
          <w:rFonts w:ascii="宋体" w:hAnsi="宋体"/>
          <w:szCs w:val="21"/>
        </w:rPr>
        <w:t>与题意不符；正确选项为</w:t>
      </w:r>
      <w:r w:rsidRPr="008A24B5">
        <w:rPr>
          <w:rFonts w:ascii="宋体" w:hAnsi="宋体"/>
          <w:szCs w:val="21"/>
        </w:rPr>
        <w:t>A</w:t>
      </w:r>
      <w:r w:rsidRPr="008A24B5">
        <w:rPr>
          <w:rFonts w:ascii="宋体" w:hAnsi="宋体"/>
          <w:szCs w:val="21"/>
        </w:rPr>
        <w:t>。</w:t>
      </w:r>
    </w:p>
    <w:p w:rsidR="0076308A" w:rsidRPr="008A24B5" w:rsidRDefault="00987D19">
      <w:pPr>
        <w:pStyle w:val="Normal1"/>
        <w:spacing w:line="240" w:lineRule="atLeast"/>
        <w:ind w:left="420" w:hangingChars="200" w:hanging="420"/>
        <w:textAlignment w:val="center"/>
        <w:rPr>
          <w:rFonts w:ascii="宋体" w:hAnsi="宋体"/>
          <w:szCs w:val="21"/>
        </w:rPr>
      </w:pPr>
      <w:r w:rsidRPr="008A24B5">
        <w:rPr>
          <w:rFonts w:ascii="宋体" w:hAnsi="宋体" w:hint="eastAsia"/>
          <w:szCs w:val="21"/>
        </w:rPr>
        <w:t>8</w:t>
      </w:r>
      <w:r w:rsidRPr="008A24B5">
        <w:rPr>
          <w:rFonts w:ascii="宋体" w:hAnsi="宋体"/>
          <w:szCs w:val="21"/>
        </w:rPr>
        <w:t>.A</w:t>
      </w:r>
      <w:r w:rsidRPr="008A24B5">
        <w:rPr>
          <w:rFonts w:ascii="宋体" w:hAnsi="宋体" w:hint="eastAsia"/>
          <w:szCs w:val="21"/>
        </w:rPr>
        <w:t>。解析：</w:t>
      </w:r>
      <w:r w:rsidRPr="008A24B5">
        <w:rPr>
          <w:rFonts w:ascii="宋体" w:hAnsi="宋体"/>
          <w:szCs w:val="21"/>
        </w:rPr>
        <w:t>从材料可以看出科</w:t>
      </w:r>
      <w:proofErr w:type="gramStart"/>
      <w:r w:rsidRPr="008A24B5">
        <w:rPr>
          <w:rFonts w:ascii="宋体" w:hAnsi="宋体"/>
          <w:szCs w:val="21"/>
        </w:rPr>
        <w:t>创板试点</w:t>
      </w:r>
      <w:proofErr w:type="gramEnd"/>
      <w:r w:rsidRPr="008A24B5">
        <w:rPr>
          <w:rFonts w:ascii="宋体" w:hAnsi="宋体"/>
          <w:szCs w:val="21"/>
        </w:rPr>
        <w:t>注册制，旨在放宽市场准入，</w:t>
      </w:r>
      <w:proofErr w:type="gramStart"/>
      <w:r w:rsidRPr="008A24B5">
        <w:rPr>
          <w:rFonts w:ascii="宋体" w:hAnsi="宋体"/>
          <w:szCs w:val="21"/>
        </w:rPr>
        <w:t>支持科创企业</w:t>
      </w:r>
      <w:proofErr w:type="gramEnd"/>
      <w:r w:rsidRPr="008A24B5">
        <w:rPr>
          <w:rFonts w:ascii="宋体" w:hAnsi="宋体"/>
          <w:szCs w:val="21"/>
        </w:rPr>
        <w:t>发展，进一步落实创新驱动发展战略，增强资本市场对提高我国关键核心技术创新能力的服务水平，完善资本市场，提高资本配置效率，</w:t>
      </w:r>
      <w:r w:rsidRPr="008A24B5">
        <w:rPr>
          <w:rFonts w:ascii="宋体" w:hAnsi="宋体"/>
          <w:szCs w:val="21"/>
        </w:rPr>
        <w:t>①②</w:t>
      </w:r>
      <w:r w:rsidRPr="008A24B5">
        <w:rPr>
          <w:rFonts w:ascii="宋体" w:hAnsi="宋体"/>
          <w:szCs w:val="21"/>
        </w:rPr>
        <w:t>符合题意；</w:t>
      </w:r>
      <w:r w:rsidRPr="008A24B5">
        <w:rPr>
          <w:rFonts w:ascii="宋体" w:hAnsi="宋体"/>
          <w:szCs w:val="21"/>
        </w:rPr>
        <w:t>但从材料所提供的情境分析，</w:t>
      </w:r>
      <w:proofErr w:type="gramStart"/>
      <w:r w:rsidRPr="008A24B5">
        <w:rPr>
          <w:rFonts w:ascii="宋体" w:hAnsi="宋体"/>
          <w:szCs w:val="21"/>
        </w:rPr>
        <w:t>设立科创板</w:t>
      </w:r>
      <w:proofErr w:type="gramEnd"/>
      <w:r w:rsidRPr="008A24B5">
        <w:rPr>
          <w:rFonts w:ascii="宋体" w:hAnsi="宋体"/>
          <w:szCs w:val="21"/>
        </w:rPr>
        <w:t>为投资者提供了更多选择，但</w:t>
      </w:r>
      <w:proofErr w:type="gramStart"/>
      <w:r w:rsidRPr="008A24B5">
        <w:rPr>
          <w:rFonts w:ascii="宋体" w:hAnsi="宋体"/>
          <w:szCs w:val="21"/>
        </w:rPr>
        <w:t>科创板</w:t>
      </w:r>
      <w:proofErr w:type="gramEnd"/>
      <w:r w:rsidRPr="008A24B5">
        <w:rPr>
          <w:rFonts w:ascii="宋体" w:hAnsi="宋体"/>
          <w:szCs w:val="21"/>
        </w:rPr>
        <w:t>的设</w:t>
      </w:r>
      <w:r w:rsidRPr="008A24B5">
        <w:rPr>
          <w:rFonts w:ascii="宋体" w:hAnsi="宋体"/>
          <w:szCs w:val="21"/>
        </w:rPr>
        <w:t>立并不</w:t>
      </w:r>
      <w:r w:rsidRPr="008A24B5">
        <w:rPr>
          <w:rFonts w:ascii="宋体" w:hAnsi="宋体"/>
          <w:szCs w:val="21"/>
        </w:rPr>
        <w:t>是</w:t>
      </w:r>
      <w:r w:rsidRPr="008A24B5">
        <w:rPr>
          <w:rFonts w:ascii="宋体" w:hAnsi="宋体"/>
          <w:szCs w:val="21"/>
        </w:rPr>
        <w:t>控制资本市场的风险，也不能增加投资回报率，</w:t>
      </w:r>
      <w:r w:rsidRPr="008A24B5">
        <w:rPr>
          <w:rFonts w:ascii="宋体" w:hAnsi="宋体"/>
          <w:szCs w:val="21"/>
        </w:rPr>
        <w:t>③④</w:t>
      </w:r>
      <w:r w:rsidRPr="008A24B5">
        <w:rPr>
          <w:rFonts w:ascii="宋体" w:hAnsi="宋体"/>
          <w:szCs w:val="21"/>
        </w:rPr>
        <w:t>说法错误；正确选项为</w:t>
      </w:r>
      <w:r w:rsidRPr="008A24B5">
        <w:rPr>
          <w:rFonts w:ascii="宋体" w:hAnsi="宋体"/>
          <w:szCs w:val="21"/>
        </w:rPr>
        <w:t>A</w:t>
      </w:r>
      <w:r w:rsidRPr="008A24B5">
        <w:rPr>
          <w:rFonts w:ascii="宋体" w:hAnsi="宋体"/>
          <w:szCs w:val="21"/>
        </w:rPr>
        <w:t>。</w:t>
      </w:r>
    </w:p>
    <w:p w:rsidR="0076308A" w:rsidRPr="008A24B5" w:rsidRDefault="00987D19">
      <w:pPr>
        <w:spacing w:line="240" w:lineRule="atLeast"/>
        <w:ind w:left="420" w:hangingChars="200" w:hanging="420"/>
        <w:rPr>
          <w:rFonts w:ascii="宋体" w:hAnsi="宋体"/>
          <w:szCs w:val="21"/>
        </w:rPr>
      </w:pPr>
      <w:r w:rsidRPr="008A24B5">
        <w:rPr>
          <w:rFonts w:ascii="宋体" w:hAnsi="宋体" w:hint="eastAsia"/>
          <w:szCs w:val="21"/>
        </w:rPr>
        <w:t>9</w:t>
      </w:r>
      <w:r w:rsidRPr="008A24B5">
        <w:rPr>
          <w:rFonts w:ascii="宋体" w:hAnsi="宋体"/>
          <w:szCs w:val="21"/>
        </w:rPr>
        <w:t>.</w:t>
      </w:r>
      <w:r w:rsidRPr="008A24B5">
        <w:rPr>
          <w:rFonts w:ascii="宋体" w:hAnsi="宋体" w:hint="eastAsia"/>
          <w:szCs w:val="21"/>
        </w:rPr>
        <w:t>B</w:t>
      </w:r>
      <w:r w:rsidRPr="008A24B5">
        <w:rPr>
          <w:rFonts w:ascii="宋体" w:hAnsi="宋体" w:hint="eastAsia"/>
          <w:szCs w:val="21"/>
        </w:rPr>
        <w:t>。解析：本题考查我国基本经济制度。解题时要注意试题的立意，从题</w:t>
      </w:r>
      <w:proofErr w:type="gramStart"/>
      <w:r w:rsidRPr="008A24B5">
        <w:rPr>
          <w:rFonts w:ascii="宋体" w:hAnsi="宋体" w:hint="eastAsia"/>
          <w:szCs w:val="21"/>
        </w:rPr>
        <w:t>干材料</w:t>
      </w:r>
      <w:proofErr w:type="gramEnd"/>
      <w:r w:rsidRPr="008A24B5">
        <w:rPr>
          <w:rFonts w:ascii="宋体" w:hAnsi="宋体" w:hint="eastAsia"/>
          <w:szCs w:val="21"/>
        </w:rPr>
        <w:t>中提取关键有效信息。改革开放</w:t>
      </w:r>
      <w:r w:rsidRPr="008A24B5">
        <w:rPr>
          <w:rFonts w:ascii="宋体" w:hAnsi="宋体" w:hint="eastAsia"/>
          <w:szCs w:val="21"/>
        </w:rPr>
        <w:t>4</w:t>
      </w:r>
      <w:r w:rsidRPr="008A24B5">
        <w:rPr>
          <w:rFonts w:ascii="宋体" w:hAnsi="宋体"/>
          <w:szCs w:val="21"/>
        </w:rPr>
        <w:t>0</w:t>
      </w:r>
      <w:r w:rsidRPr="008A24B5">
        <w:rPr>
          <w:rFonts w:ascii="宋体" w:hAnsi="宋体" w:hint="eastAsia"/>
          <w:szCs w:val="21"/>
        </w:rPr>
        <w:t>年来，我国民营经济不断发展对社会做出巨大贡献。根据这一立意，①④两项符合题意。②③两项在材料都未体现。故本题选择</w:t>
      </w:r>
      <w:r w:rsidRPr="008A24B5">
        <w:rPr>
          <w:rFonts w:ascii="宋体" w:hAnsi="宋体" w:hint="eastAsia"/>
          <w:szCs w:val="21"/>
        </w:rPr>
        <w:t>B</w:t>
      </w:r>
      <w:r w:rsidRPr="008A24B5">
        <w:rPr>
          <w:rFonts w:ascii="宋体" w:hAnsi="宋体" w:hint="eastAsia"/>
          <w:szCs w:val="21"/>
        </w:rPr>
        <w:t>项。</w:t>
      </w:r>
    </w:p>
    <w:p w:rsidR="0076308A" w:rsidRPr="008A24B5" w:rsidRDefault="00987D19">
      <w:pPr>
        <w:spacing w:line="240" w:lineRule="atLeast"/>
        <w:ind w:left="420" w:hangingChars="200" w:hanging="420"/>
        <w:rPr>
          <w:rFonts w:ascii="宋体" w:hAnsi="宋体" w:cs="Arial"/>
          <w:szCs w:val="21"/>
          <w:shd w:val="clear" w:color="auto" w:fill="FFFFFF"/>
        </w:rPr>
      </w:pPr>
      <w:r w:rsidRPr="008A24B5">
        <w:rPr>
          <w:rFonts w:ascii="宋体" w:hAnsi="宋体" w:cs="Arial" w:hint="eastAsia"/>
          <w:szCs w:val="21"/>
          <w:shd w:val="clear" w:color="auto" w:fill="FFFFFF"/>
        </w:rPr>
        <w:t>1</w:t>
      </w:r>
      <w:r w:rsidRPr="008A24B5">
        <w:rPr>
          <w:rFonts w:ascii="宋体" w:hAnsi="宋体" w:cs="Arial"/>
          <w:szCs w:val="21"/>
          <w:shd w:val="clear" w:color="auto" w:fill="FFFFFF"/>
        </w:rPr>
        <w:t>0.</w:t>
      </w:r>
      <w:r w:rsidRPr="008A24B5">
        <w:rPr>
          <w:rFonts w:ascii="宋体" w:hAnsi="宋体" w:cs="Arial" w:hint="eastAsia"/>
          <w:szCs w:val="21"/>
          <w:shd w:val="clear" w:color="auto" w:fill="FFFFFF"/>
        </w:rPr>
        <w:t>C</w:t>
      </w:r>
      <w:r w:rsidRPr="008A24B5">
        <w:rPr>
          <w:rFonts w:ascii="宋体" w:hAnsi="宋体" w:cs="Arial" w:hint="eastAsia"/>
          <w:szCs w:val="21"/>
          <w:shd w:val="clear" w:color="auto" w:fill="FFFFFF"/>
        </w:rPr>
        <w:t>。解析：本题考查供给侧改革“三去一降一补”（即去产能、去库存、去杠杆、降成本、补短板）政策中的去杠杆内容。企业利润是否增加取决企业经营是否成功，</w:t>
      </w:r>
      <w:r w:rsidRPr="008A24B5">
        <w:rPr>
          <w:rFonts w:ascii="宋体" w:hAnsi="宋体" w:cs="Arial" w:hint="eastAsia"/>
          <w:szCs w:val="21"/>
          <w:shd w:val="clear" w:color="auto" w:fill="FFFFFF"/>
        </w:rPr>
        <w:t>A</w:t>
      </w:r>
      <w:r w:rsidRPr="008A24B5">
        <w:rPr>
          <w:rFonts w:ascii="宋体" w:hAnsi="宋体" w:cs="Arial" w:hint="eastAsia"/>
          <w:szCs w:val="21"/>
          <w:shd w:val="clear" w:color="auto" w:fill="FFFFFF"/>
        </w:rPr>
        <w:t>项错误；杠杆虽然有高风险，但如果合理利用是可以防</w:t>
      </w:r>
      <w:proofErr w:type="gramStart"/>
      <w:r w:rsidRPr="008A24B5">
        <w:rPr>
          <w:rFonts w:ascii="宋体" w:hAnsi="宋体" w:cs="Arial" w:hint="eastAsia"/>
          <w:szCs w:val="21"/>
          <w:shd w:val="clear" w:color="auto" w:fill="FFFFFF"/>
        </w:rPr>
        <w:t>控风险</w:t>
      </w:r>
      <w:proofErr w:type="gramEnd"/>
      <w:r w:rsidRPr="008A24B5">
        <w:rPr>
          <w:rFonts w:ascii="宋体" w:hAnsi="宋体" w:cs="Arial" w:hint="eastAsia"/>
          <w:szCs w:val="21"/>
          <w:shd w:val="clear" w:color="auto" w:fill="FFFFFF"/>
        </w:rPr>
        <w:t>的，个人也可以适当合使用，</w:t>
      </w:r>
      <w:r w:rsidRPr="008A24B5">
        <w:rPr>
          <w:rFonts w:ascii="宋体" w:hAnsi="宋体" w:cs="Arial" w:hint="eastAsia"/>
          <w:szCs w:val="21"/>
          <w:shd w:val="clear" w:color="auto" w:fill="FFFFFF"/>
        </w:rPr>
        <w:t>B</w:t>
      </w:r>
      <w:r w:rsidRPr="008A24B5">
        <w:rPr>
          <w:rFonts w:ascii="宋体" w:hAnsi="宋体" w:cs="Arial" w:hint="eastAsia"/>
          <w:szCs w:val="21"/>
          <w:shd w:val="clear" w:color="auto" w:fill="FFFFFF"/>
        </w:rPr>
        <w:t>项错误，</w:t>
      </w:r>
      <w:r w:rsidRPr="008A24B5">
        <w:rPr>
          <w:rFonts w:ascii="宋体" w:hAnsi="宋体" w:cs="Arial" w:hint="eastAsia"/>
          <w:szCs w:val="21"/>
          <w:shd w:val="clear" w:color="auto" w:fill="FFFFFF"/>
        </w:rPr>
        <w:t>C</w:t>
      </w:r>
      <w:r w:rsidRPr="008A24B5">
        <w:rPr>
          <w:rFonts w:ascii="宋体" w:hAnsi="宋体" w:cs="Arial" w:hint="eastAsia"/>
          <w:szCs w:val="21"/>
          <w:shd w:val="clear" w:color="auto" w:fill="FFFFFF"/>
        </w:rPr>
        <w:t>项符合题意。经济过热时，增加杠杆会加剧经济过热现象，易导致物价大幅波动，不利于稳定物价，</w:t>
      </w:r>
      <w:r w:rsidRPr="008A24B5">
        <w:rPr>
          <w:rFonts w:ascii="宋体" w:hAnsi="宋体" w:cs="Arial" w:hint="eastAsia"/>
          <w:szCs w:val="21"/>
          <w:shd w:val="clear" w:color="auto" w:fill="FFFFFF"/>
        </w:rPr>
        <w:t>D</w:t>
      </w:r>
      <w:r w:rsidRPr="008A24B5">
        <w:rPr>
          <w:rFonts w:ascii="宋体" w:hAnsi="宋体" w:cs="Arial" w:hint="eastAsia"/>
          <w:szCs w:val="21"/>
          <w:shd w:val="clear" w:color="auto" w:fill="FFFFFF"/>
        </w:rPr>
        <w:t>项错误。</w:t>
      </w:r>
    </w:p>
    <w:p w:rsidR="0076308A" w:rsidRPr="008A24B5" w:rsidRDefault="00987D19">
      <w:pPr>
        <w:spacing w:line="240" w:lineRule="atLeast"/>
        <w:ind w:left="420" w:hangingChars="200" w:hanging="420"/>
        <w:rPr>
          <w:rFonts w:ascii="宋体" w:hAnsi="宋体"/>
          <w:szCs w:val="21"/>
        </w:rPr>
      </w:pPr>
      <w:r w:rsidRPr="008A24B5">
        <w:rPr>
          <w:rFonts w:ascii="宋体" w:hAnsi="宋体" w:hint="eastAsia"/>
          <w:szCs w:val="21"/>
        </w:rPr>
        <w:t>1</w:t>
      </w:r>
      <w:r w:rsidRPr="008A24B5">
        <w:rPr>
          <w:rFonts w:ascii="宋体" w:hAnsi="宋体"/>
          <w:szCs w:val="21"/>
        </w:rPr>
        <w:t>1.</w:t>
      </w:r>
      <w:r w:rsidRPr="008A24B5">
        <w:rPr>
          <w:rFonts w:ascii="宋体" w:hAnsi="宋体" w:hint="eastAsia"/>
          <w:szCs w:val="21"/>
        </w:rPr>
        <w:t>D</w:t>
      </w:r>
      <w:r w:rsidRPr="008A24B5">
        <w:rPr>
          <w:rFonts w:ascii="宋体" w:hAnsi="宋体" w:hint="eastAsia"/>
          <w:szCs w:val="21"/>
        </w:rPr>
        <w:t>。解析：本题考查社会主义本质和我国</w:t>
      </w:r>
      <w:proofErr w:type="gramStart"/>
      <w:r w:rsidRPr="008A24B5">
        <w:rPr>
          <w:rFonts w:ascii="宋体" w:hAnsi="宋体" w:hint="eastAsia"/>
          <w:szCs w:val="21"/>
        </w:rPr>
        <w:t>的分配的分配</w:t>
      </w:r>
      <w:proofErr w:type="gramEnd"/>
      <w:r w:rsidRPr="008A24B5">
        <w:rPr>
          <w:rFonts w:ascii="宋体" w:hAnsi="宋体" w:hint="eastAsia"/>
          <w:szCs w:val="21"/>
        </w:rPr>
        <w:t>制度。试题立意应该是如何解决贫困问题，实现共同富裕。涓滴效应在理论上和现实中存在着巨大差距，要使理论上的“涓滴效应”实</w:t>
      </w:r>
      <w:r w:rsidRPr="008A24B5">
        <w:rPr>
          <w:rFonts w:ascii="宋体" w:hAnsi="宋体" w:hint="eastAsia"/>
          <w:szCs w:val="21"/>
        </w:rPr>
        <w:t>现，必须通过完善分配制度来加以规范，④项符合题意。现实中实际发生的“涓滴效应”使得财富只集中在少数人手中，①</w:t>
      </w:r>
      <w:proofErr w:type="gramStart"/>
      <w:r w:rsidRPr="008A24B5">
        <w:rPr>
          <w:rFonts w:ascii="宋体" w:hAnsi="宋体" w:hint="eastAsia"/>
          <w:szCs w:val="21"/>
        </w:rPr>
        <w:t>项明显</w:t>
      </w:r>
      <w:proofErr w:type="gramEnd"/>
      <w:r w:rsidRPr="008A24B5">
        <w:rPr>
          <w:rFonts w:ascii="宋体" w:hAnsi="宋体" w:hint="eastAsia"/>
          <w:szCs w:val="21"/>
        </w:rPr>
        <w:t>不符合题意。③项只是强调通过生产发展增加国民收入，未涉及到国民收入的分配问题，不符合题意。</w:t>
      </w:r>
    </w:p>
    <w:p w:rsidR="0076308A" w:rsidRPr="008A24B5" w:rsidRDefault="00987D19">
      <w:pPr>
        <w:widowControl/>
        <w:spacing w:line="240" w:lineRule="atLeast"/>
        <w:ind w:left="420" w:hangingChars="200" w:hanging="420"/>
        <w:jc w:val="left"/>
        <w:rPr>
          <w:rFonts w:ascii="宋体" w:hAnsi="宋体"/>
          <w:szCs w:val="21"/>
        </w:rPr>
      </w:pPr>
      <w:r w:rsidRPr="008A24B5">
        <w:rPr>
          <w:rFonts w:ascii="宋体" w:hAnsi="宋体" w:hint="eastAsia"/>
          <w:szCs w:val="21"/>
        </w:rPr>
        <w:t>1</w:t>
      </w:r>
      <w:r w:rsidRPr="008A24B5">
        <w:rPr>
          <w:rFonts w:ascii="宋体" w:hAnsi="宋体"/>
          <w:szCs w:val="21"/>
        </w:rPr>
        <w:t>2.</w:t>
      </w:r>
      <w:r w:rsidRPr="008A24B5">
        <w:rPr>
          <w:rFonts w:ascii="宋体" w:hAnsi="宋体"/>
          <w:szCs w:val="21"/>
        </w:rPr>
        <w:t>解析</w:t>
      </w:r>
      <w:r w:rsidRPr="008A24B5">
        <w:rPr>
          <w:rFonts w:ascii="宋体" w:hAnsi="宋体" w:hint="eastAsia"/>
          <w:szCs w:val="21"/>
        </w:rPr>
        <w:t>：本题考查社会主义市场经济体制，</w:t>
      </w:r>
      <w:proofErr w:type="gramStart"/>
      <w:r w:rsidRPr="008A24B5">
        <w:rPr>
          <w:rFonts w:ascii="宋体" w:hAnsi="宋体" w:hint="eastAsia"/>
          <w:szCs w:val="21"/>
        </w:rPr>
        <w:t>此知识</w:t>
      </w:r>
      <w:proofErr w:type="gramEnd"/>
      <w:r w:rsidRPr="008A24B5">
        <w:rPr>
          <w:rFonts w:ascii="宋体" w:hAnsi="宋体" w:hint="eastAsia"/>
          <w:szCs w:val="21"/>
        </w:rPr>
        <w:t>点内容的复习要注意结合十九届四中全会内容更新教材内容。社会主义市场经济体制是我国经济制度的基本内容之一。坚持公有制的主体地位</w:t>
      </w:r>
      <w:r w:rsidRPr="008A24B5">
        <w:rPr>
          <w:rFonts w:ascii="宋体" w:hAnsi="宋体" w:hint="eastAsia"/>
          <w:szCs w:val="21"/>
        </w:rPr>
        <w:t>,</w:t>
      </w:r>
      <w:r w:rsidRPr="008A24B5">
        <w:rPr>
          <w:rFonts w:ascii="宋体" w:hAnsi="宋体" w:hint="eastAsia"/>
          <w:szCs w:val="21"/>
        </w:rPr>
        <w:t>这是社会主义市场经济的基本标志，推进社会主义市场经济的改革，需要坚持和完善我国基本经济制度，完善市场体系，①④两项符合题意。材料未反</w:t>
      </w:r>
      <w:r w:rsidRPr="008A24B5">
        <w:rPr>
          <w:rFonts w:ascii="宋体" w:hAnsi="宋体" w:hint="eastAsia"/>
          <w:szCs w:val="21"/>
        </w:rPr>
        <w:t>映市场壁垒对市场经济发展的影响，而且市场经济的健康发</w:t>
      </w:r>
      <w:r w:rsidRPr="008A24B5">
        <w:rPr>
          <w:rFonts w:ascii="宋体" w:hAnsi="宋体" w:hint="eastAsia"/>
          <w:szCs w:val="21"/>
        </w:rPr>
        <w:lastRenderedPageBreak/>
        <w:t>展需要一定的市场准入门槛，不能全部清除，②项错误；宏观调控体系是以经济手段为主，以法律手段和行政手段为辅，③项错误。故本题选择</w:t>
      </w:r>
      <w:r w:rsidRPr="008A24B5">
        <w:rPr>
          <w:rFonts w:ascii="宋体" w:hAnsi="宋体" w:hint="eastAsia"/>
          <w:szCs w:val="21"/>
        </w:rPr>
        <w:t>B</w:t>
      </w:r>
      <w:r w:rsidRPr="008A24B5">
        <w:rPr>
          <w:rFonts w:ascii="宋体" w:hAnsi="宋体" w:hint="eastAsia"/>
          <w:szCs w:val="21"/>
        </w:rPr>
        <w:t>项。</w:t>
      </w:r>
    </w:p>
    <w:p w:rsidR="0076308A" w:rsidRPr="008A24B5" w:rsidRDefault="00987D19">
      <w:pPr>
        <w:spacing w:line="240" w:lineRule="atLeast"/>
        <w:ind w:left="420" w:hangingChars="200" w:hanging="420"/>
        <w:rPr>
          <w:rFonts w:ascii="宋体" w:hAnsi="宋体" w:cs="Arial"/>
          <w:szCs w:val="21"/>
          <w:shd w:val="clear" w:color="auto" w:fill="FFFFFF"/>
        </w:rPr>
      </w:pPr>
      <w:r w:rsidRPr="008A24B5">
        <w:rPr>
          <w:rFonts w:ascii="宋体" w:hAnsi="宋体" w:cs="Arial" w:hint="eastAsia"/>
          <w:szCs w:val="21"/>
          <w:shd w:val="clear" w:color="auto" w:fill="FFFFFF"/>
        </w:rPr>
        <w:t>1</w:t>
      </w:r>
      <w:r w:rsidRPr="008A24B5">
        <w:rPr>
          <w:rFonts w:ascii="宋体" w:hAnsi="宋体" w:cs="Arial"/>
          <w:szCs w:val="21"/>
          <w:shd w:val="clear" w:color="auto" w:fill="FFFFFF"/>
        </w:rPr>
        <w:t>3.D</w:t>
      </w:r>
      <w:r w:rsidRPr="008A24B5">
        <w:rPr>
          <w:rFonts w:ascii="宋体" w:hAnsi="宋体" w:cs="Arial" w:hint="eastAsia"/>
          <w:szCs w:val="21"/>
          <w:shd w:val="clear" w:color="auto" w:fill="FFFFFF"/>
        </w:rPr>
        <w:t>。解析：本题考查精准扶贫、共同富裕、就业等知识。在获取和解读信息时注意题</w:t>
      </w:r>
      <w:proofErr w:type="gramStart"/>
      <w:r w:rsidRPr="008A24B5">
        <w:rPr>
          <w:rFonts w:ascii="宋体" w:hAnsi="宋体" w:cs="Arial" w:hint="eastAsia"/>
          <w:szCs w:val="21"/>
          <w:shd w:val="clear" w:color="auto" w:fill="FFFFFF"/>
        </w:rPr>
        <w:t>干强调</w:t>
      </w:r>
      <w:proofErr w:type="gramEnd"/>
      <w:r w:rsidRPr="008A24B5">
        <w:rPr>
          <w:rFonts w:ascii="宋体" w:hAnsi="宋体" w:cs="Arial" w:hint="eastAsia"/>
          <w:szCs w:val="21"/>
          <w:shd w:val="clear" w:color="auto" w:fill="FFFFFF"/>
        </w:rPr>
        <w:t>同时体现扶志、扶智、内生动力等关键信息。</w:t>
      </w:r>
      <w:r w:rsidRPr="008A24B5">
        <w:rPr>
          <w:rFonts w:ascii="宋体" w:hAnsi="宋体" w:cs="Arial" w:hint="eastAsia"/>
          <w:szCs w:val="21"/>
          <w:shd w:val="clear" w:color="auto" w:fill="FFFFFF"/>
        </w:rPr>
        <w:t>A</w:t>
      </w:r>
      <w:r w:rsidRPr="008A24B5">
        <w:rPr>
          <w:rFonts w:ascii="宋体" w:hAnsi="宋体" w:cs="Arial" w:hint="eastAsia"/>
          <w:szCs w:val="21"/>
          <w:shd w:val="clear" w:color="auto" w:fill="FFFFFF"/>
        </w:rPr>
        <w:t>项、</w:t>
      </w:r>
      <w:r w:rsidRPr="008A24B5">
        <w:rPr>
          <w:rFonts w:ascii="宋体" w:hAnsi="宋体" w:cs="Arial" w:hint="eastAsia"/>
          <w:szCs w:val="21"/>
          <w:shd w:val="clear" w:color="auto" w:fill="FFFFFF"/>
        </w:rPr>
        <w:t>B</w:t>
      </w:r>
      <w:r w:rsidRPr="008A24B5">
        <w:rPr>
          <w:rFonts w:ascii="宋体" w:hAnsi="宋体" w:cs="Arial" w:hint="eastAsia"/>
          <w:szCs w:val="21"/>
          <w:shd w:val="clear" w:color="auto" w:fill="FFFFFF"/>
        </w:rPr>
        <w:t>项、</w:t>
      </w:r>
      <w:r w:rsidRPr="008A24B5">
        <w:rPr>
          <w:rFonts w:ascii="宋体" w:hAnsi="宋体" w:cs="Arial" w:hint="eastAsia"/>
          <w:szCs w:val="21"/>
          <w:shd w:val="clear" w:color="auto" w:fill="FFFFFF"/>
        </w:rPr>
        <w:t>C</w:t>
      </w:r>
      <w:r w:rsidRPr="008A24B5">
        <w:rPr>
          <w:rFonts w:ascii="宋体" w:hAnsi="宋体" w:cs="Arial" w:hint="eastAsia"/>
          <w:szCs w:val="21"/>
          <w:shd w:val="clear" w:color="auto" w:fill="FFFFFF"/>
        </w:rPr>
        <w:t>项都是从外部角度考虑的。激发当地群众脱贫的决心和干劲，并且培养农村实用型人才，这样才是从扶志和扶</w:t>
      </w:r>
      <w:proofErr w:type="gramStart"/>
      <w:r w:rsidRPr="008A24B5">
        <w:rPr>
          <w:rFonts w:ascii="宋体" w:hAnsi="宋体" w:cs="Arial" w:hint="eastAsia"/>
          <w:szCs w:val="21"/>
          <w:shd w:val="clear" w:color="auto" w:fill="FFFFFF"/>
        </w:rPr>
        <w:t>智角度</w:t>
      </w:r>
      <w:proofErr w:type="gramEnd"/>
      <w:r w:rsidRPr="008A24B5">
        <w:rPr>
          <w:rFonts w:ascii="宋体" w:hAnsi="宋体" w:cs="Arial" w:hint="eastAsia"/>
          <w:szCs w:val="21"/>
          <w:shd w:val="clear" w:color="auto" w:fill="FFFFFF"/>
        </w:rPr>
        <w:t>增强内生动力的好办法，</w:t>
      </w:r>
      <w:r w:rsidRPr="008A24B5">
        <w:rPr>
          <w:rFonts w:ascii="宋体" w:hAnsi="宋体" w:cs="Arial" w:hint="eastAsia"/>
          <w:szCs w:val="21"/>
          <w:shd w:val="clear" w:color="auto" w:fill="FFFFFF"/>
        </w:rPr>
        <w:t>D</w:t>
      </w:r>
      <w:r w:rsidRPr="008A24B5">
        <w:rPr>
          <w:rFonts w:ascii="宋体" w:hAnsi="宋体" w:cs="Arial" w:hint="eastAsia"/>
          <w:szCs w:val="21"/>
          <w:shd w:val="clear" w:color="auto" w:fill="FFFFFF"/>
        </w:rPr>
        <w:t>项符合题意。故本题选择</w:t>
      </w:r>
      <w:r w:rsidRPr="008A24B5">
        <w:rPr>
          <w:rFonts w:ascii="宋体" w:hAnsi="宋体" w:cs="Arial" w:hint="eastAsia"/>
          <w:szCs w:val="21"/>
          <w:shd w:val="clear" w:color="auto" w:fill="FFFFFF"/>
        </w:rPr>
        <w:t>D</w:t>
      </w:r>
      <w:r w:rsidRPr="008A24B5">
        <w:rPr>
          <w:rFonts w:ascii="宋体" w:hAnsi="宋体" w:cs="Arial" w:hint="eastAsia"/>
          <w:szCs w:val="21"/>
          <w:shd w:val="clear" w:color="auto" w:fill="FFFFFF"/>
        </w:rPr>
        <w:t>项。</w:t>
      </w:r>
    </w:p>
    <w:p w:rsidR="0076308A" w:rsidRPr="008A24B5" w:rsidRDefault="00987D19">
      <w:pPr>
        <w:spacing w:line="240" w:lineRule="atLeast"/>
        <w:ind w:left="420" w:hangingChars="200" w:hanging="420"/>
        <w:jc w:val="left"/>
        <w:rPr>
          <w:rFonts w:ascii="宋体" w:hAnsi="宋体"/>
          <w:szCs w:val="21"/>
        </w:rPr>
      </w:pPr>
      <w:r w:rsidRPr="008A24B5">
        <w:rPr>
          <w:rFonts w:ascii="宋体" w:hAnsi="宋体" w:hint="eastAsia"/>
          <w:szCs w:val="21"/>
        </w:rPr>
        <w:t>1</w:t>
      </w:r>
      <w:r w:rsidRPr="008A24B5">
        <w:rPr>
          <w:rFonts w:ascii="宋体" w:hAnsi="宋体"/>
          <w:szCs w:val="21"/>
        </w:rPr>
        <w:t>4.A</w:t>
      </w:r>
      <w:r w:rsidRPr="008A24B5">
        <w:rPr>
          <w:rFonts w:ascii="宋体" w:hAnsi="宋体" w:hint="eastAsia"/>
          <w:szCs w:val="21"/>
        </w:rPr>
        <w:t>。解析：本题考查我国的分配制度。数据作为一种生产要素按其贡献参与分配，有助于调动要素所有者的积极性，激发要素活力，使其更好地服务于经济发展，①③两项符合题意。人才是国民经济发展的第一资源，②项错误。商品的价值量是由生产该商品的社会必要劳动时间来决定的，数据本身不能创造商品的价值，是根据数据要素的贡献给与分配，④错误。故本题选</w:t>
      </w:r>
      <w:r w:rsidRPr="008A24B5">
        <w:rPr>
          <w:rFonts w:ascii="宋体" w:hAnsi="宋体" w:hint="eastAsia"/>
          <w:szCs w:val="21"/>
        </w:rPr>
        <w:t>A</w:t>
      </w:r>
      <w:r w:rsidRPr="008A24B5">
        <w:rPr>
          <w:rFonts w:ascii="宋体" w:hAnsi="宋体" w:hint="eastAsia"/>
          <w:szCs w:val="21"/>
        </w:rPr>
        <w:t>项。</w:t>
      </w:r>
    </w:p>
    <w:p w:rsidR="0076308A" w:rsidRPr="008A24B5" w:rsidRDefault="00987D19">
      <w:pPr>
        <w:adjustRightInd w:val="0"/>
        <w:spacing w:line="240" w:lineRule="atLeast"/>
        <w:ind w:left="420" w:hangingChars="200" w:hanging="420"/>
        <w:rPr>
          <w:rFonts w:ascii="宋体" w:hAnsi="宋体"/>
          <w:szCs w:val="21"/>
        </w:rPr>
      </w:pPr>
      <w:r w:rsidRPr="008A24B5">
        <w:rPr>
          <w:rFonts w:ascii="宋体" w:hAnsi="宋体" w:hint="eastAsia"/>
          <w:szCs w:val="21"/>
        </w:rPr>
        <w:t>1</w:t>
      </w:r>
      <w:r w:rsidRPr="008A24B5">
        <w:rPr>
          <w:rFonts w:ascii="宋体" w:hAnsi="宋体"/>
          <w:szCs w:val="21"/>
        </w:rPr>
        <w:t>5.D</w:t>
      </w:r>
      <w:r w:rsidRPr="008A24B5">
        <w:rPr>
          <w:rFonts w:ascii="宋体" w:hAnsi="宋体" w:hint="eastAsia"/>
          <w:szCs w:val="21"/>
        </w:rPr>
        <w:t>。解析：本题考查股票的相关知识。股票是公民个人投资行为，亏损的公司如果也可能通过改善经营管理而营利，①项错误；题</w:t>
      </w:r>
      <w:proofErr w:type="gramStart"/>
      <w:r w:rsidRPr="008A24B5">
        <w:rPr>
          <w:rFonts w:ascii="宋体" w:hAnsi="宋体" w:hint="eastAsia"/>
          <w:szCs w:val="21"/>
        </w:rPr>
        <w:t>干反映</w:t>
      </w:r>
      <w:proofErr w:type="gramEnd"/>
      <w:r w:rsidRPr="008A24B5">
        <w:rPr>
          <w:rFonts w:ascii="宋体" w:hAnsi="宋体" w:hint="eastAsia"/>
          <w:szCs w:val="21"/>
        </w:rPr>
        <w:t>是某公司违法经营致命公司被强制退市，未体现股票投资的</w:t>
      </w:r>
      <w:r w:rsidRPr="008A24B5">
        <w:rPr>
          <w:rFonts w:ascii="宋体" w:hAnsi="宋体" w:hint="eastAsia"/>
          <w:szCs w:val="21"/>
        </w:rPr>
        <w:t>高收益，②项不符合题意，③项符合题意。对于违法经营上市公司依法监管，有利于证券资本市场健康发展，④项符合题意。故本题选</w:t>
      </w:r>
      <w:r w:rsidRPr="008A24B5">
        <w:rPr>
          <w:rFonts w:ascii="宋体" w:hAnsi="宋体" w:hint="eastAsia"/>
          <w:szCs w:val="21"/>
        </w:rPr>
        <w:t>D</w:t>
      </w:r>
      <w:r w:rsidRPr="008A24B5">
        <w:rPr>
          <w:rFonts w:ascii="宋体" w:hAnsi="宋体" w:hint="eastAsia"/>
          <w:szCs w:val="21"/>
        </w:rPr>
        <w:t>项。</w:t>
      </w:r>
    </w:p>
    <w:p w:rsidR="0076308A" w:rsidRPr="008A24B5" w:rsidRDefault="00987D19">
      <w:pPr>
        <w:spacing w:line="240" w:lineRule="atLeast"/>
        <w:ind w:left="422" w:hangingChars="200" w:hanging="422"/>
        <w:rPr>
          <w:rFonts w:ascii="宋体" w:hAnsi="宋体"/>
          <w:b/>
          <w:szCs w:val="21"/>
        </w:rPr>
      </w:pPr>
      <w:r w:rsidRPr="008A24B5">
        <w:rPr>
          <w:rFonts w:ascii="宋体" w:hAnsi="宋体"/>
          <w:b/>
          <w:szCs w:val="21"/>
        </w:rPr>
        <w:t>二</w:t>
      </w:r>
      <w:r w:rsidRPr="008A24B5">
        <w:rPr>
          <w:rFonts w:ascii="宋体" w:hAnsi="宋体" w:hint="eastAsia"/>
          <w:b/>
          <w:szCs w:val="21"/>
        </w:rPr>
        <w:t>、</w:t>
      </w:r>
      <w:r w:rsidRPr="008A24B5">
        <w:rPr>
          <w:rFonts w:ascii="宋体" w:hAnsi="宋体"/>
          <w:b/>
          <w:szCs w:val="21"/>
        </w:rPr>
        <w:t>非选择题</w:t>
      </w:r>
    </w:p>
    <w:p w:rsidR="0076308A" w:rsidRPr="008A24B5" w:rsidRDefault="00987D19">
      <w:pPr>
        <w:spacing w:line="240" w:lineRule="atLeast"/>
        <w:ind w:left="420" w:hangingChars="200" w:hanging="420"/>
        <w:rPr>
          <w:rFonts w:ascii="宋体" w:hAnsi="宋体"/>
          <w:szCs w:val="21"/>
        </w:rPr>
      </w:pPr>
      <w:r w:rsidRPr="008A24B5">
        <w:rPr>
          <w:rFonts w:ascii="宋体" w:hAnsi="宋体" w:hint="eastAsia"/>
          <w:szCs w:val="21"/>
        </w:rPr>
        <w:t>1</w:t>
      </w:r>
      <w:r w:rsidRPr="008A24B5">
        <w:rPr>
          <w:rFonts w:ascii="宋体" w:hAnsi="宋体"/>
          <w:szCs w:val="21"/>
        </w:rPr>
        <w:t xml:space="preserve">6. </w:t>
      </w:r>
      <w:r w:rsidRPr="008A24B5">
        <w:rPr>
          <w:rFonts w:ascii="宋体" w:hAnsi="宋体"/>
          <w:szCs w:val="21"/>
        </w:rPr>
        <w:t>参考答案</w:t>
      </w:r>
      <w:r w:rsidRPr="008A24B5">
        <w:rPr>
          <w:rFonts w:ascii="宋体" w:hAnsi="宋体" w:hint="eastAsia"/>
          <w:szCs w:val="21"/>
        </w:rPr>
        <w:t>：</w:t>
      </w:r>
    </w:p>
    <w:p w:rsidR="0076308A" w:rsidRPr="008A24B5" w:rsidRDefault="00987D19">
      <w:pPr>
        <w:spacing w:line="240" w:lineRule="atLeast"/>
        <w:ind w:leftChars="159" w:left="544" w:hangingChars="100" w:hanging="210"/>
        <w:jc w:val="left"/>
        <w:rPr>
          <w:rFonts w:ascii="宋体" w:hAnsi="宋体"/>
          <w:szCs w:val="21"/>
        </w:rPr>
      </w:pPr>
      <w:r w:rsidRPr="008A24B5">
        <w:rPr>
          <w:rFonts w:ascii="宋体" w:hAnsi="宋体" w:hint="eastAsia"/>
          <w:szCs w:val="21"/>
        </w:rPr>
        <w:t>混合所有制经济是公有制为主体、多种所有制经济共同发展的重要实现形式（</w:t>
      </w:r>
      <w:r w:rsidRPr="008A24B5">
        <w:rPr>
          <w:rFonts w:ascii="宋体" w:hAnsi="宋体" w:hint="eastAsia"/>
          <w:szCs w:val="21"/>
        </w:rPr>
        <w:t>3</w:t>
      </w:r>
      <w:r w:rsidRPr="008A24B5">
        <w:rPr>
          <w:rFonts w:ascii="宋体" w:hAnsi="宋体" w:hint="eastAsia"/>
          <w:szCs w:val="21"/>
        </w:rPr>
        <w:t>分）。改革有利于国有</w:t>
      </w:r>
    </w:p>
    <w:p w:rsidR="0076308A" w:rsidRPr="008A24B5" w:rsidRDefault="00987D19">
      <w:pPr>
        <w:spacing w:line="240" w:lineRule="atLeast"/>
        <w:ind w:leftChars="159" w:left="544" w:hangingChars="100" w:hanging="210"/>
        <w:jc w:val="left"/>
        <w:rPr>
          <w:rFonts w:ascii="宋体" w:hAnsi="宋体"/>
          <w:szCs w:val="21"/>
        </w:rPr>
      </w:pPr>
      <w:r w:rsidRPr="008A24B5">
        <w:rPr>
          <w:rFonts w:ascii="宋体" w:hAnsi="宋体" w:hint="eastAsia"/>
          <w:szCs w:val="21"/>
        </w:rPr>
        <w:t>资本做</w:t>
      </w:r>
      <w:proofErr w:type="gramStart"/>
      <w:r w:rsidRPr="008A24B5">
        <w:rPr>
          <w:rFonts w:ascii="宋体" w:hAnsi="宋体" w:hint="eastAsia"/>
          <w:szCs w:val="21"/>
        </w:rPr>
        <w:t>强做</w:t>
      </w:r>
      <w:proofErr w:type="gramEnd"/>
      <w:r w:rsidRPr="008A24B5">
        <w:rPr>
          <w:rFonts w:ascii="宋体" w:hAnsi="宋体" w:hint="eastAsia"/>
          <w:szCs w:val="21"/>
        </w:rPr>
        <w:t>优做大（</w:t>
      </w:r>
      <w:r w:rsidRPr="008A24B5">
        <w:rPr>
          <w:rFonts w:ascii="宋体" w:hAnsi="宋体" w:hint="eastAsia"/>
          <w:szCs w:val="21"/>
        </w:rPr>
        <w:t>3</w:t>
      </w:r>
      <w:r w:rsidRPr="008A24B5">
        <w:rPr>
          <w:rFonts w:ascii="宋体" w:hAnsi="宋体" w:hint="eastAsia"/>
          <w:szCs w:val="21"/>
        </w:rPr>
        <w:t>分），也为非公经济带来发展机遇（</w:t>
      </w:r>
      <w:r w:rsidRPr="008A24B5">
        <w:rPr>
          <w:rFonts w:ascii="宋体" w:hAnsi="宋体" w:hint="eastAsia"/>
          <w:szCs w:val="21"/>
        </w:rPr>
        <w:t>3</w:t>
      </w:r>
      <w:r w:rsidRPr="008A24B5">
        <w:rPr>
          <w:rFonts w:ascii="宋体" w:hAnsi="宋体" w:hint="eastAsia"/>
          <w:szCs w:val="21"/>
        </w:rPr>
        <w:t>分）。国有资本与非公有资本融合发展、</w:t>
      </w:r>
    </w:p>
    <w:p w:rsidR="0076308A" w:rsidRPr="008A24B5" w:rsidRDefault="00987D19">
      <w:pPr>
        <w:spacing w:line="240" w:lineRule="atLeast"/>
        <w:ind w:leftChars="159" w:left="544" w:hangingChars="100" w:hanging="210"/>
        <w:jc w:val="left"/>
        <w:rPr>
          <w:rFonts w:ascii="宋体" w:hAnsi="宋体"/>
          <w:szCs w:val="21"/>
        </w:rPr>
      </w:pPr>
      <w:r w:rsidRPr="008A24B5">
        <w:rPr>
          <w:rFonts w:ascii="宋体" w:hAnsi="宋体" w:hint="eastAsia"/>
          <w:szCs w:val="21"/>
        </w:rPr>
        <w:t>优势互补，有利于我国经济高质量发展（</w:t>
      </w:r>
      <w:r w:rsidRPr="008A24B5">
        <w:rPr>
          <w:rFonts w:ascii="宋体" w:hAnsi="宋体" w:hint="eastAsia"/>
          <w:szCs w:val="21"/>
        </w:rPr>
        <w:t>5</w:t>
      </w:r>
      <w:r w:rsidRPr="008A24B5">
        <w:rPr>
          <w:rFonts w:ascii="宋体" w:hAnsi="宋体" w:hint="eastAsia"/>
          <w:szCs w:val="21"/>
        </w:rPr>
        <w:t>分）。（如从“现代企业制度”等角度作答，可酌情给分）</w:t>
      </w:r>
    </w:p>
    <w:p w:rsidR="0076308A" w:rsidRPr="008A24B5" w:rsidRDefault="00987D19">
      <w:pPr>
        <w:spacing w:line="240" w:lineRule="atLeast"/>
        <w:ind w:leftChars="159" w:left="334"/>
        <w:rPr>
          <w:rFonts w:ascii="宋体" w:hAnsi="宋体"/>
          <w:szCs w:val="21"/>
        </w:rPr>
      </w:pPr>
      <w:r w:rsidRPr="008A24B5">
        <w:rPr>
          <w:rFonts w:ascii="宋体" w:hAnsi="宋体" w:hint="eastAsia"/>
          <w:szCs w:val="21"/>
        </w:rPr>
        <w:t>解析：</w:t>
      </w:r>
    </w:p>
    <w:p w:rsidR="0076308A" w:rsidRPr="008A24B5" w:rsidRDefault="00987D19">
      <w:pPr>
        <w:spacing w:line="240" w:lineRule="atLeast"/>
        <w:ind w:leftChars="159" w:left="334"/>
        <w:rPr>
          <w:rFonts w:ascii="宋体" w:hAnsi="宋体"/>
          <w:szCs w:val="21"/>
        </w:rPr>
      </w:pPr>
      <w:r w:rsidRPr="008A24B5">
        <w:rPr>
          <w:rFonts w:ascii="宋体" w:hAnsi="宋体" w:hint="eastAsia"/>
          <w:szCs w:val="21"/>
        </w:rPr>
        <w:t>本题</w:t>
      </w:r>
      <w:proofErr w:type="gramStart"/>
      <w:r w:rsidRPr="008A24B5">
        <w:rPr>
          <w:rFonts w:ascii="宋体" w:hAnsi="宋体" w:hint="eastAsia"/>
          <w:szCs w:val="21"/>
        </w:rPr>
        <w:t>以央企进行</w:t>
      </w:r>
      <w:proofErr w:type="gramEnd"/>
      <w:r w:rsidRPr="008A24B5">
        <w:rPr>
          <w:rFonts w:ascii="宋体" w:hAnsi="宋体" w:hint="eastAsia"/>
          <w:szCs w:val="21"/>
        </w:rPr>
        <w:t>混合所有制改革为情境，考查考生获取解读信息、调动和运用知识，描述和阐释事物，论证和探讨问题能力。在解答问题时要先明确混合所有制经济是公有制为主体、多种所有制经济共同发展的重要实现形式。那么这种实现形式的改革，肯定是公有制和非公有制经济都有利的，对整个国民经济的发展是有利的。这样考生就可以从巩固基本经济制度、国有资本作用发挥、非公有制经济发展以及国民经济健康发展等角度进行分析回答。</w:t>
      </w:r>
    </w:p>
    <w:p w:rsidR="0076308A" w:rsidRPr="008A24B5" w:rsidRDefault="0076308A">
      <w:pPr>
        <w:spacing w:line="240" w:lineRule="atLeast"/>
        <w:rPr>
          <w:rFonts w:ascii="宋体" w:hAnsi="宋体"/>
          <w:szCs w:val="21"/>
        </w:rPr>
      </w:pPr>
    </w:p>
    <w:p w:rsidR="0076308A" w:rsidRPr="008A24B5" w:rsidRDefault="00987D19">
      <w:pPr>
        <w:spacing w:line="240" w:lineRule="atLeast"/>
        <w:ind w:left="420" w:hangingChars="200" w:hanging="420"/>
        <w:rPr>
          <w:rFonts w:ascii="宋体" w:hAnsi="宋体"/>
          <w:szCs w:val="21"/>
        </w:rPr>
      </w:pPr>
      <w:r w:rsidRPr="008A24B5">
        <w:rPr>
          <w:rFonts w:ascii="宋体" w:hAnsi="宋体"/>
          <w:szCs w:val="21"/>
        </w:rPr>
        <w:t>17.</w:t>
      </w:r>
      <w:r w:rsidRPr="008A24B5">
        <w:rPr>
          <w:rFonts w:ascii="宋体" w:hAnsi="宋体"/>
          <w:szCs w:val="21"/>
        </w:rPr>
        <w:t>参考答</w:t>
      </w:r>
      <w:r w:rsidRPr="008A24B5">
        <w:rPr>
          <w:rFonts w:ascii="宋体" w:hAnsi="宋体"/>
          <w:szCs w:val="21"/>
        </w:rPr>
        <w:t>案</w:t>
      </w:r>
      <w:r w:rsidRPr="008A24B5">
        <w:rPr>
          <w:rFonts w:ascii="宋体" w:hAnsi="宋体" w:hint="eastAsia"/>
          <w:szCs w:val="21"/>
        </w:rPr>
        <w:t>：</w:t>
      </w:r>
    </w:p>
    <w:p w:rsidR="0076308A" w:rsidRPr="008A24B5" w:rsidRDefault="00987D19">
      <w:pPr>
        <w:spacing w:line="240" w:lineRule="atLeast"/>
        <w:ind w:leftChars="200" w:left="420"/>
        <w:rPr>
          <w:rFonts w:ascii="宋体" w:hAnsi="宋体"/>
          <w:szCs w:val="21"/>
        </w:rPr>
      </w:pPr>
      <w:r w:rsidRPr="008A24B5">
        <w:rPr>
          <w:rFonts w:ascii="宋体" w:hAnsi="宋体" w:hint="eastAsia"/>
          <w:szCs w:val="21"/>
        </w:rPr>
        <w:t>专利保护制度可以保护知识产权（</w:t>
      </w:r>
      <w:r w:rsidRPr="008A24B5">
        <w:rPr>
          <w:rFonts w:ascii="宋体" w:hAnsi="宋体" w:hint="eastAsia"/>
          <w:szCs w:val="21"/>
        </w:rPr>
        <w:t>2</w:t>
      </w:r>
      <w:r w:rsidRPr="008A24B5">
        <w:rPr>
          <w:rFonts w:ascii="宋体" w:hAnsi="宋体" w:hint="eastAsia"/>
          <w:szCs w:val="21"/>
        </w:rPr>
        <w:t>分），使得专利所有者可以通过专利授权获得收益（</w:t>
      </w:r>
      <w:r w:rsidRPr="008A24B5">
        <w:rPr>
          <w:rFonts w:ascii="宋体" w:hAnsi="宋体" w:hint="eastAsia"/>
          <w:szCs w:val="21"/>
        </w:rPr>
        <w:t>3</w:t>
      </w:r>
      <w:r w:rsidRPr="008A24B5">
        <w:rPr>
          <w:rFonts w:ascii="宋体" w:hAnsi="宋体" w:hint="eastAsia"/>
          <w:szCs w:val="21"/>
        </w:rPr>
        <w:t>分），激励创新（</w:t>
      </w:r>
      <w:r w:rsidRPr="008A24B5">
        <w:rPr>
          <w:rFonts w:ascii="宋体" w:hAnsi="宋体" w:hint="eastAsia"/>
          <w:szCs w:val="21"/>
        </w:rPr>
        <w:t>2</w:t>
      </w:r>
      <w:r w:rsidRPr="008A24B5">
        <w:rPr>
          <w:rFonts w:ascii="宋体" w:hAnsi="宋体" w:hint="eastAsia"/>
          <w:szCs w:val="21"/>
        </w:rPr>
        <w:t>分），增加侵权成本，抑制假冒商品生产（</w:t>
      </w:r>
      <w:r w:rsidRPr="008A24B5">
        <w:rPr>
          <w:rFonts w:ascii="宋体" w:hAnsi="宋体" w:hint="eastAsia"/>
          <w:szCs w:val="21"/>
        </w:rPr>
        <w:t>3</w:t>
      </w:r>
      <w:r w:rsidRPr="008A24B5">
        <w:rPr>
          <w:rFonts w:ascii="宋体" w:hAnsi="宋体" w:hint="eastAsia"/>
          <w:szCs w:val="21"/>
        </w:rPr>
        <w:t>分），维护市场秩序，创造良好营商环境（</w:t>
      </w:r>
      <w:r w:rsidRPr="008A24B5">
        <w:rPr>
          <w:rFonts w:ascii="宋体" w:hAnsi="宋体" w:hint="eastAsia"/>
          <w:szCs w:val="21"/>
        </w:rPr>
        <w:t>3</w:t>
      </w:r>
      <w:r w:rsidRPr="008A24B5">
        <w:rPr>
          <w:rFonts w:ascii="宋体" w:hAnsi="宋体" w:hint="eastAsia"/>
          <w:szCs w:val="21"/>
        </w:rPr>
        <w:t>分）。设置保护期限，可以避免技术的过度垄断（</w:t>
      </w:r>
      <w:r w:rsidRPr="008A24B5">
        <w:rPr>
          <w:rFonts w:ascii="宋体" w:hAnsi="宋体" w:hint="eastAsia"/>
          <w:szCs w:val="21"/>
        </w:rPr>
        <w:t>2</w:t>
      </w:r>
      <w:r w:rsidRPr="008A24B5">
        <w:rPr>
          <w:rFonts w:ascii="宋体" w:hAnsi="宋体" w:hint="eastAsia"/>
          <w:szCs w:val="21"/>
        </w:rPr>
        <w:t>分），鼓励适度竞争（</w:t>
      </w:r>
      <w:r w:rsidRPr="008A24B5">
        <w:rPr>
          <w:rFonts w:ascii="宋体" w:hAnsi="宋体" w:hint="eastAsia"/>
          <w:szCs w:val="21"/>
        </w:rPr>
        <w:t>2</w:t>
      </w:r>
      <w:r w:rsidRPr="008A24B5">
        <w:rPr>
          <w:rFonts w:ascii="宋体" w:hAnsi="宋体" w:hint="eastAsia"/>
          <w:szCs w:val="21"/>
        </w:rPr>
        <w:t>分），在专利的社会效益和发明者的创新激励之间达到平衡（</w:t>
      </w:r>
      <w:r w:rsidRPr="008A24B5">
        <w:rPr>
          <w:rFonts w:ascii="宋体" w:hAnsi="宋体" w:hint="eastAsia"/>
          <w:szCs w:val="21"/>
        </w:rPr>
        <w:t>3</w:t>
      </w:r>
      <w:r w:rsidRPr="008A24B5">
        <w:rPr>
          <w:rFonts w:ascii="宋体" w:hAnsi="宋体" w:hint="eastAsia"/>
          <w:szCs w:val="21"/>
        </w:rPr>
        <w:t>分）。</w:t>
      </w:r>
    </w:p>
    <w:p w:rsidR="0076308A" w:rsidRPr="008A24B5" w:rsidRDefault="00987D19">
      <w:pPr>
        <w:spacing w:line="240" w:lineRule="atLeast"/>
        <w:ind w:leftChars="200" w:left="420"/>
        <w:rPr>
          <w:rFonts w:ascii="宋体" w:hAnsi="宋体"/>
          <w:szCs w:val="21"/>
        </w:rPr>
      </w:pPr>
      <w:r w:rsidRPr="008A24B5">
        <w:rPr>
          <w:rFonts w:ascii="宋体" w:hAnsi="宋体"/>
          <w:szCs w:val="21"/>
        </w:rPr>
        <w:t>解析</w:t>
      </w:r>
      <w:r w:rsidRPr="008A24B5">
        <w:rPr>
          <w:rFonts w:ascii="宋体" w:hAnsi="宋体" w:hint="eastAsia"/>
          <w:szCs w:val="21"/>
        </w:rPr>
        <w:t>：</w:t>
      </w:r>
    </w:p>
    <w:p w:rsidR="0076308A" w:rsidRPr="008A24B5" w:rsidRDefault="00987D19">
      <w:pPr>
        <w:spacing w:line="240" w:lineRule="atLeast"/>
        <w:ind w:leftChars="200" w:left="420"/>
        <w:rPr>
          <w:rFonts w:ascii="宋体" w:hAnsi="宋体"/>
          <w:szCs w:val="21"/>
        </w:rPr>
      </w:pPr>
      <w:r w:rsidRPr="008A24B5">
        <w:rPr>
          <w:rFonts w:ascii="宋体" w:hAnsi="宋体"/>
          <w:szCs w:val="21"/>
        </w:rPr>
        <w:t>本题以知识产权保护为背景设置情境，从经济生活的知识角度设置问题</w:t>
      </w:r>
      <w:r w:rsidRPr="008A24B5">
        <w:rPr>
          <w:rFonts w:ascii="宋体" w:hAnsi="宋体" w:hint="eastAsia"/>
          <w:szCs w:val="21"/>
        </w:rPr>
        <w:t>。</w:t>
      </w:r>
      <w:r w:rsidRPr="008A24B5">
        <w:rPr>
          <w:rFonts w:ascii="宋体" w:hAnsi="宋体"/>
          <w:szCs w:val="21"/>
        </w:rPr>
        <w:t>考查考生</w:t>
      </w:r>
      <w:r w:rsidRPr="008A24B5">
        <w:rPr>
          <w:rFonts w:ascii="宋体" w:hAnsi="宋体" w:hint="eastAsia"/>
          <w:szCs w:val="21"/>
        </w:rPr>
        <w:t>获取和解读信息，调动和运用知识，论证和探讨事物</w:t>
      </w:r>
      <w:r w:rsidRPr="008A24B5">
        <w:rPr>
          <w:rFonts w:ascii="宋体" w:hAnsi="宋体"/>
          <w:szCs w:val="21"/>
        </w:rPr>
        <w:t>的能力。本题要求参考材料包的内容，针对这位同学的疑问，从经济角度谈谈认识</w:t>
      </w:r>
      <w:r w:rsidRPr="008A24B5">
        <w:rPr>
          <w:rFonts w:ascii="宋体" w:hAnsi="宋体" w:hint="eastAsia"/>
          <w:szCs w:val="21"/>
        </w:rPr>
        <w:t>，解题要重点审读资料包的内容。资料包中从制度保障、专利保护期限、专利收益、行业竞争与专利数量间的关系等角度介绍了我国专利保护方面的一些基本情况。考生的答题还要注意设问要求的限定，一是从经济生活角度回答，另外也是最重要的是“针对这位同学的疑问”，</w:t>
      </w:r>
      <w:r w:rsidRPr="008A24B5">
        <w:rPr>
          <w:rFonts w:ascii="宋体" w:hAnsi="宋体" w:hint="eastAsia"/>
          <w:szCs w:val="21"/>
        </w:rPr>
        <w:t xml:space="preserve"> </w:t>
      </w:r>
      <w:r w:rsidRPr="008A24B5">
        <w:rPr>
          <w:rFonts w:ascii="宋体" w:hAnsi="宋体" w:hint="eastAsia"/>
          <w:szCs w:val="21"/>
        </w:rPr>
        <w:t>“为什么要对专利进行保护？为什么不是永久保护而要设置保护期限？”</w:t>
      </w:r>
      <w:r w:rsidRPr="008A24B5">
        <w:rPr>
          <w:rFonts w:ascii="宋体" w:hAnsi="宋体"/>
          <w:szCs w:val="21"/>
        </w:rPr>
        <w:t> </w:t>
      </w:r>
      <w:r w:rsidRPr="008A24B5">
        <w:rPr>
          <w:rFonts w:ascii="宋体" w:hAnsi="宋体" w:hint="eastAsia"/>
          <w:szCs w:val="21"/>
        </w:rPr>
        <w:t>在组织语言回答问题一定要结合资料包内容，围绕这位同学的疑问进行回答。可以参考以下思路，问题</w:t>
      </w:r>
      <w:proofErr w:type="gramStart"/>
      <w:r w:rsidRPr="008A24B5">
        <w:rPr>
          <w:rFonts w:ascii="宋体" w:hAnsi="宋体" w:hint="eastAsia"/>
          <w:szCs w:val="21"/>
        </w:rPr>
        <w:t>一</w:t>
      </w:r>
      <w:proofErr w:type="gramEnd"/>
      <w:r w:rsidRPr="008A24B5">
        <w:rPr>
          <w:rFonts w:ascii="宋体" w:hAnsi="宋体" w:hint="eastAsia"/>
          <w:szCs w:val="21"/>
        </w:rPr>
        <w:t>：专利保护</w:t>
      </w:r>
      <w:r w:rsidRPr="008A24B5">
        <w:rPr>
          <w:rFonts w:ascii="宋体" w:hAnsi="宋体" w:hint="eastAsia"/>
          <w:szCs w:val="21"/>
        </w:rPr>
        <w:t>-</w:t>
      </w:r>
      <w:r w:rsidRPr="008A24B5">
        <w:rPr>
          <w:rFonts w:ascii="宋体" w:hAnsi="宋体"/>
          <w:szCs w:val="21"/>
        </w:rPr>
        <w:t>--</w:t>
      </w:r>
      <w:r w:rsidRPr="008A24B5">
        <w:rPr>
          <w:rFonts w:ascii="宋体" w:hAnsi="宋体" w:hint="eastAsia"/>
          <w:szCs w:val="21"/>
        </w:rPr>
        <w:t>违法受罚、侵权成本增</w:t>
      </w:r>
      <w:r w:rsidRPr="008A24B5">
        <w:rPr>
          <w:rFonts w:ascii="宋体" w:hAnsi="宋体" w:hint="eastAsia"/>
          <w:szCs w:val="21"/>
        </w:rPr>
        <w:t>加</w:t>
      </w:r>
      <w:r w:rsidRPr="008A24B5">
        <w:rPr>
          <w:rFonts w:ascii="宋体" w:hAnsi="宋体" w:hint="eastAsia"/>
          <w:szCs w:val="21"/>
        </w:rPr>
        <w:t>-</w:t>
      </w:r>
      <w:r w:rsidRPr="008A24B5">
        <w:rPr>
          <w:rFonts w:ascii="宋体" w:hAnsi="宋体"/>
          <w:szCs w:val="21"/>
        </w:rPr>
        <w:t>--</w:t>
      </w:r>
      <w:r w:rsidRPr="008A24B5">
        <w:rPr>
          <w:rFonts w:ascii="宋体" w:hAnsi="宋体" w:hint="eastAsia"/>
          <w:szCs w:val="21"/>
        </w:rPr>
        <w:t>营商环境改善</w:t>
      </w:r>
      <w:r w:rsidRPr="008A24B5">
        <w:rPr>
          <w:rFonts w:ascii="宋体" w:hAnsi="宋体" w:hint="eastAsia"/>
          <w:szCs w:val="21"/>
        </w:rPr>
        <w:t>-</w:t>
      </w:r>
      <w:r w:rsidRPr="008A24B5">
        <w:rPr>
          <w:rFonts w:ascii="宋体" w:hAnsi="宋体"/>
          <w:szCs w:val="21"/>
        </w:rPr>
        <w:t>--</w:t>
      </w:r>
      <w:r w:rsidRPr="008A24B5">
        <w:rPr>
          <w:rFonts w:ascii="宋体" w:hAnsi="宋体" w:hint="eastAsia"/>
          <w:szCs w:val="21"/>
        </w:rPr>
        <w:t>知识产权受益</w:t>
      </w:r>
      <w:r w:rsidRPr="008A24B5">
        <w:rPr>
          <w:rFonts w:ascii="宋体" w:hAnsi="宋体" w:hint="eastAsia"/>
          <w:szCs w:val="21"/>
        </w:rPr>
        <w:t>-</w:t>
      </w:r>
      <w:r w:rsidRPr="008A24B5">
        <w:rPr>
          <w:rFonts w:ascii="宋体" w:hAnsi="宋体"/>
          <w:szCs w:val="21"/>
        </w:rPr>
        <w:t>--</w:t>
      </w:r>
      <w:r w:rsidRPr="008A24B5">
        <w:rPr>
          <w:rFonts w:ascii="宋体" w:hAnsi="宋体" w:hint="eastAsia"/>
          <w:szCs w:val="21"/>
        </w:rPr>
        <w:t>激励创新。问题二：设置期限</w:t>
      </w:r>
      <w:r w:rsidRPr="008A24B5">
        <w:rPr>
          <w:rFonts w:ascii="宋体" w:hAnsi="宋体" w:hint="eastAsia"/>
          <w:szCs w:val="21"/>
        </w:rPr>
        <w:t>-</w:t>
      </w:r>
      <w:r w:rsidRPr="008A24B5">
        <w:rPr>
          <w:rFonts w:ascii="宋体" w:hAnsi="宋体"/>
          <w:szCs w:val="21"/>
        </w:rPr>
        <w:t>--</w:t>
      </w:r>
      <w:r w:rsidRPr="008A24B5">
        <w:rPr>
          <w:rFonts w:ascii="宋体" w:hAnsi="宋体" w:hint="eastAsia"/>
          <w:szCs w:val="21"/>
        </w:rPr>
        <w:t>避免过度垄断、鼓励适度竞争</w:t>
      </w:r>
      <w:r w:rsidRPr="008A24B5">
        <w:rPr>
          <w:rFonts w:ascii="宋体" w:hAnsi="宋体" w:hint="eastAsia"/>
          <w:szCs w:val="21"/>
        </w:rPr>
        <w:t>-</w:t>
      </w:r>
      <w:r w:rsidRPr="008A24B5">
        <w:rPr>
          <w:rFonts w:ascii="宋体" w:hAnsi="宋体"/>
          <w:szCs w:val="21"/>
        </w:rPr>
        <w:t>--</w:t>
      </w:r>
      <w:r w:rsidRPr="008A24B5">
        <w:rPr>
          <w:rFonts w:ascii="宋体" w:hAnsi="宋体" w:hint="eastAsia"/>
          <w:szCs w:val="21"/>
        </w:rPr>
        <w:t>平衡个人收益与社会效益。</w:t>
      </w:r>
    </w:p>
    <w:p w:rsidR="0076308A" w:rsidRPr="008A24B5" w:rsidRDefault="00987D19">
      <w:pPr>
        <w:spacing w:line="240" w:lineRule="atLeast"/>
        <w:jc w:val="left"/>
        <w:rPr>
          <w:rFonts w:ascii="宋体" w:hAnsi="宋体"/>
          <w:szCs w:val="21"/>
        </w:rPr>
      </w:pPr>
      <w:r w:rsidRPr="008A24B5">
        <w:rPr>
          <w:rFonts w:ascii="宋体" w:hAnsi="宋体"/>
          <w:szCs w:val="21"/>
        </w:rPr>
        <w:t>18.</w:t>
      </w:r>
      <w:r w:rsidRPr="008A24B5">
        <w:rPr>
          <w:rFonts w:ascii="宋体" w:hAnsi="宋体"/>
          <w:szCs w:val="21"/>
        </w:rPr>
        <w:t>参考答案</w:t>
      </w:r>
      <w:r w:rsidRPr="008A24B5">
        <w:rPr>
          <w:rFonts w:ascii="宋体" w:hAnsi="宋体" w:hint="eastAsia"/>
          <w:szCs w:val="21"/>
        </w:rPr>
        <w:t>：</w:t>
      </w:r>
    </w:p>
    <w:p w:rsidR="0076308A" w:rsidRPr="008A24B5" w:rsidRDefault="00987D19">
      <w:pPr>
        <w:spacing w:line="240" w:lineRule="atLeast"/>
        <w:ind w:leftChars="140" w:left="294"/>
        <w:jc w:val="left"/>
        <w:rPr>
          <w:rFonts w:ascii="宋体" w:hAnsi="宋体"/>
          <w:szCs w:val="21"/>
        </w:rPr>
      </w:pPr>
      <w:r w:rsidRPr="008A24B5">
        <w:rPr>
          <w:rFonts w:ascii="宋体" w:hAnsi="宋体" w:hint="eastAsia"/>
          <w:szCs w:val="21"/>
        </w:rPr>
        <w:t>创新是引领发展的第一动力（</w:t>
      </w:r>
      <w:r w:rsidRPr="008A24B5">
        <w:rPr>
          <w:rFonts w:ascii="宋体" w:hAnsi="宋体" w:hint="eastAsia"/>
          <w:szCs w:val="21"/>
        </w:rPr>
        <w:t>2</w:t>
      </w:r>
      <w:r w:rsidRPr="008A24B5">
        <w:rPr>
          <w:rFonts w:ascii="宋体" w:hAnsi="宋体" w:hint="eastAsia"/>
          <w:szCs w:val="21"/>
        </w:rPr>
        <w:t>分），企业只有坚持自主创新，才能在当前制造领域获得一定的竞争优势（</w:t>
      </w:r>
      <w:r w:rsidRPr="008A24B5">
        <w:rPr>
          <w:rFonts w:ascii="宋体" w:hAnsi="宋体" w:hint="eastAsia"/>
          <w:szCs w:val="21"/>
        </w:rPr>
        <w:t>2</w:t>
      </w:r>
      <w:r w:rsidRPr="008A24B5">
        <w:rPr>
          <w:rFonts w:ascii="宋体" w:hAnsi="宋体" w:hint="eastAsia"/>
          <w:szCs w:val="21"/>
        </w:rPr>
        <w:t>分）。企业的目的是盈利（</w:t>
      </w:r>
      <w:r w:rsidRPr="008A24B5">
        <w:rPr>
          <w:rFonts w:ascii="宋体" w:hAnsi="宋体" w:hint="eastAsia"/>
          <w:szCs w:val="21"/>
        </w:rPr>
        <w:t>2</w:t>
      </w:r>
      <w:r w:rsidRPr="008A24B5">
        <w:rPr>
          <w:rFonts w:ascii="宋体" w:hAnsi="宋体" w:hint="eastAsia"/>
          <w:szCs w:val="21"/>
        </w:rPr>
        <w:t>分），只有不断调整经营策略，才能不断适应市场发展，提高经济效益（</w:t>
      </w:r>
      <w:r w:rsidRPr="008A24B5">
        <w:rPr>
          <w:rFonts w:ascii="宋体" w:hAnsi="宋体" w:hint="eastAsia"/>
          <w:szCs w:val="21"/>
        </w:rPr>
        <w:t>2</w:t>
      </w:r>
      <w:r w:rsidRPr="008A24B5">
        <w:rPr>
          <w:rFonts w:ascii="宋体" w:hAnsi="宋体" w:hint="eastAsia"/>
          <w:szCs w:val="21"/>
        </w:rPr>
        <w:t>分）。经济全球化符合经济规律（</w:t>
      </w:r>
      <w:r w:rsidRPr="008A24B5">
        <w:rPr>
          <w:rFonts w:ascii="宋体" w:hAnsi="宋体" w:hint="eastAsia"/>
          <w:szCs w:val="21"/>
        </w:rPr>
        <w:t>2</w:t>
      </w:r>
      <w:r w:rsidRPr="008A24B5">
        <w:rPr>
          <w:rFonts w:ascii="宋体" w:hAnsi="宋体" w:hint="eastAsia"/>
          <w:szCs w:val="21"/>
        </w:rPr>
        <w:t>分），企业实施走出去战略，才能利用国际资源和市场发展更</w:t>
      </w:r>
      <w:r w:rsidRPr="008A24B5">
        <w:rPr>
          <w:rFonts w:ascii="宋体" w:hAnsi="宋体" w:hint="eastAsia"/>
          <w:szCs w:val="21"/>
        </w:rPr>
        <w:lastRenderedPageBreak/>
        <w:t>高层次的开放型经济（</w:t>
      </w:r>
      <w:r w:rsidRPr="008A24B5">
        <w:rPr>
          <w:rFonts w:ascii="宋体" w:hAnsi="宋体" w:hint="eastAsia"/>
          <w:szCs w:val="21"/>
        </w:rPr>
        <w:t>2</w:t>
      </w:r>
      <w:r w:rsidRPr="008A24B5">
        <w:rPr>
          <w:rFonts w:ascii="宋体" w:hAnsi="宋体" w:hint="eastAsia"/>
          <w:szCs w:val="21"/>
        </w:rPr>
        <w:t>分）。按要素分配的体制机制有利于发展社会主义市场经济（</w:t>
      </w:r>
      <w:r w:rsidRPr="008A24B5">
        <w:rPr>
          <w:rFonts w:ascii="宋体" w:hAnsi="宋体" w:hint="eastAsia"/>
          <w:szCs w:val="21"/>
        </w:rPr>
        <w:t>2</w:t>
      </w:r>
      <w:r w:rsidRPr="008A24B5">
        <w:rPr>
          <w:rFonts w:ascii="宋体" w:hAnsi="宋体" w:hint="eastAsia"/>
          <w:szCs w:val="21"/>
        </w:rPr>
        <w:t>分），股</w:t>
      </w:r>
      <w:r w:rsidRPr="008A24B5">
        <w:rPr>
          <w:rFonts w:ascii="宋体" w:hAnsi="宋体" w:hint="eastAsia"/>
          <w:szCs w:val="21"/>
        </w:rPr>
        <w:t>权激励有利于调动劳动者积极性，增加收入，推动经济发展（</w:t>
      </w:r>
      <w:r w:rsidRPr="008A24B5">
        <w:rPr>
          <w:rFonts w:ascii="宋体" w:hAnsi="宋体" w:hint="eastAsia"/>
          <w:szCs w:val="21"/>
        </w:rPr>
        <w:t>2</w:t>
      </w:r>
      <w:r w:rsidRPr="008A24B5">
        <w:rPr>
          <w:rFonts w:ascii="宋体" w:hAnsi="宋体" w:hint="eastAsia"/>
          <w:szCs w:val="21"/>
        </w:rPr>
        <w:t>分）。发展混合所有制经济（</w:t>
      </w:r>
      <w:r w:rsidRPr="008A24B5">
        <w:rPr>
          <w:rFonts w:ascii="宋体" w:hAnsi="宋体" w:hint="eastAsia"/>
          <w:szCs w:val="21"/>
        </w:rPr>
        <w:t>1</w:t>
      </w:r>
      <w:r w:rsidRPr="008A24B5">
        <w:rPr>
          <w:rFonts w:ascii="宋体" w:hAnsi="宋体" w:hint="eastAsia"/>
          <w:szCs w:val="21"/>
        </w:rPr>
        <w:t>分），</w:t>
      </w:r>
      <w:proofErr w:type="gramStart"/>
      <w:r w:rsidRPr="008A24B5">
        <w:rPr>
          <w:rFonts w:ascii="宋体" w:hAnsi="宋体" w:hint="eastAsia"/>
          <w:szCs w:val="21"/>
        </w:rPr>
        <w:t>有利于有利于</w:t>
      </w:r>
      <w:proofErr w:type="gramEnd"/>
      <w:r w:rsidRPr="008A24B5">
        <w:rPr>
          <w:rFonts w:ascii="宋体" w:hAnsi="宋体" w:hint="eastAsia"/>
          <w:szCs w:val="21"/>
        </w:rPr>
        <w:t>增强该国有企业的竞争力（</w:t>
      </w:r>
      <w:r w:rsidRPr="008A24B5">
        <w:rPr>
          <w:rFonts w:ascii="宋体" w:hAnsi="宋体" w:hint="eastAsia"/>
          <w:szCs w:val="21"/>
        </w:rPr>
        <w:t>2</w:t>
      </w:r>
      <w:r w:rsidRPr="008A24B5">
        <w:rPr>
          <w:rFonts w:ascii="宋体" w:hAnsi="宋体" w:hint="eastAsia"/>
          <w:szCs w:val="21"/>
        </w:rPr>
        <w:t>分），增强国有经济的活力和影响力（</w:t>
      </w:r>
      <w:r w:rsidRPr="008A24B5">
        <w:rPr>
          <w:rFonts w:ascii="宋体" w:hAnsi="宋体" w:hint="eastAsia"/>
          <w:szCs w:val="21"/>
        </w:rPr>
        <w:t>2</w:t>
      </w:r>
      <w:r w:rsidRPr="008A24B5">
        <w:rPr>
          <w:rFonts w:ascii="宋体" w:hAnsi="宋体" w:hint="eastAsia"/>
          <w:szCs w:val="21"/>
        </w:rPr>
        <w:t>分）。</w:t>
      </w:r>
    </w:p>
    <w:p w:rsidR="0076308A" w:rsidRPr="008A24B5" w:rsidRDefault="00987D19">
      <w:pPr>
        <w:spacing w:line="240" w:lineRule="atLeast"/>
        <w:ind w:leftChars="150" w:left="420" w:hangingChars="50" w:hanging="105"/>
        <w:rPr>
          <w:rFonts w:ascii="宋体" w:hAnsi="宋体"/>
          <w:szCs w:val="21"/>
        </w:rPr>
      </w:pPr>
      <w:r w:rsidRPr="008A24B5">
        <w:rPr>
          <w:rFonts w:ascii="宋体" w:hAnsi="宋体" w:hint="eastAsia"/>
          <w:szCs w:val="21"/>
        </w:rPr>
        <w:t>解析：</w:t>
      </w:r>
    </w:p>
    <w:p w:rsidR="0076308A" w:rsidRPr="008A24B5" w:rsidRDefault="00987D19">
      <w:pPr>
        <w:spacing w:line="240" w:lineRule="atLeast"/>
        <w:ind w:leftChars="150" w:left="315"/>
        <w:rPr>
          <w:rFonts w:ascii="宋体" w:hAnsi="宋体"/>
          <w:szCs w:val="21"/>
        </w:rPr>
      </w:pPr>
      <w:r w:rsidRPr="008A24B5">
        <w:rPr>
          <w:rFonts w:ascii="宋体" w:hAnsi="宋体" w:hint="eastAsia"/>
          <w:szCs w:val="21"/>
        </w:rPr>
        <w:t>本题以能源型企业改革创新为情境，主要考查考生获取和解读信息，调动和运用知识，描述和阐释事物的能力。解题时要注意运用所学的关于企业经营成功要素的相关知识，分析该企业为什么采取这些措施。在组织答案要注意材料中该企业采取了哪些措施（一般情况下材料中会将企业采取的措施分别列出，注意材料中的分号或句号），可以针对每一项措施分析一个经济学依据</w:t>
      </w:r>
      <w:r w:rsidRPr="008A24B5">
        <w:rPr>
          <w:rFonts w:ascii="宋体" w:hAnsi="宋体" w:hint="eastAsia"/>
          <w:szCs w:val="21"/>
        </w:rPr>
        <w:t>，最后再分析一下措施之间的内在联系是否有明显的经济学依据。</w:t>
      </w:r>
    </w:p>
    <w:p w:rsidR="0076308A" w:rsidRPr="008A24B5" w:rsidRDefault="0076308A">
      <w:pPr>
        <w:spacing w:line="240" w:lineRule="atLeast"/>
        <w:ind w:left="420" w:hangingChars="200" w:hanging="420"/>
        <w:rPr>
          <w:rFonts w:ascii="宋体" w:hAnsi="宋体"/>
          <w:szCs w:val="21"/>
        </w:rPr>
      </w:pPr>
    </w:p>
    <w:p w:rsidR="0076308A" w:rsidRPr="008A24B5" w:rsidRDefault="0076308A">
      <w:pPr>
        <w:spacing w:line="240" w:lineRule="atLeast"/>
        <w:ind w:left="420" w:hangingChars="200" w:hanging="420"/>
        <w:rPr>
          <w:rFonts w:ascii="宋体" w:hAnsi="宋体"/>
          <w:szCs w:val="21"/>
        </w:rPr>
      </w:pPr>
    </w:p>
    <w:p w:rsidR="0076308A" w:rsidRPr="008A24B5" w:rsidRDefault="0076308A">
      <w:pPr>
        <w:spacing w:line="240" w:lineRule="atLeast"/>
        <w:ind w:left="420" w:hangingChars="200" w:hanging="420"/>
        <w:rPr>
          <w:rFonts w:ascii="宋体" w:hAnsi="宋体"/>
          <w:szCs w:val="21"/>
        </w:rPr>
      </w:pPr>
    </w:p>
    <w:p w:rsidR="0076308A" w:rsidRPr="008A24B5" w:rsidRDefault="0076308A">
      <w:pPr>
        <w:spacing w:line="240" w:lineRule="atLeast"/>
        <w:ind w:left="420" w:hangingChars="200" w:hanging="420"/>
        <w:rPr>
          <w:rFonts w:ascii="宋体" w:hAnsi="宋体"/>
          <w:szCs w:val="21"/>
        </w:rPr>
      </w:pPr>
    </w:p>
    <w:p w:rsidR="0076308A" w:rsidRPr="008A24B5" w:rsidRDefault="0076308A">
      <w:pPr>
        <w:pStyle w:val="Normal1"/>
        <w:spacing w:line="240" w:lineRule="atLeast"/>
        <w:ind w:left="420" w:hangingChars="200" w:hanging="420"/>
        <w:textAlignment w:val="center"/>
        <w:rPr>
          <w:rFonts w:ascii="宋体" w:hAnsi="宋体"/>
          <w:szCs w:val="21"/>
        </w:rPr>
      </w:pPr>
    </w:p>
    <w:p w:rsidR="0076308A" w:rsidRPr="008A24B5" w:rsidRDefault="0076308A">
      <w:pPr>
        <w:pStyle w:val="10"/>
        <w:ind w:left="420" w:hangingChars="200" w:hanging="420"/>
      </w:pPr>
    </w:p>
    <w:p w:rsidR="0076308A" w:rsidRPr="008A24B5" w:rsidRDefault="0076308A">
      <w:pPr>
        <w:spacing w:line="400" w:lineRule="exact"/>
        <w:rPr>
          <w:rFonts w:asciiTheme="minorEastAsia" w:hAnsiTheme="minorEastAsia" w:cstheme="minorEastAsia"/>
          <w:sz w:val="22"/>
        </w:rPr>
      </w:pPr>
      <w:bookmarkStart w:id="2" w:name="_GoBack"/>
      <w:bookmarkEnd w:id="2"/>
    </w:p>
    <w:sectPr w:rsidR="0076308A" w:rsidRPr="008A24B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7D19" w:rsidRDefault="00987D19">
      <w:r>
        <w:separator/>
      </w:r>
    </w:p>
  </w:endnote>
  <w:endnote w:type="continuationSeparator" w:id="0">
    <w:p w:rsidR="00987D19" w:rsidRDefault="0098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sdtPr>
    <w:sdtEndPr/>
    <w:sdtContent>
      <w:p w:rsidR="0076308A" w:rsidRDefault="00987D19">
        <w:pPr>
          <w:pStyle w:val="a5"/>
          <w:jc w:val="center"/>
        </w:pPr>
        <w:r>
          <w:fldChar w:fldCharType="begin"/>
        </w:r>
        <w:r>
          <w:instrText xml:space="preserve"> PAGE   \* MERGEFORMAT </w:instrText>
        </w:r>
        <w:r>
          <w:fldChar w:fldCharType="separate"/>
        </w:r>
        <w:r>
          <w:rPr>
            <w:lang w:val="zh-CN"/>
          </w:rPr>
          <w:t>3</w:t>
        </w:r>
        <w:r>
          <w:rPr>
            <w:lang w:val="zh-CN"/>
          </w:rPr>
          <w:fldChar w:fldCharType="end"/>
        </w:r>
      </w:p>
    </w:sdtContent>
  </w:sdt>
  <w:p w:rsidR="0076308A" w:rsidRDefault="007630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7D19" w:rsidRDefault="00987D19">
      <w:r>
        <w:separator/>
      </w:r>
    </w:p>
  </w:footnote>
  <w:footnote w:type="continuationSeparator" w:id="0">
    <w:p w:rsidR="00987D19" w:rsidRDefault="0098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43108"/>
    <w:multiLevelType w:val="multilevel"/>
    <w:tmpl w:val="7BE4310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2C3"/>
    <w:rsid w:val="CD5FABE7"/>
    <w:rsid w:val="00001A13"/>
    <w:rsid w:val="00045962"/>
    <w:rsid w:val="00050488"/>
    <w:rsid w:val="000526E1"/>
    <w:rsid w:val="000A2C8F"/>
    <w:rsid w:val="000A4126"/>
    <w:rsid w:val="000C40E3"/>
    <w:rsid w:val="000C64D1"/>
    <w:rsid w:val="000D05DD"/>
    <w:rsid w:val="000D37A2"/>
    <w:rsid w:val="000E5BBB"/>
    <w:rsid w:val="000E6CB6"/>
    <w:rsid w:val="000F4D61"/>
    <w:rsid w:val="001204C5"/>
    <w:rsid w:val="00121615"/>
    <w:rsid w:val="00133091"/>
    <w:rsid w:val="0014115F"/>
    <w:rsid w:val="00141938"/>
    <w:rsid w:val="00144C8B"/>
    <w:rsid w:val="00150BDA"/>
    <w:rsid w:val="0015243A"/>
    <w:rsid w:val="00173415"/>
    <w:rsid w:val="001D1F8B"/>
    <w:rsid w:val="001E7111"/>
    <w:rsid w:val="001F3783"/>
    <w:rsid w:val="0020174A"/>
    <w:rsid w:val="002243FB"/>
    <w:rsid w:val="002537A1"/>
    <w:rsid w:val="002635FE"/>
    <w:rsid w:val="00283AA4"/>
    <w:rsid w:val="002862E3"/>
    <w:rsid w:val="00290A81"/>
    <w:rsid w:val="00292CE7"/>
    <w:rsid w:val="002A6549"/>
    <w:rsid w:val="002E7C57"/>
    <w:rsid w:val="002F2E4A"/>
    <w:rsid w:val="002F50DF"/>
    <w:rsid w:val="002F5323"/>
    <w:rsid w:val="003018CE"/>
    <w:rsid w:val="003767F0"/>
    <w:rsid w:val="003A632C"/>
    <w:rsid w:val="003D3598"/>
    <w:rsid w:val="003D38D6"/>
    <w:rsid w:val="003D61C5"/>
    <w:rsid w:val="003E5106"/>
    <w:rsid w:val="004206A7"/>
    <w:rsid w:val="00423683"/>
    <w:rsid w:val="00450296"/>
    <w:rsid w:val="00494BF9"/>
    <w:rsid w:val="004A691D"/>
    <w:rsid w:val="004C5CBD"/>
    <w:rsid w:val="004D2939"/>
    <w:rsid w:val="004E2CB0"/>
    <w:rsid w:val="004E3955"/>
    <w:rsid w:val="004E5EE9"/>
    <w:rsid w:val="004F29BE"/>
    <w:rsid w:val="00520BB0"/>
    <w:rsid w:val="005353FF"/>
    <w:rsid w:val="005649BB"/>
    <w:rsid w:val="0057129C"/>
    <w:rsid w:val="00572ECB"/>
    <w:rsid w:val="005827BC"/>
    <w:rsid w:val="005846A1"/>
    <w:rsid w:val="00592ADE"/>
    <w:rsid w:val="005A7D75"/>
    <w:rsid w:val="005B47CC"/>
    <w:rsid w:val="005C69E9"/>
    <w:rsid w:val="005E5D3F"/>
    <w:rsid w:val="006154E3"/>
    <w:rsid w:val="00621304"/>
    <w:rsid w:val="00623436"/>
    <w:rsid w:val="00630E9D"/>
    <w:rsid w:val="00646443"/>
    <w:rsid w:val="006502D0"/>
    <w:rsid w:val="00663F05"/>
    <w:rsid w:val="00695494"/>
    <w:rsid w:val="006D2760"/>
    <w:rsid w:val="006D522E"/>
    <w:rsid w:val="006F6F76"/>
    <w:rsid w:val="00707EF8"/>
    <w:rsid w:val="007210F9"/>
    <w:rsid w:val="00724E18"/>
    <w:rsid w:val="007312CF"/>
    <w:rsid w:val="007348D6"/>
    <w:rsid w:val="0076308A"/>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24B5"/>
    <w:rsid w:val="008A39E7"/>
    <w:rsid w:val="008A6944"/>
    <w:rsid w:val="008B7D19"/>
    <w:rsid w:val="008E49B2"/>
    <w:rsid w:val="008F4D58"/>
    <w:rsid w:val="009234A0"/>
    <w:rsid w:val="00934335"/>
    <w:rsid w:val="00964EB0"/>
    <w:rsid w:val="00981803"/>
    <w:rsid w:val="00987D19"/>
    <w:rsid w:val="009E67C6"/>
    <w:rsid w:val="009F270E"/>
    <w:rsid w:val="009F31CD"/>
    <w:rsid w:val="00A01C6C"/>
    <w:rsid w:val="00A05B90"/>
    <w:rsid w:val="00A1240B"/>
    <w:rsid w:val="00A325FC"/>
    <w:rsid w:val="00A50FC3"/>
    <w:rsid w:val="00A568E9"/>
    <w:rsid w:val="00A6720B"/>
    <w:rsid w:val="00AB35B5"/>
    <w:rsid w:val="00AC4999"/>
    <w:rsid w:val="00AF4011"/>
    <w:rsid w:val="00AF5708"/>
    <w:rsid w:val="00B011FE"/>
    <w:rsid w:val="00B07611"/>
    <w:rsid w:val="00B4202E"/>
    <w:rsid w:val="00B529A7"/>
    <w:rsid w:val="00B611CE"/>
    <w:rsid w:val="00B61583"/>
    <w:rsid w:val="00B62472"/>
    <w:rsid w:val="00B6635C"/>
    <w:rsid w:val="00B66B23"/>
    <w:rsid w:val="00B722BF"/>
    <w:rsid w:val="00B92FE1"/>
    <w:rsid w:val="00BA6CAF"/>
    <w:rsid w:val="00BE52D6"/>
    <w:rsid w:val="00C23270"/>
    <w:rsid w:val="00CB1304"/>
    <w:rsid w:val="00CC2C7F"/>
    <w:rsid w:val="00CC31CE"/>
    <w:rsid w:val="00CE2616"/>
    <w:rsid w:val="00CE4288"/>
    <w:rsid w:val="00CF4541"/>
    <w:rsid w:val="00D0037E"/>
    <w:rsid w:val="00D22914"/>
    <w:rsid w:val="00D27650"/>
    <w:rsid w:val="00D71703"/>
    <w:rsid w:val="00DA7F68"/>
    <w:rsid w:val="00DE6CAC"/>
    <w:rsid w:val="00DE7796"/>
    <w:rsid w:val="00DF3712"/>
    <w:rsid w:val="00E00994"/>
    <w:rsid w:val="00E312A6"/>
    <w:rsid w:val="00EB2207"/>
    <w:rsid w:val="00EC30EB"/>
    <w:rsid w:val="00EC4CB6"/>
    <w:rsid w:val="00ED6653"/>
    <w:rsid w:val="00F14E94"/>
    <w:rsid w:val="00F63CAF"/>
    <w:rsid w:val="00F66E46"/>
    <w:rsid w:val="00F96389"/>
    <w:rsid w:val="00FC25E2"/>
    <w:rsid w:val="0C693E0A"/>
    <w:rsid w:val="165A3A76"/>
    <w:rsid w:val="188574C7"/>
    <w:rsid w:val="199B20C6"/>
    <w:rsid w:val="1BEE6602"/>
    <w:rsid w:val="2CAE1616"/>
    <w:rsid w:val="2CE938D4"/>
    <w:rsid w:val="2CF067DF"/>
    <w:rsid w:val="30F4408F"/>
    <w:rsid w:val="34767EAD"/>
    <w:rsid w:val="495E390A"/>
    <w:rsid w:val="4C20190A"/>
    <w:rsid w:val="4C552048"/>
    <w:rsid w:val="551C3717"/>
    <w:rsid w:val="61A412B5"/>
    <w:rsid w:val="62ED566C"/>
    <w:rsid w:val="67EF7527"/>
    <w:rsid w:val="6930423F"/>
    <w:rsid w:val="6AE06CD9"/>
    <w:rsid w:val="743925A6"/>
    <w:rsid w:val="78635163"/>
    <w:rsid w:val="7C6F3538"/>
    <w:rsid w:val="7E6B46CE"/>
    <w:rsid w:val="7ECC5AA3"/>
    <w:rsid w:val="7F4B0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C5F9CA-BE74-4628-A53E-37F3DD34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0">
    <w:name w:val="列表段落1"/>
    <w:basedOn w:val="a"/>
    <w:uiPriority w:val="34"/>
    <w:qFormat/>
    <w:pPr>
      <w:ind w:firstLineChars="200" w:firstLine="420"/>
    </w:pPr>
    <w:rPr>
      <w:rFonts w:ascii="Times New Roman" w:eastAsia="宋体" w:hAnsi="Times New Roman" w:cs="Times New Roman"/>
      <w:szCs w:val="24"/>
    </w:rPr>
  </w:style>
  <w:style w:type="paragraph" w:customStyle="1" w:styleId="Normal1">
    <w:name w:val="Normal_1"/>
    <w:qFormat/>
    <w:pPr>
      <w:widowControl w:val="0"/>
      <w:jc w:val="both"/>
    </w:pPr>
    <w:rPr>
      <w:rFonts w:ascii="Time New Romans" w:eastAsia="宋体" w:hAnsi="Time New Roman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27</cp:revision>
  <dcterms:created xsi:type="dcterms:W3CDTF">2020-01-31T15:50:00Z</dcterms:created>
  <dcterms:modified xsi:type="dcterms:W3CDTF">2020-02-20T06:54:00Z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