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FB" w:rsidRPr="0083109B" w:rsidRDefault="007F36FB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83109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高一年级语文第16课时《我与地坛(节选)》</w:t>
      </w:r>
    </w:p>
    <w:p w:rsidR="00C53F30" w:rsidRPr="0083109B" w:rsidRDefault="001C5FC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83109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 w:rsidRPr="0083109B"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1C5FC8" w:rsidRPr="0083109B" w:rsidRDefault="001C5FC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1C5FC8" w:rsidRPr="0083109B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83109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 w:rsidRPr="0083109B"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7F36FB" w:rsidRPr="003B4431" w:rsidRDefault="007F36FB" w:rsidP="009425B6">
      <w:pPr>
        <w:spacing w:line="360" w:lineRule="auto"/>
        <w:rPr>
          <w:rFonts w:ascii="Times New Roman" w:hAnsi="Times New Roman"/>
          <w:sz w:val="24"/>
        </w:rPr>
      </w:pPr>
      <w:r w:rsidRPr="003B4431">
        <w:rPr>
          <w:rFonts w:ascii="Times New Roman" w:hAnsi="Times New Roman" w:hint="eastAsia"/>
          <w:sz w:val="24"/>
        </w:rPr>
        <w:t>1.</w:t>
      </w:r>
      <w:r w:rsidRPr="003B4431">
        <w:rPr>
          <w:rFonts w:ascii="Times New Roman" w:hAnsi="Times New Roman" w:hint="eastAsia"/>
          <w:sz w:val="24"/>
        </w:rPr>
        <w:t>整体感知，概括课文前后两部分的要点。</w:t>
      </w:r>
    </w:p>
    <w:p w:rsidR="007F36FB" w:rsidRPr="003B4431" w:rsidRDefault="007F36FB" w:rsidP="009425B6">
      <w:pPr>
        <w:spacing w:line="360" w:lineRule="auto"/>
        <w:rPr>
          <w:rFonts w:ascii="宋体" w:hAnsi="宋体"/>
          <w:sz w:val="24"/>
          <w:szCs w:val="21"/>
        </w:rPr>
      </w:pPr>
      <w:r w:rsidRPr="003B4431">
        <w:rPr>
          <w:rFonts w:ascii="Times New Roman" w:hAnsi="Times New Roman" w:hint="eastAsia"/>
          <w:sz w:val="24"/>
        </w:rPr>
        <w:t>2.</w:t>
      </w:r>
      <w:r w:rsidR="003B4431">
        <w:rPr>
          <w:rFonts w:ascii="Times New Roman" w:hAnsi="Times New Roman" w:hint="eastAsia"/>
          <w:sz w:val="24"/>
        </w:rPr>
        <w:t>感悟</w:t>
      </w:r>
      <w:r w:rsidRPr="003B4431">
        <w:rPr>
          <w:rFonts w:ascii="Times New Roman" w:hAnsi="Times New Roman" w:hint="eastAsia"/>
          <w:sz w:val="24"/>
        </w:rPr>
        <w:t>本文“借景抒情，情景交融”的表现手法。</w:t>
      </w:r>
    </w:p>
    <w:p w:rsidR="003B4431" w:rsidRPr="003B4431" w:rsidRDefault="003B4431" w:rsidP="009425B6">
      <w:pPr>
        <w:spacing w:line="360" w:lineRule="auto"/>
        <w:rPr>
          <w:rFonts w:ascii="宋体" w:hAnsi="宋体"/>
          <w:sz w:val="24"/>
        </w:rPr>
      </w:pPr>
      <w:r w:rsidRPr="003B4431">
        <w:rPr>
          <w:rFonts w:ascii="宋体" w:hAnsi="宋体"/>
          <w:sz w:val="24"/>
        </w:rPr>
        <w:t>3.</w:t>
      </w:r>
      <w:r w:rsidR="00BB21F4">
        <w:rPr>
          <w:rFonts w:ascii="宋体" w:hAnsi="宋体" w:hint="eastAsia"/>
          <w:sz w:val="24"/>
          <w:szCs w:val="21"/>
        </w:rPr>
        <w:t>把握</w:t>
      </w:r>
      <w:r w:rsidR="00BB21F4" w:rsidRPr="003B4431">
        <w:rPr>
          <w:rFonts w:ascii="宋体" w:hAnsi="宋体" w:hint="eastAsia"/>
          <w:sz w:val="24"/>
          <w:szCs w:val="21"/>
        </w:rPr>
        <w:t>作者的</w:t>
      </w:r>
      <w:r w:rsidR="00BB21F4">
        <w:rPr>
          <w:rFonts w:ascii="宋体" w:hAnsi="宋体" w:hint="eastAsia"/>
          <w:sz w:val="24"/>
          <w:szCs w:val="21"/>
        </w:rPr>
        <w:t>人生态度</w:t>
      </w:r>
      <w:r w:rsidR="00BB21F4" w:rsidRPr="003B4431">
        <w:rPr>
          <w:rFonts w:ascii="宋体" w:hAnsi="宋体" w:hint="eastAsia"/>
          <w:sz w:val="24"/>
          <w:szCs w:val="21"/>
        </w:rPr>
        <w:t>，</w:t>
      </w:r>
      <w:r w:rsidRPr="003B4431">
        <w:rPr>
          <w:rFonts w:ascii="宋体" w:hAnsi="宋体"/>
          <w:sz w:val="24"/>
        </w:rPr>
        <w:t>理解母爱的深沉伟大和作者痛悔的心情</w:t>
      </w:r>
      <w:r w:rsidRPr="003B4431">
        <w:rPr>
          <w:rFonts w:ascii="宋体" w:hAnsi="宋体" w:hint="eastAsia"/>
          <w:sz w:val="24"/>
          <w:szCs w:val="21"/>
        </w:rPr>
        <w:t>。</w:t>
      </w:r>
    </w:p>
    <w:p w:rsidR="007F36FB" w:rsidRPr="0083109B" w:rsidRDefault="003B4431" w:rsidP="007F36FB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学法指导</w:t>
      </w:r>
      <w:r w:rsidR="007F36FB" w:rsidRPr="0083109B">
        <w:rPr>
          <w:rFonts w:ascii="方正行楷简体" w:eastAsia="方正行楷简体"/>
          <w:b/>
          <w:spacing w:val="30"/>
          <w:kern w:val="10"/>
          <w:sz w:val="32"/>
          <w:szCs w:val="32"/>
        </w:rPr>
        <w:t>：</w:t>
      </w:r>
    </w:p>
    <w:p w:rsidR="003B4431" w:rsidRDefault="007F36FB" w:rsidP="009425B6">
      <w:pPr>
        <w:spacing w:line="360" w:lineRule="auto"/>
        <w:rPr>
          <w:rFonts w:ascii="宋体" w:hAnsi="宋体" w:hint="eastAsia"/>
          <w:sz w:val="24"/>
        </w:rPr>
      </w:pPr>
      <w:r w:rsidRPr="003B4431">
        <w:rPr>
          <w:rFonts w:ascii="宋体" w:hAnsi="宋体" w:hint="eastAsia"/>
          <w:sz w:val="24"/>
        </w:rPr>
        <w:t>1</w:t>
      </w:r>
      <w:r w:rsidRPr="003B4431">
        <w:rPr>
          <w:rFonts w:ascii="宋体" w:hAnsi="宋体"/>
          <w:sz w:val="24"/>
        </w:rPr>
        <w:t>.</w:t>
      </w:r>
      <w:r w:rsidR="003B4431">
        <w:rPr>
          <w:rFonts w:ascii="宋体" w:hAnsi="宋体"/>
          <w:sz w:val="24"/>
        </w:rPr>
        <w:t xml:space="preserve"> </w:t>
      </w:r>
      <w:r w:rsidR="00BB21F4">
        <w:rPr>
          <w:rFonts w:ascii="宋体" w:hAnsi="宋体" w:hint="eastAsia"/>
          <w:sz w:val="24"/>
        </w:rPr>
        <w:t>绘制思维导图，</w:t>
      </w:r>
      <w:r w:rsidR="00BB21F4">
        <w:rPr>
          <w:rFonts w:ascii="宋体" w:hAnsi="宋体"/>
          <w:sz w:val="24"/>
        </w:rPr>
        <w:t>梳理文本结构</w:t>
      </w:r>
      <w:r w:rsidR="00BB21F4">
        <w:rPr>
          <w:rFonts w:ascii="宋体" w:hAnsi="宋体" w:hint="eastAsia"/>
          <w:sz w:val="24"/>
        </w:rPr>
        <w:t>。</w:t>
      </w:r>
    </w:p>
    <w:p w:rsidR="007F36FB" w:rsidRPr="003B4431" w:rsidRDefault="003B4431" w:rsidP="009425B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Pr="003B4431">
        <w:rPr>
          <w:rFonts w:ascii="宋体" w:hAnsi="宋体"/>
          <w:sz w:val="24"/>
        </w:rPr>
        <w:t>品</w:t>
      </w:r>
      <w:r>
        <w:rPr>
          <w:rFonts w:ascii="宋体" w:hAnsi="宋体"/>
          <w:sz w:val="24"/>
        </w:rPr>
        <w:t>味文章沉静、深沉、绵密的语言特色</w:t>
      </w:r>
      <w:r>
        <w:rPr>
          <w:rFonts w:ascii="宋体" w:hAnsi="宋体" w:hint="eastAsia"/>
          <w:sz w:val="24"/>
        </w:rPr>
        <w:t>。</w:t>
      </w:r>
    </w:p>
    <w:p w:rsidR="007F36FB" w:rsidRPr="003B4431" w:rsidRDefault="003B4431" w:rsidP="009425B6">
      <w:pPr>
        <w:spacing w:line="360" w:lineRule="auto"/>
        <w:rPr>
          <w:rFonts w:ascii="宋体" w:hAnsi="宋体" w:hint="eastAsia"/>
          <w:sz w:val="24"/>
        </w:rPr>
      </w:pPr>
      <w:bookmarkStart w:id="0" w:name="_GoBack"/>
      <w:bookmarkEnd w:id="0"/>
      <w:r>
        <w:rPr>
          <w:rFonts w:ascii="宋体" w:hAnsi="宋体"/>
          <w:sz w:val="24"/>
        </w:rPr>
        <w:t>3</w:t>
      </w:r>
      <w:r w:rsidR="007F36FB" w:rsidRPr="003B4431">
        <w:rPr>
          <w:rFonts w:ascii="宋体" w:hAnsi="宋体"/>
          <w:sz w:val="24"/>
        </w:rPr>
        <w:t>.</w:t>
      </w:r>
      <w:r w:rsidR="00BB21F4" w:rsidRPr="003B4431">
        <w:rPr>
          <w:rFonts w:ascii="宋体" w:hAnsi="宋体" w:hint="eastAsia"/>
          <w:sz w:val="24"/>
        </w:rPr>
        <w:t>反复</w:t>
      </w:r>
      <w:r w:rsidR="00BB21F4" w:rsidRPr="003B4431">
        <w:rPr>
          <w:rFonts w:ascii="宋体" w:hAnsi="宋体"/>
          <w:sz w:val="24"/>
        </w:rPr>
        <w:t>诵读，</w:t>
      </w:r>
      <w:r w:rsidR="00BB21F4">
        <w:rPr>
          <w:rFonts w:ascii="宋体" w:hAnsi="宋体" w:hint="eastAsia"/>
          <w:sz w:val="24"/>
        </w:rPr>
        <w:t>理解</w:t>
      </w:r>
      <w:r w:rsidR="00BB21F4">
        <w:rPr>
          <w:rFonts w:ascii="宋体" w:hAnsi="宋体"/>
          <w:sz w:val="24"/>
        </w:rPr>
        <w:t>文本情感。</w:t>
      </w:r>
    </w:p>
    <w:p w:rsidR="001C5FC8" w:rsidRPr="0083109B" w:rsidRDefault="001C5FC8" w:rsidP="001C5FC8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83109B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学习任务</w:t>
      </w:r>
      <w:r w:rsidRPr="0083109B">
        <w:rPr>
          <w:rFonts w:ascii="方正行楷简体" w:eastAsia="方正行楷简体"/>
          <w:b/>
          <w:spacing w:val="30"/>
          <w:kern w:val="10"/>
          <w:sz w:val="32"/>
          <w:szCs w:val="32"/>
        </w:rPr>
        <w:t>单：</w:t>
      </w:r>
    </w:p>
    <w:p w:rsidR="00F815F4" w:rsidRPr="00BB21F4" w:rsidRDefault="003B4431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8"/>
        </w:rPr>
      </w:pPr>
      <w:r w:rsidRPr="00BB21F4">
        <w:rPr>
          <w:rFonts w:hAnsi="宋体" w:cs="Times New Roman" w:hint="eastAsia"/>
          <w:sz w:val="28"/>
        </w:rPr>
        <w:t>任务</w:t>
      </w:r>
      <w:proofErr w:type="gramStart"/>
      <w:r w:rsidRPr="00BB21F4">
        <w:rPr>
          <w:rFonts w:hAnsi="宋体" w:cs="Times New Roman" w:hint="eastAsia"/>
          <w:sz w:val="28"/>
        </w:rPr>
        <w:t>一</w:t>
      </w:r>
      <w:proofErr w:type="gramEnd"/>
      <w:r w:rsidRPr="00BB21F4">
        <w:rPr>
          <w:rFonts w:hAnsi="宋体" w:cs="Times New Roman" w:hint="eastAsia"/>
          <w:sz w:val="28"/>
        </w:rPr>
        <w:t>：用</w:t>
      </w:r>
      <w:r w:rsidRPr="00BB21F4">
        <w:rPr>
          <w:rFonts w:hAnsi="宋体" w:cs="Times New Roman"/>
          <w:sz w:val="28"/>
        </w:rPr>
        <w:t>思维导图</w:t>
      </w:r>
      <w:r w:rsidRPr="00BB21F4">
        <w:rPr>
          <w:rFonts w:hAnsi="宋体" w:cs="Times New Roman" w:hint="eastAsia"/>
          <w:sz w:val="28"/>
        </w:rPr>
        <w:t>的</w:t>
      </w:r>
      <w:r w:rsidRPr="00BB21F4">
        <w:rPr>
          <w:rFonts w:hAnsi="宋体" w:cs="Times New Roman"/>
          <w:sz w:val="28"/>
        </w:rPr>
        <w:t>形式</w:t>
      </w:r>
      <w:r w:rsidR="009E2BF3" w:rsidRPr="00BB21F4">
        <w:rPr>
          <w:rFonts w:hAnsi="宋体" w:cs="Times New Roman" w:hint="eastAsia"/>
          <w:sz w:val="28"/>
        </w:rPr>
        <w:t>梳理文本内容要点</w:t>
      </w:r>
      <w:r w:rsidRPr="00BB21F4">
        <w:rPr>
          <w:rFonts w:hAnsi="宋体" w:cs="Times New Roman" w:hint="eastAsia"/>
          <w:sz w:val="28"/>
        </w:rPr>
        <w:t>和</w:t>
      </w:r>
      <w:r w:rsidR="009E2BF3" w:rsidRPr="00BB21F4">
        <w:rPr>
          <w:rFonts w:hAnsi="宋体" w:cs="Times New Roman" w:hint="eastAsia"/>
          <w:sz w:val="28"/>
        </w:rPr>
        <w:t>思路层次</w:t>
      </w:r>
      <w:r w:rsidR="00BB21F4">
        <w:rPr>
          <w:rFonts w:hAnsi="宋体" w:cs="Times New Roman" w:hint="eastAsia"/>
          <w:sz w:val="28"/>
        </w:rPr>
        <w:t>。</w:t>
      </w:r>
    </w:p>
    <w:p w:rsidR="000773F7" w:rsidRPr="0083109B" w:rsidRDefault="000773F7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jc w:val="center"/>
        <w:rPr>
          <w:rFonts w:hAnsi="宋体" w:cs="Times New Roman"/>
        </w:rPr>
      </w:pP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8"/>
        </w:rPr>
      </w:pPr>
      <w:r w:rsidRPr="00BB21F4">
        <w:rPr>
          <w:rFonts w:hAnsi="宋体" w:cs="Times New Roman" w:hint="eastAsia"/>
          <w:sz w:val="28"/>
        </w:rPr>
        <w:t>任务</w:t>
      </w:r>
      <w:r w:rsidR="003B4431" w:rsidRPr="00BB21F4">
        <w:rPr>
          <w:rFonts w:hAnsi="宋体" w:cs="Times New Roman" w:hint="eastAsia"/>
          <w:sz w:val="28"/>
        </w:rPr>
        <w:t>二：</w:t>
      </w:r>
      <w:r w:rsidRPr="00BB21F4">
        <w:rPr>
          <w:rFonts w:hAnsi="宋体" w:cs="Times New Roman" w:hint="eastAsia"/>
          <w:sz w:val="28"/>
        </w:rPr>
        <w:t>地坛，永远的精神家园——分析“地坛”的意义</w:t>
      </w:r>
      <w:r w:rsidR="00BB21F4">
        <w:rPr>
          <w:rFonts w:hAnsi="宋体" w:cs="Times New Roman" w:hint="eastAsia"/>
          <w:sz w:val="28"/>
        </w:rPr>
        <w:t>。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1</w:t>
      </w:r>
      <w:r w:rsidRPr="00BB21F4">
        <w:rPr>
          <w:rFonts w:hAnsi="宋体" w:cs="Times New Roman" w:hint="eastAsia"/>
          <w:sz w:val="24"/>
        </w:rPr>
        <w:t>.在作者的人生经历中，地坛起了什么样的作用？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2</w:t>
      </w:r>
      <w:r w:rsidRPr="00BB21F4">
        <w:rPr>
          <w:rFonts w:hAnsi="宋体" w:cs="Times New Roman" w:hint="eastAsia"/>
          <w:sz w:val="24"/>
        </w:rPr>
        <w:t>.课文分为两个部分，一部分写地坛，一部分写母亲，二者有什么关联？</w:t>
      </w:r>
    </w:p>
    <w:p w:rsidR="000773F7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3</w:t>
      </w:r>
      <w:r w:rsidRPr="00BB21F4">
        <w:rPr>
          <w:rFonts w:hAnsi="宋体" w:cs="Times New Roman" w:hint="eastAsia"/>
          <w:sz w:val="24"/>
        </w:rPr>
        <w:t>.地坛中卑微的草木昆虫及园子的状态如何？它们分别给了作者怎样的启示？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4</w:t>
      </w:r>
      <w:r w:rsidRPr="00BB21F4">
        <w:rPr>
          <w:rFonts w:hAnsi="宋体" w:cs="Times New Roman" w:hint="eastAsia"/>
          <w:sz w:val="24"/>
        </w:rPr>
        <w:t>.</w:t>
      </w:r>
      <w:r w:rsidRPr="00BB21F4">
        <w:rPr>
          <w:rFonts w:hAnsi="宋体" w:cs="Times New Roman"/>
          <w:sz w:val="24"/>
        </w:rPr>
        <w:t>(</w:t>
      </w:r>
      <w:r w:rsidRPr="00BB21F4">
        <w:rPr>
          <w:rFonts w:hAnsi="宋体" w:cs="Times New Roman" w:hint="eastAsia"/>
          <w:sz w:val="24"/>
        </w:rPr>
        <w:t>拓展延伸</w:t>
      </w:r>
      <w:r w:rsidRPr="00BB21F4">
        <w:rPr>
          <w:rFonts w:hAnsi="宋体" w:cs="Times New Roman"/>
          <w:sz w:val="24"/>
        </w:rPr>
        <w:t>)2010</w:t>
      </w:r>
      <w:r w:rsidRPr="00BB21F4">
        <w:rPr>
          <w:rFonts w:hAnsi="宋体" w:cs="Times New Roman" w:hint="eastAsia"/>
          <w:sz w:val="24"/>
        </w:rPr>
        <w:t>年</w:t>
      </w:r>
      <w:r w:rsidRPr="00BB21F4">
        <w:rPr>
          <w:rFonts w:hAnsi="宋体" w:cs="Times New Roman"/>
          <w:sz w:val="24"/>
        </w:rPr>
        <w:t>12</w:t>
      </w:r>
      <w:r w:rsidRPr="00BB21F4">
        <w:rPr>
          <w:rFonts w:hAnsi="宋体" w:cs="Times New Roman" w:hint="eastAsia"/>
          <w:sz w:val="24"/>
        </w:rPr>
        <w:t>月</w:t>
      </w:r>
      <w:r w:rsidRPr="00BB21F4">
        <w:rPr>
          <w:rFonts w:hAnsi="宋体" w:cs="Times New Roman"/>
          <w:sz w:val="24"/>
        </w:rPr>
        <w:t>31</w:t>
      </w:r>
      <w:r w:rsidRPr="00BB21F4">
        <w:rPr>
          <w:rFonts w:hAnsi="宋体" w:cs="Times New Roman" w:hint="eastAsia"/>
          <w:sz w:val="24"/>
        </w:rPr>
        <w:t>日，在与病魔斗争了</w:t>
      </w:r>
      <w:r w:rsidRPr="00BB21F4">
        <w:rPr>
          <w:rFonts w:hAnsi="宋体" w:cs="Times New Roman"/>
          <w:sz w:val="24"/>
        </w:rPr>
        <w:t>30</w:t>
      </w:r>
      <w:r w:rsidRPr="00BB21F4">
        <w:rPr>
          <w:rFonts w:hAnsi="宋体" w:cs="Times New Roman" w:hint="eastAsia"/>
          <w:sz w:val="24"/>
        </w:rPr>
        <w:t>多年后，史铁生安静地离开了人世。结合地坛在史铁生人生中的意义，为史铁生写一副挽联。</w:t>
      </w:r>
    </w:p>
    <w:p w:rsidR="00BB21F4" w:rsidRDefault="00BB21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 w:hint="eastAsia"/>
          <w:u w:val="single"/>
        </w:rPr>
        <w:t xml:space="preserve"> </w:t>
      </w:r>
      <w:r>
        <w:rPr>
          <w:rFonts w:hAnsi="宋体" w:cs="Times New Roman"/>
          <w:u w:val="single"/>
        </w:rPr>
        <w:t xml:space="preserve">                                                                                 </w:t>
      </w:r>
    </w:p>
    <w:p w:rsidR="00BB21F4" w:rsidRDefault="00BB21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/>
          <w:u w:val="single"/>
        </w:rPr>
        <w:t xml:space="preserve">                                                                                  </w:t>
      </w:r>
    </w:p>
    <w:p w:rsidR="00BB21F4" w:rsidRPr="009E2BF3" w:rsidRDefault="00BB21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/>
          <w:u w:val="single"/>
        </w:rPr>
        <w:t xml:space="preserve">                                                                                  </w:t>
      </w:r>
    </w:p>
    <w:p w:rsidR="00BB21F4" w:rsidRDefault="00BB21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/>
          <w:u w:val="single"/>
        </w:rPr>
        <w:t xml:space="preserve">                                                                                  </w:t>
      </w:r>
    </w:p>
    <w:p w:rsidR="000773F7" w:rsidRPr="009E2BF3" w:rsidRDefault="000773F7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</w:rPr>
      </w:pPr>
    </w:p>
    <w:p w:rsidR="00F815F4" w:rsidRPr="00BB21F4" w:rsidRDefault="00BB21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8"/>
        </w:rPr>
      </w:pPr>
      <w:r>
        <w:rPr>
          <w:rFonts w:hAnsi="宋体" w:cs="Times New Roman" w:hint="eastAsia"/>
          <w:sz w:val="28"/>
        </w:rPr>
        <w:t>任务三</w:t>
      </w:r>
      <w:r>
        <w:rPr>
          <w:rFonts w:hAnsi="宋体" w:cs="Times New Roman"/>
          <w:sz w:val="28"/>
        </w:rPr>
        <w:t>：</w:t>
      </w:r>
      <w:r w:rsidR="00F815F4" w:rsidRPr="00BB21F4">
        <w:rPr>
          <w:rFonts w:hAnsi="宋体" w:cs="Times New Roman" w:hint="eastAsia"/>
          <w:sz w:val="28"/>
        </w:rPr>
        <w:t>写给母亲的忏悔之歌——赏析地坛里的母亲形象</w:t>
      </w:r>
      <w:r>
        <w:rPr>
          <w:rFonts w:hAnsi="宋体" w:cs="Times New Roman" w:hint="eastAsia"/>
          <w:sz w:val="28"/>
        </w:rPr>
        <w:t>。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1</w:t>
      </w:r>
      <w:r w:rsidRPr="00BB21F4">
        <w:rPr>
          <w:rFonts w:hAnsi="宋体" w:cs="Times New Roman" w:hint="eastAsia"/>
          <w:sz w:val="24"/>
        </w:rPr>
        <w:t>.在作者的笔下，母亲是一个怎样的形象呢？</w:t>
      </w:r>
    </w:p>
    <w:p w:rsidR="000773F7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2</w:t>
      </w:r>
      <w:r w:rsidRPr="00BB21F4">
        <w:rPr>
          <w:rFonts w:hAnsi="宋体" w:cs="Times New Roman" w:hint="eastAsia"/>
          <w:sz w:val="24"/>
        </w:rPr>
        <w:t>.本文是通过哪些方式来展现母爱的深挚的？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lastRenderedPageBreak/>
        <w:t>3</w:t>
      </w:r>
      <w:r w:rsidRPr="00BB21F4">
        <w:rPr>
          <w:rFonts w:hAnsi="宋体" w:cs="Times New Roman" w:hint="eastAsia"/>
          <w:sz w:val="24"/>
        </w:rPr>
        <w:t>.</w:t>
      </w:r>
      <w:r w:rsidRPr="00BB21F4">
        <w:rPr>
          <w:rFonts w:hAnsi="宋体" w:cs="Times New Roman"/>
          <w:sz w:val="24"/>
        </w:rPr>
        <w:t>(</w:t>
      </w:r>
      <w:r w:rsidRPr="00BB21F4">
        <w:rPr>
          <w:rFonts w:hAnsi="宋体" w:cs="Times New Roman" w:hint="eastAsia"/>
          <w:sz w:val="24"/>
        </w:rPr>
        <w:t>拓展延伸</w:t>
      </w:r>
      <w:r w:rsidRPr="00BB21F4">
        <w:rPr>
          <w:rFonts w:hAnsi="宋体" w:cs="Times New Roman"/>
          <w:sz w:val="24"/>
        </w:rPr>
        <w:t>)</w:t>
      </w:r>
      <w:r w:rsidRPr="00BB21F4">
        <w:rPr>
          <w:rFonts w:hAnsi="宋体" w:cs="Times New Roman" w:hint="eastAsia"/>
          <w:sz w:val="24"/>
        </w:rPr>
        <w:t>请分别概括下面文段中</w:t>
      </w:r>
      <w:r w:rsidRPr="00BB21F4">
        <w:rPr>
          <w:rFonts w:hAnsi="宋体" w:cs="Times New Roman"/>
          <w:sz w:val="24"/>
        </w:rPr>
        <w:t>“</w:t>
      </w:r>
      <w:r w:rsidRPr="00BB21F4">
        <w:rPr>
          <w:rFonts w:hAnsi="宋体" w:cs="Times New Roman" w:hint="eastAsia"/>
          <w:sz w:val="24"/>
        </w:rPr>
        <w:t>母亲</w:t>
      </w:r>
      <w:r w:rsidRPr="00BB21F4">
        <w:rPr>
          <w:rFonts w:hAnsi="宋体" w:cs="Times New Roman"/>
          <w:sz w:val="24"/>
        </w:rPr>
        <w:t>”</w:t>
      </w:r>
      <w:r w:rsidRPr="00BB21F4">
        <w:rPr>
          <w:rFonts w:hAnsi="宋体" w:cs="Times New Roman" w:hint="eastAsia"/>
          <w:sz w:val="24"/>
        </w:rPr>
        <w:t>的形象。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①</w:t>
      </w:r>
      <w:r w:rsidRPr="00BB21F4">
        <w:rPr>
          <w:rFonts w:hAnsi="宋体" w:cs="Times New Roman" w:hint="eastAsia"/>
          <w:sz w:val="24"/>
        </w:rPr>
        <w:t>母亲是个好劳动。从我能记忆时起，总是天不亮就起床。全家二十多口人，妇女们轮班煮饭，轮到就煮一年。母亲把饭煮了，还要种田，种菜，喂猪，养蚕，纺棉花。因为她身体高大结实，还能挑水挑粪。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hAnsi="宋体" w:cs="Times New Roman"/>
          <w:sz w:val="24"/>
        </w:rPr>
      </w:pPr>
      <w:r w:rsidRPr="00BB21F4">
        <w:rPr>
          <w:rFonts w:hAnsi="宋体" w:cs="Times New Roman" w:hint="eastAsia"/>
          <w:sz w:val="24"/>
        </w:rPr>
        <w:t>母亲这样地整日劳碌着。</w:t>
      </w:r>
      <w:r w:rsidRPr="00BB21F4">
        <w:rPr>
          <w:rFonts w:hAnsi="宋体" w:cs="Times New Roman"/>
          <w:sz w:val="24"/>
        </w:rPr>
        <w:t>——</w:t>
      </w:r>
      <w:r w:rsidRPr="00BB21F4">
        <w:rPr>
          <w:rFonts w:hAnsi="宋体" w:cs="Times New Roman" w:hint="eastAsia"/>
          <w:sz w:val="24"/>
        </w:rPr>
        <w:t>朱德《回忆我的母亲》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②</w:t>
      </w:r>
      <w:r w:rsidRPr="00BB21F4">
        <w:rPr>
          <w:rFonts w:hAnsi="宋体" w:cs="Times New Roman" w:hint="eastAsia"/>
          <w:sz w:val="24"/>
        </w:rPr>
        <w:t>双腿瘫痪后，我的脾气变得暴怒无常。</w:t>
      </w:r>
      <w:proofErr w:type="gramStart"/>
      <w:r w:rsidRPr="00BB21F4">
        <w:rPr>
          <w:rFonts w:hAnsi="宋体" w:cs="Times New Roman" w:hint="eastAsia"/>
          <w:sz w:val="24"/>
        </w:rPr>
        <w:t>望着望着</w:t>
      </w:r>
      <w:proofErr w:type="gramEnd"/>
      <w:r w:rsidRPr="00BB21F4">
        <w:rPr>
          <w:rFonts w:hAnsi="宋体" w:cs="Times New Roman" w:hint="eastAsia"/>
          <w:sz w:val="24"/>
        </w:rPr>
        <w:t>天上北归的雁阵，我会突然把面前的玻璃砸碎；</w:t>
      </w:r>
      <w:proofErr w:type="gramStart"/>
      <w:r w:rsidRPr="00BB21F4">
        <w:rPr>
          <w:rFonts w:hAnsi="宋体" w:cs="Times New Roman" w:hint="eastAsia"/>
          <w:sz w:val="24"/>
        </w:rPr>
        <w:t>听着听着</w:t>
      </w:r>
      <w:proofErr w:type="gramEnd"/>
      <w:r w:rsidRPr="00BB21F4">
        <w:rPr>
          <w:rFonts w:hAnsi="宋体" w:cs="Times New Roman" w:hint="eastAsia"/>
          <w:sz w:val="24"/>
        </w:rPr>
        <w:t>李谷</w:t>
      </w:r>
      <w:proofErr w:type="gramStart"/>
      <w:r w:rsidRPr="00BB21F4">
        <w:rPr>
          <w:rFonts w:hAnsi="宋体" w:cs="Times New Roman" w:hint="eastAsia"/>
          <w:sz w:val="24"/>
        </w:rPr>
        <w:t>一</w:t>
      </w:r>
      <w:proofErr w:type="gramEnd"/>
      <w:r w:rsidRPr="00BB21F4">
        <w:rPr>
          <w:rFonts w:hAnsi="宋体" w:cs="Times New Roman" w:hint="eastAsia"/>
          <w:sz w:val="24"/>
        </w:rPr>
        <w:t>甜美的歌声，我会猛地把手边的东西摔向四周的墙壁。母亲就悄悄地躲出去，在我看不见的地方偷偷地听着我的动静。当一切恢复沉寂，她又悄悄地进来，眼边红红的，看着我。</w:t>
      </w:r>
      <w:r w:rsidRPr="00BB21F4">
        <w:rPr>
          <w:rFonts w:hAnsi="宋体" w:cs="Times New Roman"/>
          <w:sz w:val="24"/>
        </w:rPr>
        <w:t>——</w:t>
      </w:r>
      <w:r w:rsidRPr="00BB21F4">
        <w:rPr>
          <w:rFonts w:hAnsi="宋体" w:cs="Times New Roman" w:hint="eastAsia"/>
          <w:sz w:val="24"/>
        </w:rPr>
        <w:t>史铁生《秋天的怀念》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ind w:firstLineChars="200" w:firstLine="480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③</w:t>
      </w:r>
      <w:r w:rsidRPr="00BB21F4">
        <w:rPr>
          <w:rFonts w:hAnsi="宋体" w:cs="Times New Roman" w:hint="eastAsia"/>
          <w:sz w:val="24"/>
        </w:rPr>
        <w:t>我母亲管束我最严。她是慈母兼任严父。但她从来不在别人面前骂我一句，打我一下。我做错了事，她只对我一望，我看见了她的严厉眼光，便吓住了。犯的事小，她等到第二天早晨</w:t>
      </w:r>
      <w:proofErr w:type="gramStart"/>
      <w:r w:rsidRPr="00BB21F4">
        <w:rPr>
          <w:rFonts w:hAnsi="宋体" w:cs="Times New Roman" w:hint="eastAsia"/>
          <w:sz w:val="24"/>
        </w:rPr>
        <w:t>我眠醒</w:t>
      </w:r>
      <w:proofErr w:type="gramEnd"/>
      <w:r w:rsidRPr="00BB21F4">
        <w:rPr>
          <w:rFonts w:hAnsi="宋体" w:cs="Times New Roman" w:hint="eastAsia"/>
          <w:sz w:val="24"/>
        </w:rPr>
        <w:t>时才教训我。犯的事大，她等到晚上人静时，关了房门，先责备我，然后行罚，或罚跪，或拧我的肉。无论怎样重罚，总不许我哭出声音来。她教训儿子不是藉此出气叫别人听的。</w:t>
      </w:r>
      <w:r w:rsidRPr="00BB21F4">
        <w:rPr>
          <w:rFonts w:hAnsi="宋体" w:cs="Times New Roman"/>
          <w:sz w:val="24"/>
        </w:rPr>
        <w:t>——</w:t>
      </w:r>
      <w:r w:rsidRPr="00BB21F4">
        <w:rPr>
          <w:rFonts w:hAnsi="宋体" w:cs="Times New Roman" w:hint="eastAsia"/>
          <w:sz w:val="24"/>
        </w:rPr>
        <w:t>胡适《我的母亲》</w:t>
      </w:r>
    </w:p>
    <w:p w:rsidR="009E2BF3" w:rsidRDefault="009E2BF3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 w:hint="eastAsia"/>
          <w:u w:val="single"/>
        </w:rPr>
        <w:t xml:space="preserve"> </w:t>
      </w:r>
      <w:r>
        <w:rPr>
          <w:rFonts w:hAnsi="宋体" w:cs="Times New Roman"/>
          <w:u w:val="single"/>
        </w:rPr>
        <w:t xml:space="preserve">                                                                                 </w:t>
      </w:r>
    </w:p>
    <w:p w:rsidR="009E2BF3" w:rsidRDefault="009E2BF3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/>
          <w:u w:val="single"/>
        </w:rPr>
        <w:t xml:space="preserve">                                                                                  </w:t>
      </w:r>
    </w:p>
    <w:p w:rsidR="009E2BF3" w:rsidRPr="009E2BF3" w:rsidRDefault="009E2BF3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/>
          <w:u w:val="single"/>
        </w:rPr>
        <w:t xml:space="preserve">                                                                                  </w:t>
      </w:r>
    </w:p>
    <w:p w:rsidR="00BB21F4" w:rsidRDefault="00BB21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/>
          <w:u w:val="single"/>
        </w:rPr>
        <w:t xml:space="preserve">                                                                                  </w:t>
      </w:r>
    </w:p>
    <w:p w:rsidR="000773F7" w:rsidRPr="009E2BF3" w:rsidRDefault="000773F7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</w:rPr>
      </w:pP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8"/>
        </w:rPr>
      </w:pPr>
      <w:r w:rsidRPr="00BB21F4">
        <w:rPr>
          <w:rFonts w:hAnsi="宋体" w:cs="Times New Roman" w:hint="eastAsia"/>
          <w:sz w:val="28"/>
        </w:rPr>
        <w:t>任务</w:t>
      </w:r>
      <w:r w:rsidR="00BB21F4" w:rsidRPr="00BB21F4">
        <w:rPr>
          <w:rFonts w:hAnsi="宋体" w:cs="Times New Roman" w:hint="eastAsia"/>
          <w:sz w:val="28"/>
        </w:rPr>
        <w:t>四：</w:t>
      </w:r>
      <w:r w:rsidRPr="00BB21F4">
        <w:rPr>
          <w:rFonts w:hAnsi="宋体" w:cs="Times New Roman" w:hint="eastAsia"/>
          <w:sz w:val="28"/>
        </w:rPr>
        <w:t>对苦难人生的体悟——走进史铁生的心灵</w:t>
      </w:r>
      <w:r w:rsidR="00BB21F4">
        <w:rPr>
          <w:rFonts w:hAnsi="宋体" w:cs="Times New Roman" w:hint="eastAsia"/>
          <w:sz w:val="28"/>
        </w:rPr>
        <w:t>。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1</w:t>
      </w:r>
      <w:r w:rsidRPr="00BB21F4">
        <w:rPr>
          <w:rFonts w:hAnsi="宋体" w:cs="Times New Roman" w:hint="eastAsia"/>
          <w:sz w:val="24"/>
        </w:rPr>
        <w:t>.在第二部分中记录了母亲离去后，</w:t>
      </w:r>
      <w:r w:rsidRPr="00BB21F4">
        <w:rPr>
          <w:rFonts w:hAnsi="宋体" w:cs="Times New Roman"/>
          <w:sz w:val="24"/>
        </w:rPr>
        <w:t>“</w:t>
      </w:r>
      <w:r w:rsidRPr="00BB21F4">
        <w:rPr>
          <w:rFonts w:hAnsi="宋体" w:cs="Times New Roman" w:hint="eastAsia"/>
          <w:sz w:val="24"/>
        </w:rPr>
        <w:t>我</w:t>
      </w:r>
      <w:r w:rsidRPr="00BB21F4">
        <w:rPr>
          <w:rFonts w:hAnsi="宋体" w:cs="Times New Roman"/>
          <w:sz w:val="24"/>
        </w:rPr>
        <w:t>”</w:t>
      </w:r>
      <w:r w:rsidRPr="00BB21F4">
        <w:rPr>
          <w:rFonts w:hAnsi="宋体" w:cs="Times New Roman" w:hint="eastAsia"/>
          <w:sz w:val="24"/>
        </w:rPr>
        <w:t>摇着轮椅在园中度过的一天，当时作者有什么感受？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2</w:t>
      </w:r>
      <w:r w:rsidRPr="00BB21F4">
        <w:rPr>
          <w:rFonts w:hAnsi="宋体" w:cs="Times New Roman" w:hint="eastAsia"/>
          <w:sz w:val="24"/>
        </w:rPr>
        <w:t>.地坛给了</w:t>
      </w:r>
      <w:r w:rsidRPr="00BB21F4">
        <w:rPr>
          <w:rFonts w:hAnsi="宋体" w:cs="Times New Roman"/>
          <w:sz w:val="24"/>
        </w:rPr>
        <w:t>“</w:t>
      </w:r>
      <w:r w:rsidRPr="00BB21F4">
        <w:rPr>
          <w:rFonts w:hAnsi="宋体" w:cs="Times New Roman" w:hint="eastAsia"/>
          <w:sz w:val="24"/>
        </w:rPr>
        <w:t>我</w:t>
      </w:r>
      <w:r w:rsidRPr="00BB21F4">
        <w:rPr>
          <w:rFonts w:hAnsi="宋体" w:cs="Times New Roman"/>
          <w:sz w:val="24"/>
        </w:rPr>
        <w:t>”</w:t>
      </w:r>
      <w:r w:rsidRPr="00BB21F4">
        <w:rPr>
          <w:rFonts w:hAnsi="宋体" w:cs="Times New Roman" w:hint="eastAsia"/>
          <w:sz w:val="24"/>
        </w:rPr>
        <w:t>怎样的生命启迪？</w:t>
      </w:r>
    </w:p>
    <w:p w:rsidR="00F815F4" w:rsidRPr="00BB21F4" w:rsidRDefault="00F815F4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sz w:val="24"/>
        </w:rPr>
      </w:pPr>
      <w:r w:rsidRPr="00BB21F4">
        <w:rPr>
          <w:rFonts w:hAnsi="宋体" w:cs="Times New Roman"/>
          <w:sz w:val="24"/>
        </w:rPr>
        <w:t>3</w:t>
      </w:r>
      <w:r w:rsidRPr="00BB21F4">
        <w:rPr>
          <w:rFonts w:hAnsi="宋体" w:cs="Times New Roman" w:hint="eastAsia"/>
          <w:sz w:val="24"/>
        </w:rPr>
        <w:t>.</w:t>
      </w:r>
      <w:r w:rsidRPr="00BB21F4">
        <w:rPr>
          <w:rFonts w:hAnsi="宋体" w:cs="Times New Roman"/>
          <w:sz w:val="24"/>
        </w:rPr>
        <w:t>(</w:t>
      </w:r>
      <w:r w:rsidRPr="00BB21F4">
        <w:rPr>
          <w:rFonts w:hAnsi="宋体" w:cs="Times New Roman" w:hint="eastAsia"/>
          <w:sz w:val="24"/>
        </w:rPr>
        <w:t>拓展延伸</w:t>
      </w:r>
      <w:r w:rsidRPr="00BB21F4">
        <w:rPr>
          <w:rFonts w:hAnsi="宋体" w:cs="Times New Roman"/>
          <w:sz w:val="24"/>
        </w:rPr>
        <w:t>)</w:t>
      </w:r>
      <w:r w:rsidRPr="00BB21F4">
        <w:rPr>
          <w:rFonts w:hAnsi="宋体" w:cs="Times New Roman" w:hint="eastAsia"/>
          <w:sz w:val="24"/>
        </w:rPr>
        <w:t>上天在给予史铁生苦难的同时，也给予了他独特的感觉与独特的体悟，请辑录</w:t>
      </w:r>
      <w:r w:rsidRPr="00BB21F4">
        <w:rPr>
          <w:rFonts w:hAnsi="宋体" w:cs="Times New Roman"/>
          <w:sz w:val="24"/>
        </w:rPr>
        <w:t>10</w:t>
      </w:r>
      <w:r w:rsidRPr="00BB21F4">
        <w:rPr>
          <w:rFonts w:hAnsi="宋体" w:cs="Times New Roman" w:hint="eastAsia"/>
          <w:sz w:val="24"/>
        </w:rPr>
        <w:t>则</w:t>
      </w:r>
      <w:r w:rsidRPr="00BB21F4">
        <w:rPr>
          <w:rFonts w:hAnsi="宋体" w:cs="Times New Roman"/>
          <w:sz w:val="24"/>
        </w:rPr>
        <w:t>“</w:t>
      </w:r>
      <w:r w:rsidRPr="00BB21F4">
        <w:rPr>
          <w:rFonts w:hAnsi="宋体" w:cs="Times New Roman" w:hint="eastAsia"/>
          <w:sz w:val="24"/>
        </w:rPr>
        <w:t>史铁生语录</w:t>
      </w:r>
      <w:r w:rsidRPr="00BB21F4">
        <w:rPr>
          <w:rFonts w:hAnsi="宋体" w:cs="Times New Roman"/>
          <w:sz w:val="24"/>
        </w:rPr>
        <w:t>”</w:t>
      </w:r>
      <w:r w:rsidRPr="00BB21F4">
        <w:rPr>
          <w:rFonts w:hAnsi="宋体" w:cs="Times New Roman" w:hint="eastAsia"/>
          <w:sz w:val="24"/>
        </w:rPr>
        <w:t>并谈谈你的感悟。</w:t>
      </w:r>
    </w:p>
    <w:p w:rsidR="009E2BF3" w:rsidRDefault="009E2BF3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 w:hint="eastAsia"/>
          <w:u w:val="single"/>
        </w:rPr>
        <w:t xml:space="preserve"> </w:t>
      </w:r>
      <w:r>
        <w:rPr>
          <w:rFonts w:hAnsi="宋体" w:cs="Times New Roman"/>
          <w:u w:val="single"/>
        </w:rPr>
        <w:t xml:space="preserve">                                                                                 </w:t>
      </w:r>
    </w:p>
    <w:p w:rsidR="009E2BF3" w:rsidRDefault="009E2BF3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/>
          <w:u w:val="single"/>
        </w:rPr>
        <w:t xml:space="preserve">                                                                                  </w:t>
      </w:r>
    </w:p>
    <w:p w:rsidR="009E2BF3" w:rsidRPr="009E2BF3" w:rsidRDefault="009E2BF3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rFonts w:hAnsi="宋体" w:cs="Times New Roman"/>
          <w:u w:val="single"/>
        </w:rPr>
      </w:pPr>
      <w:r>
        <w:rPr>
          <w:rFonts w:hAnsi="宋体" w:cs="Times New Roman"/>
          <w:u w:val="single"/>
        </w:rPr>
        <w:t xml:space="preserve">                                                                                  </w:t>
      </w:r>
    </w:p>
    <w:p w:rsidR="007B793A" w:rsidRPr="0083109B" w:rsidRDefault="009E2BF3" w:rsidP="00BB21F4">
      <w:pPr>
        <w:pStyle w:val="ab"/>
        <w:tabs>
          <w:tab w:val="left" w:pos="1985"/>
          <w:tab w:val="left" w:pos="4111"/>
          <w:tab w:val="left" w:pos="6096"/>
        </w:tabs>
        <w:snapToGrid w:val="0"/>
        <w:spacing w:line="360" w:lineRule="auto"/>
        <w:rPr>
          <w:b/>
          <w:sz w:val="28"/>
          <w:szCs w:val="28"/>
        </w:rPr>
      </w:pPr>
      <w:r>
        <w:rPr>
          <w:rFonts w:hAnsi="宋体" w:cs="Times New Roman" w:hint="eastAsia"/>
          <w:u w:val="single"/>
        </w:rPr>
        <w:t xml:space="preserve"> </w:t>
      </w:r>
      <w:r>
        <w:rPr>
          <w:rFonts w:hAnsi="宋体" w:cs="Times New Roman"/>
          <w:u w:val="single"/>
        </w:rPr>
        <w:t xml:space="preserve">                                                                                 </w:t>
      </w:r>
    </w:p>
    <w:sectPr w:rsidR="007B793A" w:rsidRPr="0083109B" w:rsidSect="008C2E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70" w:rsidRDefault="00014670">
      <w:r>
        <w:separator/>
      </w:r>
    </w:p>
  </w:endnote>
  <w:endnote w:type="continuationSeparator" w:id="0">
    <w:p w:rsidR="00014670" w:rsidRDefault="0001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DB3AD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F27DF3" w:rsidP="00F27DF3">
    <w:pPr>
      <w:pStyle w:val="a6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70" w:rsidRDefault="00014670">
      <w:r>
        <w:separator/>
      </w:r>
    </w:p>
  </w:footnote>
  <w:footnote w:type="continuationSeparator" w:id="0">
    <w:p w:rsidR="00014670" w:rsidRDefault="0001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1334D"/>
    <w:rsid w:val="00014670"/>
    <w:rsid w:val="0002196A"/>
    <w:rsid w:val="00044897"/>
    <w:rsid w:val="000748B0"/>
    <w:rsid w:val="000773F7"/>
    <w:rsid w:val="00081419"/>
    <w:rsid w:val="00087D8C"/>
    <w:rsid w:val="00087FCF"/>
    <w:rsid w:val="000B0D54"/>
    <w:rsid w:val="000D0B7F"/>
    <w:rsid w:val="000E1CEE"/>
    <w:rsid w:val="000E5F2F"/>
    <w:rsid w:val="001005E1"/>
    <w:rsid w:val="00106A2C"/>
    <w:rsid w:val="0010731F"/>
    <w:rsid w:val="001222FE"/>
    <w:rsid w:val="0012677B"/>
    <w:rsid w:val="00131DED"/>
    <w:rsid w:val="001760FE"/>
    <w:rsid w:val="001A05AC"/>
    <w:rsid w:val="001B1160"/>
    <w:rsid w:val="001C41FD"/>
    <w:rsid w:val="001C5FC8"/>
    <w:rsid w:val="001E210B"/>
    <w:rsid w:val="001F457B"/>
    <w:rsid w:val="001F5C76"/>
    <w:rsid w:val="002004E6"/>
    <w:rsid w:val="002016B2"/>
    <w:rsid w:val="00203357"/>
    <w:rsid w:val="00214372"/>
    <w:rsid w:val="002205EE"/>
    <w:rsid w:val="002230C1"/>
    <w:rsid w:val="00230C40"/>
    <w:rsid w:val="0023702D"/>
    <w:rsid w:val="002601A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94D53"/>
    <w:rsid w:val="003A5EC3"/>
    <w:rsid w:val="003B2A90"/>
    <w:rsid w:val="003B4142"/>
    <w:rsid w:val="003B4431"/>
    <w:rsid w:val="003C0C22"/>
    <w:rsid w:val="003C54AA"/>
    <w:rsid w:val="003D4AF1"/>
    <w:rsid w:val="003F4044"/>
    <w:rsid w:val="003F5EE5"/>
    <w:rsid w:val="00405421"/>
    <w:rsid w:val="00406C80"/>
    <w:rsid w:val="00416785"/>
    <w:rsid w:val="00417075"/>
    <w:rsid w:val="0043194C"/>
    <w:rsid w:val="00446B3A"/>
    <w:rsid w:val="0045336F"/>
    <w:rsid w:val="00460AD1"/>
    <w:rsid w:val="00475BA0"/>
    <w:rsid w:val="004B07AD"/>
    <w:rsid w:val="004B1736"/>
    <w:rsid w:val="004B2A58"/>
    <w:rsid w:val="004D1FDB"/>
    <w:rsid w:val="004D4874"/>
    <w:rsid w:val="004E2D7A"/>
    <w:rsid w:val="005037E2"/>
    <w:rsid w:val="005159B6"/>
    <w:rsid w:val="00521A9D"/>
    <w:rsid w:val="005245AC"/>
    <w:rsid w:val="00555C0F"/>
    <w:rsid w:val="00586A45"/>
    <w:rsid w:val="005A5DD6"/>
    <w:rsid w:val="005B70B0"/>
    <w:rsid w:val="005D7838"/>
    <w:rsid w:val="005F4326"/>
    <w:rsid w:val="006133AD"/>
    <w:rsid w:val="006512BE"/>
    <w:rsid w:val="00663B28"/>
    <w:rsid w:val="00665E63"/>
    <w:rsid w:val="0066725E"/>
    <w:rsid w:val="00673D81"/>
    <w:rsid w:val="006A0FCF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372C"/>
    <w:rsid w:val="007F33D1"/>
    <w:rsid w:val="007F36FB"/>
    <w:rsid w:val="00827EB2"/>
    <w:rsid w:val="008304F3"/>
    <w:rsid w:val="0083109B"/>
    <w:rsid w:val="008459C1"/>
    <w:rsid w:val="008506CD"/>
    <w:rsid w:val="00854741"/>
    <w:rsid w:val="00883A42"/>
    <w:rsid w:val="00894649"/>
    <w:rsid w:val="00894C62"/>
    <w:rsid w:val="008B7F2F"/>
    <w:rsid w:val="008C2E65"/>
    <w:rsid w:val="008C622C"/>
    <w:rsid w:val="008E0505"/>
    <w:rsid w:val="00907A79"/>
    <w:rsid w:val="0093587A"/>
    <w:rsid w:val="009374F0"/>
    <w:rsid w:val="00940B97"/>
    <w:rsid w:val="009425B6"/>
    <w:rsid w:val="00966AFE"/>
    <w:rsid w:val="00967ABC"/>
    <w:rsid w:val="00970044"/>
    <w:rsid w:val="009A2B49"/>
    <w:rsid w:val="009B6C64"/>
    <w:rsid w:val="009C762C"/>
    <w:rsid w:val="009D2D83"/>
    <w:rsid w:val="009E2BF3"/>
    <w:rsid w:val="009E4C52"/>
    <w:rsid w:val="009F510C"/>
    <w:rsid w:val="009F6BC9"/>
    <w:rsid w:val="00A033EC"/>
    <w:rsid w:val="00A2712F"/>
    <w:rsid w:val="00A44E9E"/>
    <w:rsid w:val="00A530FB"/>
    <w:rsid w:val="00A62EF6"/>
    <w:rsid w:val="00A64DC3"/>
    <w:rsid w:val="00A75724"/>
    <w:rsid w:val="00A92130"/>
    <w:rsid w:val="00AB11C2"/>
    <w:rsid w:val="00AB6E3C"/>
    <w:rsid w:val="00AD7DAD"/>
    <w:rsid w:val="00AE54D5"/>
    <w:rsid w:val="00B10E49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21F4"/>
    <w:rsid w:val="00BB4E50"/>
    <w:rsid w:val="00BB528F"/>
    <w:rsid w:val="00BB7888"/>
    <w:rsid w:val="00BC50E5"/>
    <w:rsid w:val="00BD084A"/>
    <w:rsid w:val="00BE3650"/>
    <w:rsid w:val="00BE6EF5"/>
    <w:rsid w:val="00BF5DBB"/>
    <w:rsid w:val="00BF7B1E"/>
    <w:rsid w:val="00C07EA7"/>
    <w:rsid w:val="00C2120E"/>
    <w:rsid w:val="00C23A04"/>
    <w:rsid w:val="00C24EC7"/>
    <w:rsid w:val="00C446EC"/>
    <w:rsid w:val="00C53F30"/>
    <w:rsid w:val="00C71C21"/>
    <w:rsid w:val="00CE16D6"/>
    <w:rsid w:val="00D00BA6"/>
    <w:rsid w:val="00D079A5"/>
    <w:rsid w:val="00D314E7"/>
    <w:rsid w:val="00D35820"/>
    <w:rsid w:val="00D55A57"/>
    <w:rsid w:val="00DA559B"/>
    <w:rsid w:val="00DB3ADA"/>
    <w:rsid w:val="00DC35E2"/>
    <w:rsid w:val="00DE2A70"/>
    <w:rsid w:val="00DF6F50"/>
    <w:rsid w:val="00DF7528"/>
    <w:rsid w:val="00E02075"/>
    <w:rsid w:val="00E4000C"/>
    <w:rsid w:val="00E57400"/>
    <w:rsid w:val="00E66E44"/>
    <w:rsid w:val="00E72636"/>
    <w:rsid w:val="00E7722D"/>
    <w:rsid w:val="00EA6818"/>
    <w:rsid w:val="00EC2B18"/>
    <w:rsid w:val="00ED05A3"/>
    <w:rsid w:val="00ED634A"/>
    <w:rsid w:val="00F10705"/>
    <w:rsid w:val="00F11363"/>
    <w:rsid w:val="00F24B0C"/>
    <w:rsid w:val="00F27DF3"/>
    <w:rsid w:val="00F33ECE"/>
    <w:rsid w:val="00F46372"/>
    <w:rsid w:val="00F6335B"/>
    <w:rsid w:val="00F815F4"/>
    <w:rsid w:val="00F8743D"/>
    <w:rsid w:val="00F9726F"/>
    <w:rsid w:val="00FA08C6"/>
    <w:rsid w:val="00FB232C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39691A-8903-425C-9D2D-2BB1EB8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Char">
    <w:name w:val="页眉 Char"/>
    <w:link w:val="a4"/>
    <w:uiPriority w:val="99"/>
    <w:rsid w:val="008C2E6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8C2E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8C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F24B0C"/>
    <w:rPr>
      <w:sz w:val="18"/>
      <w:szCs w:val="18"/>
    </w:rPr>
  </w:style>
  <w:style w:type="character" w:customStyle="1" w:styleId="Char0">
    <w:name w:val="批注框文本 Char"/>
    <w:basedOn w:val="a0"/>
    <w:link w:val="a8"/>
    <w:rsid w:val="00F24B0C"/>
    <w:rPr>
      <w:kern w:val="2"/>
      <w:sz w:val="18"/>
      <w:szCs w:val="18"/>
    </w:rPr>
  </w:style>
  <w:style w:type="character" w:styleId="a9">
    <w:name w:val="Hyperlink"/>
    <w:basedOn w:val="a0"/>
    <w:rsid w:val="007B793A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rsid w:val="001C5FC8"/>
    <w:pPr>
      <w:ind w:firstLineChars="200" w:firstLine="420"/>
    </w:pPr>
  </w:style>
  <w:style w:type="paragraph" w:styleId="ab">
    <w:name w:val="Plain Text"/>
    <w:basedOn w:val="a"/>
    <w:link w:val="Char1"/>
    <w:uiPriority w:val="99"/>
    <w:unhideWhenUsed/>
    <w:rsid w:val="00F815F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b"/>
    <w:uiPriority w:val="99"/>
    <w:rsid w:val="00F815F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309</Words>
  <Characters>1762</Characters>
  <Application>Microsoft Office Word</Application>
  <DocSecurity>0</DocSecurity>
  <Lines>14</Lines>
  <Paragraphs>4</Paragraphs>
  <ScaleCrop>false</ScaleCrop>
  <Company>微软中国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2020-02-03T07:02:00Z</dcterms:created>
  <dcterms:modified xsi:type="dcterms:W3CDTF">2020-02-23T17:56:00Z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