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36" w:rsidRDefault="008A4A45">
      <w:pPr>
        <w:adjustRightInd w:val="0"/>
        <w:snapToGrid w:val="0"/>
        <w:spacing w:line="360" w:lineRule="auto"/>
        <w:jc w:val="center"/>
        <w:rPr>
          <w:color w:val="000000" w:themeColor="text1"/>
          <w:sz w:val="24"/>
          <w:szCs w:val="24"/>
        </w:rPr>
      </w:pPr>
      <w:r>
        <w:rPr>
          <w:rFonts w:hint="eastAsia"/>
          <w:color w:val="000000" w:themeColor="text1"/>
          <w:sz w:val="24"/>
          <w:szCs w:val="24"/>
        </w:rPr>
        <w:t>《历史唯物主义》</w:t>
      </w:r>
      <w:r w:rsidR="0050539A">
        <w:rPr>
          <w:rFonts w:hint="eastAsia"/>
          <w:color w:val="000000" w:themeColor="text1"/>
          <w:sz w:val="24"/>
          <w:szCs w:val="24"/>
        </w:rPr>
        <w:t>重难点</w:t>
      </w:r>
      <w:r>
        <w:rPr>
          <w:rFonts w:hint="eastAsia"/>
          <w:color w:val="000000" w:themeColor="text1"/>
          <w:sz w:val="24"/>
          <w:szCs w:val="24"/>
        </w:rPr>
        <w:t>复习作业答案</w:t>
      </w:r>
      <w:r w:rsidR="0050539A">
        <w:rPr>
          <w:rFonts w:hint="eastAsia"/>
          <w:color w:val="000000" w:themeColor="text1"/>
          <w:sz w:val="24"/>
          <w:szCs w:val="24"/>
        </w:rPr>
        <w:t>及解析</w:t>
      </w:r>
    </w:p>
    <w:p w:rsidR="00870B36" w:rsidRDefault="008A4A45">
      <w:pPr>
        <w:adjustRightInd w:val="0"/>
        <w:snapToGrid w:val="0"/>
        <w:spacing w:line="360" w:lineRule="auto"/>
        <w:rPr>
          <w:color w:val="000000" w:themeColor="text1"/>
          <w:sz w:val="24"/>
          <w:szCs w:val="24"/>
        </w:rPr>
      </w:pPr>
      <w:r>
        <w:rPr>
          <w:rFonts w:hint="eastAsia"/>
          <w:color w:val="000000" w:themeColor="text1"/>
          <w:sz w:val="24"/>
          <w:szCs w:val="24"/>
        </w:rPr>
        <w:t>【选择题】</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1</w:t>
      </w:r>
      <w:r>
        <w:rPr>
          <w:sz w:val="24"/>
          <w:szCs w:val="24"/>
        </w:rPr>
        <w:t>．</w:t>
      </w:r>
      <w:r>
        <w:rPr>
          <w:rFonts w:ascii="Times New Roman" w:hAnsi="Times New Roman" w:cs="Times New Roman"/>
          <w:sz w:val="24"/>
          <w:szCs w:val="24"/>
        </w:rPr>
        <w:t>A</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秦人建造房屋时会尽量避开农忙时节，房屋的主体建筑</w:t>
      </w:r>
      <w:r>
        <w:rPr>
          <w:rFonts w:hAnsi="宋体" w:cs="Times New Roman"/>
          <w:sz w:val="24"/>
          <w:szCs w:val="24"/>
        </w:rPr>
        <w:t>“</w:t>
      </w:r>
      <w:r>
        <w:rPr>
          <w:rFonts w:ascii="Times New Roman" w:eastAsia="楷体_GB2312" w:hAnsi="Times New Roman" w:cs="Times New Roman"/>
          <w:sz w:val="24"/>
          <w:szCs w:val="24"/>
        </w:rPr>
        <w:t>寓</w:t>
      </w:r>
      <w:r>
        <w:rPr>
          <w:rFonts w:hAnsi="宋体" w:cs="Times New Roman"/>
          <w:sz w:val="24"/>
          <w:szCs w:val="24"/>
        </w:rPr>
        <w:t>”</w:t>
      </w:r>
      <w:r>
        <w:rPr>
          <w:rFonts w:ascii="Times New Roman" w:eastAsia="楷体_GB2312" w:hAnsi="Times New Roman" w:cs="Times New Roman"/>
          <w:sz w:val="24"/>
          <w:szCs w:val="24"/>
        </w:rPr>
        <w:t>和附属建筑</w:t>
      </w:r>
      <w:proofErr w:type="gramStart"/>
      <w:r>
        <w:rPr>
          <w:rFonts w:ascii="Times New Roman" w:eastAsia="楷体_GB2312" w:hAnsi="Times New Roman" w:cs="Times New Roman"/>
          <w:sz w:val="24"/>
          <w:szCs w:val="24"/>
        </w:rPr>
        <w:t>庑</w:t>
      </w:r>
      <w:proofErr w:type="gramEnd"/>
      <w:r>
        <w:rPr>
          <w:rFonts w:ascii="Times New Roman" w:eastAsia="楷体_GB2312" w:hAnsi="Times New Roman" w:cs="Times New Roman"/>
          <w:sz w:val="24"/>
          <w:szCs w:val="24"/>
        </w:rPr>
        <w:t>、小内、圈、</w:t>
      </w:r>
      <w:proofErr w:type="gramStart"/>
      <w:r>
        <w:rPr>
          <w:rFonts w:hAnsi="宋体" w:cs="宋体" w:hint="eastAsia"/>
          <w:sz w:val="24"/>
          <w:szCs w:val="24"/>
        </w:rPr>
        <w:t>圂</w:t>
      </w:r>
      <w:proofErr w:type="gramEnd"/>
      <w:r>
        <w:rPr>
          <w:rFonts w:ascii="Times New Roman" w:eastAsia="楷体_GB2312" w:hAnsi="Times New Roman" w:cs="Times New Roman"/>
          <w:sz w:val="24"/>
          <w:szCs w:val="24"/>
        </w:rPr>
        <w:t>、屏等都与农牧业生产有关，说明了矛盾的主要方面支配着次要方面，也说明了社会意识是对社会存在的反映，</w:t>
      </w:r>
      <w:r>
        <w:rPr>
          <w:rFonts w:eastAsia="楷体_GB2312" w:hAnsi="宋体" w:cs="Times New Roman"/>
          <w:sz w:val="24"/>
          <w:szCs w:val="24"/>
        </w:rPr>
        <w:t>①②</w:t>
      </w:r>
      <w:r>
        <w:rPr>
          <w:rFonts w:ascii="Times New Roman" w:eastAsia="楷体_GB2312" w:hAnsi="Times New Roman" w:cs="Times New Roman"/>
          <w:sz w:val="24"/>
          <w:szCs w:val="24"/>
        </w:rPr>
        <w:t>正确。材料中没有体现出社会存在的变化，也没有体现出社会意识的变化，</w:t>
      </w:r>
      <w:r>
        <w:rPr>
          <w:rFonts w:eastAsia="楷体_GB2312" w:hAnsi="宋体" w:cs="Times New Roman"/>
          <w:sz w:val="24"/>
          <w:szCs w:val="24"/>
        </w:rPr>
        <w:t>③</w:t>
      </w:r>
      <w:r>
        <w:rPr>
          <w:rFonts w:ascii="Times New Roman" w:eastAsia="楷体_GB2312" w:hAnsi="Times New Roman" w:cs="Times New Roman"/>
          <w:sz w:val="24"/>
          <w:szCs w:val="24"/>
        </w:rPr>
        <w:t>错误；</w:t>
      </w:r>
      <w:r>
        <w:rPr>
          <w:rFonts w:eastAsia="楷体_GB2312" w:hAnsi="宋体" w:cs="Times New Roman"/>
          <w:sz w:val="24"/>
          <w:szCs w:val="24"/>
        </w:rPr>
        <w:t>④</w:t>
      </w:r>
      <w:r>
        <w:rPr>
          <w:rFonts w:ascii="Times New Roman" w:eastAsia="楷体_GB2312" w:hAnsi="Times New Roman" w:cs="Times New Roman"/>
          <w:sz w:val="24"/>
          <w:szCs w:val="24"/>
        </w:rPr>
        <w:t>与材料无关。</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C</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本题考查社会存在与社会意识、认识与实践的知识。认识源于实践，社会意识是社会存在的反映，</w:t>
      </w:r>
      <w:bookmarkStart w:id="0" w:name="_GoBack"/>
      <w:bookmarkEnd w:id="0"/>
      <w:r>
        <w:rPr>
          <w:rFonts w:ascii="Times New Roman" w:eastAsia="楷体_GB2312" w:hAnsi="Times New Roman" w:cs="Times New Roman"/>
          <w:sz w:val="24"/>
          <w:szCs w:val="24"/>
        </w:rPr>
        <w:t>习近平新时代中国特色社会主义思想源于实践，是对社会存在的正确反映，是时代变化和社会发展的产物，</w:t>
      </w:r>
      <w:r>
        <w:rPr>
          <w:rFonts w:eastAsia="楷体_GB2312" w:hAnsi="宋体" w:cs="Times New Roman"/>
          <w:sz w:val="24"/>
          <w:szCs w:val="24"/>
        </w:rPr>
        <w:t>②</w:t>
      </w:r>
      <w:r>
        <w:rPr>
          <w:rFonts w:ascii="Times New Roman" w:eastAsia="楷体_GB2312" w:hAnsi="Times New Roman" w:cs="Times New Roman"/>
          <w:sz w:val="24"/>
          <w:szCs w:val="24"/>
        </w:rPr>
        <w:t>符合题意。</w:t>
      </w:r>
      <w:r>
        <w:rPr>
          <w:rFonts w:eastAsia="楷体_GB2312" w:hAnsi="宋体" w:cs="Times New Roman"/>
          <w:sz w:val="24"/>
          <w:szCs w:val="24"/>
        </w:rPr>
        <w:t>①</w:t>
      </w:r>
      <w:r>
        <w:rPr>
          <w:rFonts w:ascii="Times New Roman" w:eastAsia="楷体_GB2312" w:hAnsi="Times New Roman" w:cs="Times New Roman"/>
          <w:sz w:val="24"/>
          <w:szCs w:val="24"/>
        </w:rPr>
        <w:t>属于唯心主义观点，不选。习近平新时代中国特色社会主义思想从理论和实践结合上系统回答了一系列重大时代课题，是实践创新和理论创新的结晶，</w:t>
      </w:r>
      <w:r>
        <w:rPr>
          <w:rFonts w:eastAsia="楷体_GB2312" w:hAnsi="宋体" w:cs="Times New Roman"/>
          <w:sz w:val="24"/>
          <w:szCs w:val="24"/>
        </w:rPr>
        <w:t>③</w:t>
      </w:r>
      <w:r>
        <w:rPr>
          <w:rFonts w:ascii="Times New Roman" w:eastAsia="楷体_GB2312" w:hAnsi="Times New Roman" w:cs="Times New Roman"/>
          <w:sz w:val="24"/>
          <w:szCs w:val="24"/>
        </w:rPr>
        <w:t>符合题意。认识具有无限性、上升性，</w:t>
      </w:r>
      <w:r>
        <w:rPr>
          <w:rFonts w:eastAsia="楷体_GB2312" w:hAnsi="宋体" w:cs="Times New Roman"/>
          <w:sz w:val="24"/>
          <w:szCs w:val="24"/>
        </w:rPr>
        <w:t>④</w:t>
      </w:r>
      <w:r>
        <w:rPr>
          <w:rFonts w:ascii="Times New Roman" w:eastAsia="楷体_GB2312" w:hAnsi="Times New Roman" w:cs="Times New Roman"/>
          <w:sz w:val="24"/>
          <w:szCs w:val="24"/>
        </w:rPr>
        <w:t>表述错误。故选</w:t>
      </w:r>
      <w:r>
        <w:rPr>
          <w:rFonts w:ascii="Times New Roman" w:eastAsia="楷体_GB2312" w:hAnsi="Times New Roman" w:cs="Times New Roman"/>
          <w:sz w:val="24"/>
          <w:szCs w:val="24"/>
        </w:rPr>
        <w:t>C</w:t>
      </w:r>
      <w:r>
        <w:rPr>
          <w:rFonts w:ascii="Times New Roman" w:eastAsia="楷体_GB2312" w:hAnsi="Times New Roman" w:cs="Times New Roman"/>
          <w:sz w:val="24"/>
          <w:szCs w:val="24"/>
        </w:rPr>
        <w:t>。</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B</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本题考查社会存在和社会意识的辩证关系。党中央根据国际国内环境变化，特别是我国发展条件和发展阶段变化做出</w:t>
      </w:r>
      <w:r>
        <w:rPr>
          <w:rFonts w:hAnsi="宋体" w:cs="Times New Roman"/>
          <w:sz w:val="24"/>
          <w:szCs w:val="24"/>
        </w:rPr>
        <w:t>“</w:t>
      </w:r>
      <w:r>
        <w:rPr>
          <w:rFonts w:ascii="Times New Roman" w:eastAsia="楷体_GB2312" w:hAnsi="Times New Roman" w:cs="Times New Roman"/>
          <w:sz w:val="24"/>
          <w:szCs w:val="24"/>
        </w:rPr>
        <w:t>我国经济已由高速增长阶段转向高质量发展阶段</w:t>
      </w:r>
      <w:r>
        <w:rPr>
          <w:rFonts w:hAnsi="宋体" w:cs="Times New Roman"/>
          <w:sz w:val="24"/>
          <w:szCs w:val="24"/>
        </w:rPr>
        <w:t>”</w:t>
      </w:r>
      <w:r>
        <w:rPr>
          <w:rFonts w:ascii="Times New Roman" w:eastAsia="楷体_GB2312" w:hAnsi="Times New Roman" w:cs="Times New Roman"/>
          <w:sz w:val="24"/>
          <w:szCs w:val="24"/>
        </w:rPr>
        <w:t>这一重大判断，表明社会存在决定社会意识，社会意识是社会存在的反映，</w:t>
      </w:r>
      <w:r>
        <w:rPr>
          <w:rFonts w:eastAsia="楷体_GB2312" w:hAnsi="宋体" w:cs="Times New Roman"/>
          <w:sz w:val="24"/>
          <w:szCs w:val="24"/>
        </w:rPr>
        <w:t>①</w:t>
      </w:r>
      <w:r>
        <w:rPr>
          <w:rFonts w:ascii="Times New Roman" w:eastAsia="楷体_GB2312" w:hAnsi="Times New Roman" w:cs="Times New Roman"/>
          <w:sz w:val="24"/>
          <w:szCs w:val="24"/>
        </w:rPr>
        <w:t>正确且符合题意；基于这一判断，党中央进行重大战略部署，推出了一系列政策措施，对于引领我国经济向高质量发展具有重要意义，表明先进的社会意识对社会发展起推动作用，</w:t>
      </w:r>
      <w:r>
        <w:rPr>
          <w:rFonts w:eastAsia="楷体_GB2312" w:hAnsi="宋体" w:cs="Times New Roman"/>
          <w:sz w:val="24"/>
          <w:szCs w:val="24"/>
        </w:rPr>
        <w:t>②</w:t>
      </w:r>
      <w:r>
        <w:rPr>
          <w:rFonts w:ascii="Times New Roman" w:eastAsia="楷体_GB2312" w:hAnsi="Times New Roman" w:cs="Times New Roman"/>
          <w:sz w:val="24"/>
          <w:szCs w:val="24"/>
        </w:rPr>
        <w:t>正确且符合题意；价值判断是价值选择的基础，</w:t>
      </w:r>
      <w:r>
        <w:rPr>
          <w:rFonts w:eastAsia="楷体_GB2312" w:hAnsi="宋体" w:cs="Times New Roman"/>
          <w:sz w:val="24"/>
          <w:szCs w:val="24"/>
        </w:rPr>
        <w:t>③</w:t>
      </w:r>
      <w:r>
        <w:rPr>
          <w:rFonts w:ascii="Times New Roman" w:eastAsia="楷体_GB2312" w:hAnsi="Times New Roman" w:cs="Times New Roman"/>
          <w:sz w:val="24"/>
          <w:szCs w:val="24"/>
        </w:rPr>
        <w:t>颠倒了二者的关系，说法错误；生产关系的调整影响但不决定社会的经济发展，</w:t>
      </w:r>
      <w:r>
        <w:rPr>
          <w:rFonts w:eastAsia="楷体_GB2312" w:hAnsi="宋体" w:cs="Times New Roman"/>
          <w:sz w:val="24"/>
          <w:szCs w:val="24"/>
        </w:rPr>
        <w:t>④</w:t>
      </w:r>
      <w:r>
        <w:rPr>
          <w:rFonts w:ascii="Times New Roman" w:eastAsia="楷体_GB2312" w:hAnsi="Times New Roman" w:cs="Times New Roman"/>
          <w:sz w:val="24"/>
          <w:szCs w:val="24"/>
        </w:rPr>
        <w:t>错误；故本题答案选</w:t>
      </w:r>
      <w:r>
        <w:rPr>
          <w:rFonts w:ascii="Times New Roman" w:eastAsia="楷体_GB2312" w:hAnsi="Times New Roman" w:cs="Times New Roman"/>
          <w:sz w:val="24"/>
          <w:szCs w:val="24"/>
        </w:rPr>
        <w:t>B</w:t>
      </w:r>
      <w:r>
        <w:rPr>
          <w:rFonts w:ascii="Times New Roman" w:eastAsia="楷体_GB2312" w:hAnsi="Times New Roman" w:cs="Times New Roman"/>
          <w:sz w:val="24"/>
          <w:szCs w:val="24"/>
        </w:rPr>
        <w:t>。</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本题考查人类社会发展的规律。生产关系要适应生产力的发展；上层建筑要适应经济基础的发展规律是人类社会发展的基本规律。一个国家、一</w:t>
      </w:r>
      <w:r>
        <w:rPr>
          <w:rFonts w:ascii="Times New Roman" w:eastAsia="楷体_GB2312" w:hAnsi="Times New Roman" w:cs="Times New Roman"/>
          <w:sz w:val="24"/>
          <w:szCs w:val="24"/>
        </w:rPr>
        <w:t>个民族要振兴，就必须在历史前进的逻辑中前进，在时代发展的潮流中发展，体现要尊重人类社会历史发展的客观规律。答案为</w:t>
      </w:r>
      <w:r>
        <w:rPr>
          <w:rFonts w:ascii="Times New Roman" w:eastAsia="楷体_GB2312" w:hAnsi="Times New Roman" w:cs="Times New Roman"/>
          <w:sz w:val="24"/>
          <w:szCs w:val="24"/>
        </w:rPr>
        <w:t>A</w:t>
      </w:r>
      <w:r>
        <w:rPr>
          <w:rFonts w:ascii="Times New Roman" w:eastAsia="楷体_GB2312" w:hAnsi="Times New Roman" w:cs="Times New Roman"/>
          <w:sz w:val="24"/>
          <w:szCs w:val="24"/>
        </w:rPr>
        <w:t>。</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本题考查社会存在与社会意识、社会基本矛盾运动。花山岩画描绘的各种</w:t>
      </w:r>
      <w:r>
        <w:rPr>
          <w:rFonts w:ascii="Times New Roman" w:eastAsia="楷体_GB2312" w:hAnsi="Times New Roman" w:cs="Times New Roman"/>
          <w:sz w:val="24"/>
          <w:szCs w:val="24"/>
        </w:rPr>
        <w:lastRenderedPageBreak/>
        <w:t>人物、器物以及天体图形作为一种社会意识，是对古代先民的社会生产和社会生活的反映，由此可见，社会意识是对社会存在的反映，</w:t>
      </w:r>
      <w:r>
        <w:rPr>
          <w:rFonts w:ascii="Times New Roman" w:eastAsia="楷体_GB2312" w:hAnsi="Times New Roman" w:cs="Times New Roman"/>
          <w:sz w:val="24"/>
          <w:szCs w:val="24"/>
        </w:rPr>
        <w:t>D</w:t>
      </w:r>
      <w:r>
        <w:rPr>
          <w:rFonts w:ascii="Times New Roman" w:eastAsia="楷体_GB2312" w:hAnsi="Times New Roman" w:cs="Times New Roman"/>
          <w:sz w:val="24"/>
          <w:szCs w:val="24"/>
        </w:rPr>
        <w:t>正确且符合题意。材料不能体现社会发展进程与生产方式的关系、生产关系与生产力的关系、上层建筑与经济基础的关系，</w:t>
      </w:r>
      <w:r>
        <w:rPr>
          <w:rFonts w:ascii="Times New Roman" w:eastAsia="楷体_GB2312" w:hAnsi="Times New Roman" w:cs="Times New Roman"/>
          <w:sz w:val="24"/>
          <w:szCs w:val="24"/>
        </w:rPr>
        <w:t>A</w:t>
      </w:r>
      <w:r>
        <w:rPr>
          <w:rFonts w:ascii="Times New Roman" w:eastAsia="楷体_GB2312" w:hAnsi="Times New Roman" w:cs="Times New Roman"/>
          <w:sz w:val="24"/>
          <w:szCs w:val="24"/>
        </w:rPr>
        <w:t>、</w:t>
      </w:r>
      <w:r>
        <w:rPr>
          <w:rFonts w:ascii="Times New Roman" w:eastAsia="楷体_GB2312" w:hAnsi="Times New Roman" w:cs="Times New Roman"/>
          <w:sz w:val="24"/>
          <w:szCs w:val="24"/>
        </w:rPr>
        <w:t>B</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与题意无关。</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本题主要考查实践与认识的关系、认识过程、社</w:t>
      </w:r>
      <w:r>
        <w:rPr>
          <w:rFonts w:ascii="Times New Roman" w:eastAsia="楷体_GB2312" w:hAnsi="Times New Roman" w:cs="Times New Roman"/>
          <w:sz w:val="24"/>
          <w:szCs w:val="24"/>
        </w:rPr>
        <w:t>会基本矛盾运动、价值观的导向作用等知识。民法典属于上层建筑范畴，编纂民法典是对现行的民事法律规范进行科学整理、修改完善，对经济社会生活中出现的新情况、新问题</w:t>
      </w:r>
      <w:proofErr w:type="gramStart"/>
      <w:r>
        <w:rPr>
          <w:rFonts w:ascii="Times New Roman" w:eastAsia="楷体_GB2312" w:hAnsi="Times New Roman" w:cs="Times New Roman"/>
          <w:sz w:val="24"/>
          <w:szCs w:val="24"/>
        </w:rPr>
        <w:t>作出</w:t>
      </w:r>
      <w:proofErr w:type="gramEnd"/>
      <w:r>
        <w:rPr>
          <w:rFonts w:ascii="Times New Roman" w:eastAsia="楷体_GB2312" w:hAnsi="Times New Roman" w:cs="Times New Roman"/>
          <w:sz w:val="24"/>
          <w:szCs w:val="24"/>
        </w:rPr>
        <w:t>有针对性的新规定，这是调整上层建筑以适合经济基础的状况的体现，也表明人的认识是一个不断发展的过程，</w:t>
      </w:r>
      <w:r>
        <w:rPr>
          <w:rFonts w:eastAsia="楷体_GB2312" w:hAnsi="宋体" w:cs="Times New Roman"/>
          <w:sz w:val="24"/>
          <w:szCs w:val="24"/>
        </w:rPr>
        <w:t>①③</w:t>
      </w:r>
      <w:r>
        <w:rPr>
          <w:rFonts w:ascii="Times New Roman" w:eastAsia="楷体_GB2312" w:hAnsi="Times New Roman" w:cs="Times New Roman"/>
          <w:sz w:val="24"/>
          <w:szCs w:val="24"/>
        </w:rPr>
        <w:t>正确切题，故选</w:t>
      </w:r>
      <w:r>
        <w:rPr>
          <w:rFonts w:ascii="Times New Roman" w:eastAsia="楷体_GB2312" w:hAnsi="Times New Roman" w:cs="Times New Roman"/>
          <w:sz w:val="24"/>
          <w:szCs w:val="24"/>
        </w:rPr>
        <w:t>C</w:t>
      </w:r>
      <w:r>
        <w:rPr>
          <w:rFonts w:ascii="Times New Roman" w:eastAsia="楷体_GB2312" w:hAnsi="Times New Roman" w:cs="Times New Roman"/>
          <w:sz w:val="24"/>
          <w:szCs w:val="24"/>
        </w:rPr>
        <w:t>。</w:t>
      </w:r>
      <w:r>
        <w:rPr>
          <w:rFonts w:eastAsia="楷体_GB2312" w:hAnsi="宋体" w:cs="Times New Roman"/>
          <w:sz w:val="24"/>
          <w:szCs w:val="24"/>
        </w:rPr>
        <w:t>②④</w:t>
      </w:r>
      <w:r>
        <w:rPr>
          <w:rFonts w:ascii="Times New Roman" w:eastAsia="楷体_GB2312" w:hAnsi="Times New Roman" w:cs="Times New Roman"/>
          <w:sz w:val="24"/>
          <w:szCs w:val="24"/>
        </w:rPr>
        <w:t>的说法在材料中未体现，故不选。</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7</w:t>
      </w:r>
      <w:r>
        <w:rPr>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本题考查价值判断的特点，真理的特点。</w:t>
      </w:r>
      <w:r>
        <w:rPr>
          <w:rFonts w:hAnsi="宋体" w:cs="Times New Roman"/>
          <w:sz w:val="24"/>
          <w:szCs w:val="24"/>
        </w:rPr>
        <w:t>“</w:t>
      </w:r>
      <w:r>
        <w:rPr>
          <w:rFonts w:ascii="Times New Roman" w:eastAsia="楷体_GB2312" w:hAnsi="Times New Roman" w:cs="Times New Roman"/>
          <w:sz w:val="24"/>
          <w:szCs w:val="24"/>
        </w:rPr>
        <w:t>许多伟大的真理开始的时候都被认为是亵渎行为</w:t>
      </w:r>
      <w:r>
        <w:rPr>
          <w:rFonts w:hAnsi="宋体" w:cs="Times New Roman"/>
          <w:sz w:val="24"/>
          <w:szCs w:val="24"/>
        </w:rPr>
        <w:t>”</w:t>
      </w:r>
      <w:r>
        <w:rPr>
          <w:rFonts w:ascii="Times New Roman" w:eastAsia="楷体_GB2312" w:hAnsi="Times New Roman" w:cs="Times New Roman"/>
          <w:sz w:val="24"/>
          <w:szCs w:val="24"/>
        </w:rPr>
        <w:t>，这说明人们对真理的价值判断因时间、地点和条件的变化而不同，</w:t>
      </w:r>
      <w:r>
        <w:rPr>
          <w:rFonts w:ascii="Times New Roman" w:eastAsia="楷体_GB2312" w:hAnsi="Times New Roman" w:cs="Times New Roman"/>
          <w:sz w:val="24"/>
          <w:szCs w:val="24"/>
        </w:rPr>
        <w:t>B</w:t>
      </w:r>
      <w:r>
        <w:rPr>
          <w:rFonts w:ascii="Times New Roman" w:eastAsia="楷体_GB2312" w:hAnsi="Times New Roman" w:cs="Times New Roman"/>
          <w:sz w:val="24"/>
          <w:szCs w:val="24"/>
        </w:rPr>
        <w:t>符合题意。材料不体现真理的条件性，</w:t>
      </w:r>
      <w:r>
        <w:rPr>
          <w:rFonts w:ascii="Times New Roman" w:eastAsia="楷体_GB2312" w:hAnsi="Times New Roman" w:cs="Times New Roman"/>
          <w:sz w:val="24"/>
          <w:szCs w:val="24"/>
        </w:rPr>
        <w:t>也不体现真理是具体的，</w:t>
      </w:r>
      <w:r>
        <w:rPr>
          <w:rFonts w:ascii="Times New Roman" w:eastAsia="楷体_GB2312" w:hAnsi="Times New Roman" w:cs="Times New Roman"/>
          <w:sz w:val="24"/>
          <w:szCs w:val="24"/>
        </w:rPr>
        <w:t>A</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不符合题意。材料不体现遵循客观规律是</w:t>
      </w:r>
      <w:proofErr w:type="gramStart"/>
      <w:r>
        <w:rPr>
          <w:rFonts w:ascii="Times New Roman" w:eastAsia="楷体_GB2312" w:hAnsi="Times New Roman" w:cs="Times New Roman"/>
          <w:sz w:val="24"/>
          <w:szCs w:val="24"/>
        </w:rPr>
        <w:t>作出</w:t>
      </w:r>
      <w:proofErr w:type="gramEnd"/>
      <w:r>
        <w:rPr>
          <w:rFonts w:ascii="Times New Roman" w:eastAsia="楷体_GB2312" w:hAnsi="Times New Roman" w:cs="Times New Roman"/>
          <w:sz w:val="24"/>
          <w:szCs w:val="24"/>
        </w:rPr>
        <w:t>正确价值判断的原则，</w:t>
      </w:r>
      <w:r>
        <w:rPr>
          <w:rFonts w:ascii="Times New Roman" w:eastAsia="楷体_GB2312" w:hAnsi="Times New Roman" w:cs="Times New Roman"/>
          <w:sz w:val="24"/>
          <w:szCs w:val="24"/>
        </w:rPr>
        <w:t>D</w:t>
      </w:r>
      <w:r>
        <w:rPr>
          <w:rFonts w:ascii="Times New Roman" w:eastAsia="楷体_GB2312" w:hAnsi="Times New Roman" w:cs="Times New Roman"/>
          <w:sz w:val="24"/>
          <w:szCs w:val="24"/>
        </w:rPr>
        <w:t>不符合题意。答案为</w:t>
      </w:r>
      <w:r>
        <w:rPr>
          <w:rFonts w:ascii="Times New Roman" w:eastAsia="楷体_GB2312" w:hAnsi="Times New Roman" w:cs="Times New Roman"/>
          <w:sz w:val="24"/>
          <w:szCs w:val="24"/>
        </w:rPr>
        <w:t>B</w:t>
      </w:r>
      <w:r>
        <w:rPr>
          <w:rFonts w:ascii="Times New Roman" w:eastAsia="楷体_GB2312" w:hAnsi="Times New Roman" w:cs="Times New Roman"/>
          <w:sz w:val="24"/>
          <w:szCs w:val="24"/>
        </w:rPr>
        <w:t>。</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本题考查价值观、价值判断与价值选择的知识。人们的利益的差异导致了价值观的差异，</w:t>
      </w:r>
      <w:r>
        <w:rPr>
          <w:rFonts w:eastAsia="楷体_GB2312" w:hAnsi="宋体" w:cs="Times New Roman"/>
          <w:sz w:val="24"/>
          <w:szCs w:val="24"/>
        </w:rPr>
        <w:t>①</w:t>
      </w:r>
      <w:r>
        <w:rPr>
          <w:rFonts w:ascii="Times New Roman" w:eastAsia="楷体_GB2312" w:hAnsi="Times New Roman" w:cs="Times New Roman"/>
          <w:sz w:val="24"/>
          <w:szCs w:val="24"/>
        </w:rPr>
        <w:t>表述错误。人们在正确的价值判断的基础上</w:t>
      </w:r>
      <w:proofErr w:type="gramStart"/>
      <w:r>
        <w:rPr>
          <w:rFonts w:ascii="Times New Roman" w:eastAsia="楷体_GB2312" w:hAnsi="Times New Roman" w:cs="Times New Roman"/>
          <w:sz w:val="24"/>
          <w:szCs w:val="24"/>
        </w:rPr>
        <w:t>作出</w:t>
      </w:r>
      <w:proofErr w:type="gramEnd"/>
      <w:r>
        <w:rPr>
          <w:rFonts w:ascii="Times New Roman" w:eastAsia="楷体_GB2312" w:hAnsi="Times New Roman" w:cs="Times New Roman"/>
          <w:sz w:val="24"/>
          <w:szCs w:val="24"/>
        </w:rPr>
        <w:t>正确的价值选择，因此，价值选择的正确性依赖于价值判断的合理性，</w:t>
      </w:r>
      <w:r>
        <w:rPr>
          <w:rFonts w:eastAsia="楷体_GB2312" w:hAnsi="宋体" w:cs="Times New Roman"/>
          <w:sz w:val="24"/>
          <w:szCs w:val="24"/>
        </w:rPr>
        <w:t>④</w:t>
      </w:r>
      <w:r>
        <w:rPr>
          <w:rFonts w:ascii="Times New Roman" w:eastAsia="楷体_GB2312" w:hAnsi="Times New Roman" w:cs="Times New Roman"/>
          <w:sz w:val="24"/>
          <w:szCs w:val="24"/>
        </w:rPr>
        <w:t>表述错误，</w:t>
      </w:r>
      <w:r>
        <w:rPr>
          <w:rFonts w:eastAsia="楷体_GB2312" w:hAnsi="宋体" w:cs="Times New Roman"/>
          <w:sz w:val="24"/>
          <w:szCs w:val="24"/>
        </w:rPr>
        <w:t>③</w:t>
      </w:r>
      <w:r>
        <w:rPr>
          <w:rFonts w:ascii="Times New Roman" w:eastAsia="楷体_GB2312" w:hAnsi="Times New Roman" w:cs="Times New Roman"/>
          <w:sz w:val="24"/>
          <w:szCs w:val="24"/>
        </w:rPr>
        <w:t>正确。我国仍不惜亏损运营</w:t>
      </w:r>
      <w:r>
        <w:rPr>
          <w:rFonts w:ascii="Times New Roman" w:eastAsia="楷体_GB2312" w:hAnsi="Times New Roman" w:cs="Times New Roman"/>
          <w:sz w:val="24"/>
          <w:szCs w:val="24"/>
        </w:rPr>
        <w:t>81</w:t>
      </w:r>
      <w:r>
        <w:rPr>
          <w:rFonts w:ascii="Times New Roman" w:eastAsia="楷体_GB2312" w:hAnsi="Times New Roman" w:cs="Times New Roman"/>
          <w:sz w:val="24"/>
          <w:szCs w:val="24"/>
        </w:rPr>
        <w:t>对</w:t>
      </w:r>
      <w:r>
        <w:rPr>
          <w:rFonts w:hAnsi="宋体" w:cs="Times New Roman"/>
          <w:sz w:val="24"/>
          <w:szCs w:val="24"/>
        </w:rPr>
        <w:t>“</w:t>
      </w:r>
      <w:r>
        <w:rPr>
          <w:rFonts w:ascii="Times New Roman" w:eastAsia="楷体_GB2312" w:hAnsi="Times New Roman" w:cs="Times New Roman"/>
          <w:sz w:val="24"/>
          <w:szCs w:val="24"/>
        </w:rPr>
        <w:t>慢火车</w:t>
      </w:r>
      <w:r>
        <w:rPr>
          <w:rFonts w:hAnsi="宋体"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5633</w:t>
      </w:r>
      <w:r>
        <w:rPr>
          <w:rFonts w:ascii="Times New Roman" w:eastAsia="楷体_GB2312" w:hAnsi="Times New Roman" w:cs="Times New Roman"/>
          <w:sz w:val="24"/>
          <w:szCs w:val="24"/>
        </w:rPr>
        <w:t>、</w:t>
      </w:r>
      <w:r>
        <w:rPr>
          <w:rFonts w:ascii="Times New Roman" w:eastAsia="楷体_GB2312" w:hAnsi="Times New Roman" w:cs="Times New Roman"/>
          <w:sz w:val="24"/>
          <w:szCs w:val="24"/>
        </w:rPr>
        <w:t>5634</w:t>
      </w:r>
      <w:r>
        <w:rPr>
          <w:rFonts w:ascii="Times New Roman" w:eastAsia="楷体_GB2312" w:hAnsi="Times New Roman" w:cs="Times New Roman"/>
          <w:sz w:val="24"/>
          <w:szCs w:val="24"/>
        </w:rPr>
        <w:t>次列车仍然运行在大凉山，送大山里的孩子去上学，为当地乡亲出行提供便利，这体现了经济社会发展必须坚持以人民为中心的价值导向，</w:t>
      </w:r>
      <w:r>
        <w:rPr>
          <w:rFonts w:eastAsia="楷体_GB2312" w:hAnsi="宋体" w:cs="Times New Roman"/>
          <w:sz w:val="24"/>
          <w:szCs w:val="24"/>
        </w:rPr>
        <w:t>②</w:t>
      </w:r>
      <w:r>
        <w:rPr>
          <w:rFonts w:ascii="Times New Roman" w:eastAsia="楷体_GB2312" w:hAnsi="Times New Roman" w:cs="Times New Roman"/>
          <w:sz w:val="24"/>
          <w:szCs w:val="24"/>
        </w:rPr>
        <w:t>符合题意。故选</w:t>
      </w:r>
      <w:r>
        <w:rPr>
          <w:rFonts w:ascii="Times New Roman" w:eastAsia="楷体_GB2312" w:hAnsi="Times New Roman" w:cs="Times New Roman"/>
          <w:sz w:val="24"/>
          <w:szCs w:val="24"/>
        </w:rPr>
        <w:t>C</w:t>
      </w:r>
      <w:r>
        <w:rPr>
          <w:rFonts w:ascii="Times New Roman" w:eastAsia="楷体_GB2312" w:hAnsi="Times New Roman" w:cs="Times New Roman"/>
          <w:sz w:val="24"/>
          <w:szCs w:val="24"/>
        </w:rPr>
        <w:t>。</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9</w:t>
      </w:r>
      <w:r>
        <w:rPr>
          <w:sz w:val="24"/>
          <w:szCs w:val="24"/>
        </w:rPr>
        <w:t>．</w:t>
      </w:r>
      <w:r>
        <w:rPr>
          <w:rFonts w:ascii="Times New Roman" w:hAnsi="Times New Roman" w:cs="Times New Roman"/>
          <w:sz w:val="24"/>
          <w:szCs w:val="24"/>
        </w:rPr>
        <w:t>D</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hAnsi="宋体" w:cs="Times New Roman"/>
          <w:sz w:val="24"/>
          <w:szCs w:val="24"/>
        </w:rPr>
        <w:t>“</w:t>
      </w:r>
      <w:r>
        <w:rPr>
          <w:rFonts w:ascii="Times New Roman" w:eastAsia="楷体_GB2312" w:hAnsi="Times New Roman" w:cs="Times New Roman"/>
          <w:sz w:val="24"/>
          <w:szCs w:val="24"/>
        </w:rPr>
        <w:t>最美退役军人</w:t>
      </w:r>
      <w:r>
        <w:rPr>
          <w:rFonts w:hAnsi="宋体" w:cs="Times New Roman"/>
          <w:sz w:val="24"/>
          <w:szCs w:val="24"/>
        </w:rPr>
        <w:t>”</w:t>
      </w:r>
      <w:r>
        <w:rPr>
          <w:rFonts w:ascii="Times New Roman" w:eastAsia="楷体_GB2312" w:hAnsi="Times New Roman" w:cs="Times New Roman"/>
          <w:sz w:val="24"/>
          <w:szCs w:val="24"/>
        </w:rPr>
        <w:t>无论在哪里，都坚信</w:t>
      </w:r>
      <w:r>
        <w:rPr>
          <w:rFonts w:hAnsi="宋体" w:cs="Times New Roman"/>
          <w:sz w:val="24"/>
          <w:szCs w:val="24"/>
        </w:rPr>
        <w:t>“</w:t>
      </w:r>
      <w:r>
        <w:rPr>
          <w:rFonts w:ascii="Times New Roman" w:eastAsia="楷体_GB2312" w:hAnsi="Times New Roman" w:cs="Times New Roman"/>
          <w:sz w:val="24"/>
          <w:szCs w:val="24"/>
        </w:rPr>
        <w:t>社会需要我，百姓需要我</w:t>
      </w:r>
      <w:r>
        <w:rPr>
          <w:rFonts w:hAnsi="宋体" w:cs="Times New Roman"/>
          <w:sz w:val="24"/>
          <w:szCs w:val="24"/>
        </w:rPr>
        <w:t>”</w:t>
      </w:r>
      <w:r>
        <w:rPr>
          <w:rFonts w:ascii="Times New Roman" w:eastAsia="楷体_GB2312" w:hAnsi="Times New Roman" w:cs="Times New Roman"/>
          <w:sz w:val="24"/>
          <w:szCs w:val="24"/>
        </w:rPr>
        <w:t>，都能够为社会</w:t>
      </w:r>
      <w:proofErr w:type="gramStart"/>
      <w:r>
        <w:rPr>
          <w:rFonts w:ascii="Times New Roman" w:eastAsia="楷体_GB2312" w:hAnsi="Times New Roman" w:cs="Times New Roman"/>
          <w:sz w:val="24"/>
          <w:szCs w:val="24"/>
        </w:rPr>
        <w:t>作出</w:t>
      </w:r>
      <w:proofErr w:type="gramEnd"/>
      <w:r>
        <w:rPr>
          <w:rFonts w:ascii="Times New Roman" w:eastAsia="楷体_GB2312" w:hAnsi="Times New Roman" w:cs="Times New Roman"/>
          <w:sz w:val="24"/>
          <w:szCs w:val="24"/>
        </w:rPr>
        <w:t>巨大的贡献，他们的言行告诉我们实现人生价值需要有坚定的理想信念，</w:t>
      </w:r>
      <w:r>
        <w:rPr>
          <w:rFonts w:eastAsia="楷体_GB2312" w:hAnsi="宋体" w:cs="Times New Roman"/>
          <w:sz w:val="24"/>
          <w:szCs w:val="24"/>
        </w:rPr>
        <w:t>①</w:t>
      </w:r>
      <w:r>
        <w:rPr>
          <w:rFonts w:ascii="Times New Roman" w:eastAsia="楷体_GB2312" w:hAnsi="Times New Roman" w:cs="Times New Roman"/>
          <w:sz w:val="24"/>
          <w:szCs w:val="24"/>
        </w:rPr>
        <w:t>说法正确；他们继续奋战在各行业，为社会发展作贡献，说明了只有在劳动中才能创造和实现人生价值，</w:t>
      </w:r>
      <w:r>
        <w:rPr>
          <w:rFonts w:eastAsia="楷体_GB2312" w:hAnsi="宋体" w:cs="Times New Roman"/>
          <w:sz w:val="24"/>
          <w:szCs w:val="24"/>
        </w:rPr>
        <w:t>④</w:t>
      </w:r>
      <w:r>
        <w:rPr>
          <w:rFonts w:ascii="Times New Roman" w:eastAsia="楷体_GB2312" w:hAnsi="Times New Roman" w:cs="Times New Roman"/>
          <w:sz w:val="24"/>
          <w:szCs w:val="24"/>
        </w:rPr>
        <w:t>说法正确。材料中强调的是最美退役军人内心中的信念激励他们为社会</w:t>
      </w:r>
      <w:proofErr w:type="gramStart"/>
      <w:r>
        <w:rPr>
          <w:rFonts w:ascii="Times New Roman" w:eastAsia="楷体_GB2312" w:hAnsi="Times New Roman" w:cs="Times New Roman"/>
          <w:sz w:val="24"/>
          <w:szCs w:val="24"/>
        </w:rPr>
        <w:t>作出</w:t>
      </w:r>
      <w:proofErr w:type="gramEnd"/>
      <w:r>
        <w:rPr>
          <w:rFonts w:ascii="Times New Roman" w:eastAsia="楷体_GB2312" w:hAnsi="Times New Roman" w:cs="Times New Roman"/>
          <w:sz w:val="24"/>
          <w:szCs w:val="24"/>
        </w:rPr>
        <w:t>卓越的贡献，没有提到能力的卓越，也没有提</w:t>
      </w:r>
      <w:r>
        <w:rPr>
          <w:rFonts w:ascii="Times New Roman" w:eastAsia="楷体_GB2312" w:hAnsi="Times New Roman" w:cs="Times New Roman"/>
          <w:sz w:val="24"/>
          <w:szCs w:val="24"/>
        </w:rPr>
        <w:lastRenderedPageBreak/>
        <w:t>到社会提供的客观条件对他们的影响，</w:t>
      </w:r>
      <w:r>
        <w:rPr>
          <w:rFonts w:eastAsia="楷体_GB2312" w:hAnsi="宋体" w:cs="Times New Roman"/>
          <w:sz w:val="24"/>
          <w:szCs w:val="24"/>
        </w:rPr>
        <w:t>②③</w:t>
      </w:r>
      <w:r>
        <w:rPr>
          <w:rFonts w:ascii="Times New Roman" w:eastAsia="楷体_GB2312" w:hAnsi="Times New Roman" w:cs="Times New Roman"/>
          <w:sz w:val="24"/>
          <w:szCs w:val="24"/>
        </w:rPr>
        <w:t>排除。本题选择</w:t>
      </w:r>
      <w:r>
        <w:rPr>
          <w:rFonts w:ascii="Times New Roman" w:eastAsia="楷体_GB2312" w:hAnsi="Times New Roman" w:cs="Times New Roman"/>
          <w:sz w:val="24"/>
          <w:szCs w:val="24"/>
        </w:rPr>
        <w:t>D</w:t>
      </w:r>
      <w:r>
        <w:rPr>
          <w:rFonts w:ascii="Times New Roman" w:eastAsia="楷体_GB2312" w:hAnsi="Times New Roman" w:cs="Times New Roman"/>
          <w:sz w:val="24"/>
          <w:szCs w:val="24"/>
        </w:rPr>
        <w:t>选项。</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rPr>
        <w:t xml:space="preserve">　</w:t>
      </w:r>
    </w:p>
    <w:p w:rsidR="00870B36" w:rsidRDefault="008A4A45">
      <w:pPr>
        <w:pStyle w:val="a3"/>
        <w:tabs>
          <w:tab w:val="left" w:pos="4620"/>
        </w:tabs>
        <w:snapToGrid w:val="0"/>
        <w:spacing w:line="360" w:lineRule="auto"/>
        <w:rPr>
          <w:rFonts w:ascii="Times New Roman" w:hAnsi="Times New Roman" w:cs="Times New Roman"/>
          <w:sz w:val="24"/>
          <w:szCs w:val="24"/>
        </w:rPr>
      </w:pPr>
      <w:r>
        <w:rPr>
          <w:rFonts w:ascii="Times New Roman" w:eastAsia="黑体" w:hAnsi="Times New Roman" w:cs="Times New Roman"/>
          <w:color w:val="0000FF"/>
          <w:sz w:val="24"/>
          <w:szCs w:val="24"/>
        </w:rPr>
        <w:t>解析：</w:t>
      </w:r>
      <w:r>
        <w:rPr>
          <w:rFonts w:ascii="Times New Roman" w:eastAsia="楷体_GB2312" w:hAnsi="Times New Roman" w:cs="Times New Roman"/>
          <w:sz w:val="24"/>
          <w:szCs w:val="24"/>
        </w:rPr>
        <w:t>本题考查人生价值的实现的相关知识。习近平总书记强</w:t>
      </w:r>
      <w:r>
        <w:rPr>
          <w:rFonts w:ascii="Times New Roman" w:eastAsia="楷体_GB2312" w:hAnsi="Times New Roman" w:cs="Times New Roman"/>
          <w:sz w:val="24"/>
          <w:szCs w:val="24"/>
        </w:rPr>
        <w:t>调每个青年都应该珍惜这个伟大时代做新时代的奋斗者，是因为奋斗有助于克服不利条件影响而获得成功，是实现人生价值的根本途径，</w:t>
      </w:r>
      <w:r>
        <w:rPr>
          <w:rFonts w:eastAsia="楷体_GB2312" w:hAnsi="宋体" w:cs="Times New Roman"/>
          <w:sz w:val="24"/>
          <w:szCs w:val="24"/>
        </w:rPr>
        <w:t>①④</w:t>
      </w:r>
      <w:r>
        <w:rPr>
          <w:rFonts w:ascii="Times New Roman" w:eastAsia="楷体_GB2312" w:hAnsi="Times New Roman" w:cs="Times New Roman"/>
          <w:sz w:val="24"/>
          <w:szCs w:val="24"/>
        </w:rPr>
        <w:t>正确；人生道路上的障碍与困难都是客观的，通过奋斗并不会使之减少，</w:t>
      </w:r>
      <w:r>
        <w:rPr>
          <w:rFonts w:eastAsia="楷体_GB2312" w:hAnsi="宋体" w:cs="Times New Roman"/>
          <w:sz w:val="24"/>
          <w:szCs w:val="24"/>
        </w:rPr>
        <w:t>②</w:t>
      </w:r>
      <w:r>
        <w:rPr>
          <w:rFonts w:ascii="Times New Roman" w:eastAsia="楷体_GB2312" w:hAnsi="Times New Roman" w:cs="Times New Roman"/>
          <w:sz w:val="24"/>
          <w:szCs w:val="24"/>
        </w:rPr>
        <w:t>说法错误；人的主观能动性受客观条件制约，奋斗虽然能使人有效利用客观条件，但却不能摆脱客观条件的制约，</w:t>
      </w:r>
      <w:r>
        <w:rPr>
          <w:rFonts w:eastAsia="楷体_GB2312" w:hAnsi="宋体" w:cs="Times New Roman"/>
          <w:sz w:val="24"/>
          <w:szCs w:val="24"/>
        </w:rPr>
        <w:t>③</w:t>
      </w:r>
      <w:r>
        <w:rPr>
          <w:rFonts w:ascii="Times New Roman" w:eastAsia="楷体_GB2312" w:hAnsi="Times New Roman" w:cs="Times New Roman"/>
          <w:sz w:val="24"/>
          <w:szCs w:val="24"/>
        </w:rPr>
        <w:t>说法错误。故本题选</w:t>
      </w:r>
      <w:r>
        <w:rPr>
          <w:rFonts w:ascii="Times New Roman" w:eastAsia="楷体_GB2312" w:hAnsi="Times New Roman" w:cs="Times New Roman"/>
          <w:sz w:val="24"/>
          <w:szCs w:val="24"/>
        </w:rPr>
        <w:t>B</w:t>
      </w:r>
      <w:r>
        <w:rPr>
          <w:rFonts w:ascii="Times New Roman" w:eastAsia="楷体_GB2312" w:hAnsi="Times New Roman" w:cs="Times New Roman"/>
          <w:sz w:val="24"/>
          <w:szCs w:val="24"/>
        </w:rPr>
        <w:t>。</w:t>
      </w:r>
    </w:p>
    <w:sectPr w:rsidR="00870B36" w:rsidSect="00870B3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45" w:rsidRDefault="008A4A45" w:rsidP="0050539A">
      <w:r>
        <w:separator/>
      </w:r>
    </w:p>
  </w:endnote>
  <w:endnote w:type="continuationSeparator" w:id="0">
    <w:p w:rsidR="008A4A45" w:rsidRDefault="008A4A45" w:rsidP="00505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roman"/>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45" w:rsidRDefault="008A4A45" w:rsidP="0050539A">
      <w:r>
        <w:separator/>
      </w:r>
    </w:p>
  </w:footnote>
  <w:footnote w:type="continuationSeparator" w:id="0">
    <w:p w:rsidR="008A4A45" w:rsidRDefault="008A4A45" w:rsidP="00505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1E2705"/>
    <w:rsid w:val="002604F7"/>
    <w:rsid w:val="002F4721"/>
    <w:rsid w:val="003625BE"/>
    <w:rsid w:val="004C777C"/>
    <w:rsid w:val="0050539A"/>
    <w:rsid w:val="00870B36"/>
    <w:rsid w:val="008A4A45"/>
    <w:rsid w:val="00B20558"/>
    <w:rsid w:val="00B67A4D"/>
    <w:rsid w:val="00FD13E5"/>
    <w:rsid w:val="14C80047"/>
    <w:rsid w:val="665E2C84"/>
    <w:rsid w:val="69246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36"/>
    <w:pPr>
      <w:widowControl w:val="0"/>
      <w:jc w:val="both"/>
    </w:pPr>
    <w:rPr>
      <w:kern w:val="2"/>
      <w:sz w:val="21"/>
      <w:szCs w:val="22"/>
    </w:rPr>
  </w:style>
  <w:style w:type="paragraph" w:styleId="1">
    <w:name w:val="heading 1"/>
    <w:basedOn w:val="a"/>
    <w:next w:val="a"/>
    <w:qFormat/>
    <w:rsid w:val="00870B36"/>
    <w:pPr>
      <w:keepNext/>
      <w:keepLines/>
      <w:spacing w:before="340" w:after="330" w:line="578" w:lineRule="auto"/>
      <w:outlineLvl w:val="0"/>
    </w:pPr>
    <w:rPr>
      <w:b/>
      <w:bCs/>
      <w:kern w:val="44"/>
      <w:sz w:val="44"/>
      <w:szCs w:val="44"/>
    </w:rPr>
  </w:style>
  <w:style w:type="paragraph" w:styleId="2">
    <w:name w:val="heading 2"/>
    <w:basedOn w:val="a"/>
    <w:next w:val="a"/>
    <w:qFormat/>
    <w:rsid w:val="00870B3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70B36"/>
    <w:rPr>
      <w:rFonts w:ascii="宋体" w:hAnsi="Courier New" w:cs="Courier New"/>
      <w:szCs w:val="21"/>
    </w:rPr>
  </w:style>
  <w:style w:type="paragraph" w:styleId="a4">
    <w:name w:val="footer"/>
    <w:basedOn w:val="a"/>
    <w:link w:val="Char0"/>
    <w:uiPriority w:val="99"/>
    <w:semiHidden/>
    <w:unhideWhenUsed/>
    <w:qFormat/>
    <w:rsid w:val="00870B3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70B36"/>
    <w:pPr>
      <w:pBdr>
        <w:bottom w:val="single" w:sz="6" w:space="1" w:color="auto"/>
      </w:pBdr>
      <w:tabs>
        <w:tab w:val="center" w:pos="4153"/>
        <w:tab w:val="right" w:pos="8306"/>
      </w:tabs>
      <w:snapToGrid w:val="0"/>
      <w:jc w:val="center"/>
    </w:pPr>
    <w:rPr>
      <w:sz w:val="18"/>
      <w:szCs w:val="18"/>
    </w:rPr>
  </w:style>
  <w:style w:type="character" w:customStyle="1" w:styleId="DefaultParagraphChar">
    <w:name w:val="DefaultParagraph Char"/>
    <w:link w:val="DefaultParagraph"/>
    <w:locked/>
    <w:rsid w:val="00870B36"/>
    <w:rPr>
      <w:szCs w:val="22"/>
    </w:rPr>
  </w:style>
  <w:style w:type="paragraph" w:customStyle="1" w:styleId="DefaultParagraph">
    <w:name w:val="DefaultParagraph"/>
    <w:link w:val="DefaultParagraphChar"/>
    <w:qFormat/>
    <w:rsid w:val="00870B36"/>
    <w:rPr>
      <w:rFonts w:asciiTheme="minorHAnsi" w:eastAsiaTheme="minorEastAsia" w:hAnsiTheme="minorHAnsi" w:cstheme="minorBidi"/>
      <w:kern w:val="2"/>
      <w:sz w:val="21"/>
      <w:szCs w:val="22"/>
    </w:rPr>
  </w:style>
  <w:style w:type="character" w:customStyle="1" w:styleId="Char">
    <w:name w:val="纯文本 Char"/>
    <w:link w:val="a3"/>
    <w:qFormat/>
    <w:rsid w:val="00870B36"/>
    <w:rPr>
      <w:rFonts w:ascii="宋体" w:eastAsia="宋体" w:hAnsi="Courier New" w:cs="Courier New"/>
      <w:szCs w:val="21"/>
    </w:rPr>
  </w:style>
  <w:style w:type="character" w:customStyle="1" w:styleId="a6">
    <w:name w:val="纯文本 字符"/>
    <w:basedOn w:val="a0"/>
    <w:uiPriority w:val="99"/>
    <w:semiHidden/>
    <w:qFormat/>
    <w:rsid w:val="00870B36"/>
    <w:rPr>
      <w:rFonts w:asciiTheme="minorEastAsia" w:hAnsi="Courier New" w:cs="Courier New"/>
      <w:szCs w:val="22"/>
    </w:rPr>
  </w:style>
  <w:style w:type="character" w:customStyle="1" w:styleId="Char1">
    <w:name w:val="页眉 Char"/>
    <w:basedOn w:val="a0"/>
    <w:link w:val="a5"/>
    <w:uiPriority w:val="99"/>
    <w:semiHidden/>
    <w:qFormat/>
    <w:rsid w:val="00870B36"/>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870B3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282</Words>
  <Characters>1609</Characters>
  <Application>Microsoft Office Word</Application>
  <DocSecurity>0</DocSecurity>
  <Lines>13</Lines>
  <Paragraphs>3</Paragraphs>
  <ScaleCrop>false</ScaleCrop>
  <Company>china</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6</cp:revision>
  <dcterms:created xsi:type="dcterms:W3CDTF">2020-01-30T09:54:00Z</dcterms:created>
  <dcterms:modified xsi:type="dcterms:W3CDTF">2020-02-15T02:48:00Z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