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59" w:rsidRDefault="006915F1">
      <w:pPr>
        <w:jc w:val="center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b/>
          <w:bCs/>
          <w:sz w:val="28"/>
          <w:szCs w:val="32"/>
        </w:rPr>
        <w:t>唯物辩证法</w:t>
      </w:r>
      <w:r w:rsidR="004808AD">
        <w:rPr>
          <w:rFonts w:ascii="宋体" w:hAnsi="宋体" w:hint="eastAsia"/>
          <w:b/>
          <w:bCs/>
          <w:sz w:val="28"/>
          <w:szCs w:val="32"/>
        </w:rPr>
        <w:t>重难点课后作业</w:t>
      </w:r>
    </w:p>
    <w:p w:rsidR="004808AD" w:rsidRDefault="006915F1">
      <w:pPr>
        <w:spacing w:line="400" w:lineRule="exact"/>
        <w:rPr>
          <w:rFonts w:ascii="宋体" w:hAnsi="宋体" w:hint="eastAsia"/>
        </w:rPr>
      </w:pPr>
      <w:r>
        <w:rPr>
          <w:rFonts w:ascii="宋体" w:hAnsi="宋体" w:hint="eastAsia"/>
        </w:rPr>
        <w:t>1.2015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12</w:t>
      </w:r>
      <w:r>
        <w:rPr>
          <w:rFonts w:ascii="宋体" w:hAnsi="宋体" w:hint="eastAsia"/>
        </w:rPr>
        <w:t>月联合国巴黎气候变化大会通过《巴黎协定》要求，各国以“自主贡献”的方式参与全球应对气候变化行动，发达国家继续带头减排，并对发展中国家减缓和适应气候变化提供资金、技术和能力建设的支持。协定坚持了发达国家与发展中国家共同但有区别的责任原则，这一原则体现的唯物辩证法道理是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①矛盾的主要方面规定了事物的性质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②主要矛盾在事物发展中起决定作用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③任何事物都是共性与个性、一般与个别的统一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④只有把握矛盾的普遍性与特殊性的联结，才能认识事物的本质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A. </w:t>
      </w:r>
      <w:r>
        <w:rPr>
          <w:rFonts w:ascii="宋体" w:hAnsi="宋体" w:hint="eastAsia"/>
        </w:rPr>
        <w:t>①②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 xml:space="preserve">               B.</w:t>
      </w:r>
      <w:r>
        <w:rPr>
          <w:rFonts w:ascii="宋体" w:hAnsi="宋体" w:hint="eastAsia"/>
        </w:rPr>
        <w:t>①③</w:t>
      </w:r>
      <w:r>
        <w:rPr>
          <w:rFonts w:ascii="宋体" w:hAnsi="宋体" w:hint="eastAsia"/>
        </w:rPr>
        <w:t xml:space="preserve">               C. </w:t>
      </w:r>
      <w:r>
        <w:rPr>
          <w:rFonts w:ascii="宋体" w:hAnsi="宋体" w:hint="eastAsia"/>
        </w:rPr>
        <w:t>②④</w:t>
      </w:r>
      <w:r>
        <w:rPr>
          <w:rFonts w:ascii="宋体" w:hAnsi="宋体" w:hint="eastAsia"/>
        </w:rPr>
        <w:t xml:space="preserve">          D. </w:t>
      </w:r>
      <w:r>
        <w:rPr>
          <w:rFonts w:ascii="宋体" w:hAnsi="宋体" w:hint="eastAsia"/>
        </w:rPr>
        <w:t>③④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中国的发展与世界的发展依存度日益加深。中国的发展离不开世界，世界的发展越来越得益于中国。其中蕴含的哲学道理是</w:t>
      </w:r>
      <w:r>
        <w:rPr>
          <w:rFonts w:ascii="宋体" w:hAnsi="宋体" w:hint="eastAsia"/>
        </w:rPr>
        <w:t xml:space="preserve"> 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①整体由部分构成，整体的功能存在于各个部分之中</w:t>
      </w:r>
      <w:r>
        <w:rPr>
          <w:rFonts w:ascii="宋体" w:hAnsi="宋体" w:hint="eastAsia"/>
        </w:rPr>
        <w:t xml:space="preserve"> 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②部分区别于整体，整体的状况不一定影响部分</w:t>
      </w:r>
      <w:r>
        <w:rPr>
          <w:rFonts w:ascii="宋体" w:hAnsi="宋体" w:hint="eastAsia"/>
        </w:rPr>
        <w:t xml:space="preserve"> 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③部分影响整体，部分的发展有利于整体的发展</w:t>
      </w:r>
      <w:r>
        <w:rPr>
          <w:rFonts w:ascii="宋体" w:hAnsi="宋体" w:hint="eastAsia"/>
        </w:rPr>
        <w:t xml:space="preserve"> 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④整体与部分相互依存，部分在整体中的地位是发展变化的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．①②</w:t>
      </w:r>
      <w:r>
        <w:rPr>
          <w:rFonts w:ascii="宋体" w:hAnsi="宋体" w:hint="eastAsia"/>
        </w:rPr>
        <w:t xml:space="preserve">                    B</w:t>
      </w:r>
      <w:r>
        <w:rPr>
          <w:rFonts w:ascii="宋体" w:hAnsi="宋体" w:hint="eastAsia"/>
        </w:rPr>
        <w:t>．①④</w:t>
      </w:r>
      <w:r>
        <w:rPr>
          <w:rFonts w:ascii="宋体" w:hAnsi="宋体" w:hint="eastAsia"/>
        </w:rPr>
        <w:t xml:space="preserve">             C</w:t>
      </w:r>
      <w:r>
        <w:rPr>
          <w:rFonts w:ascii="宋体" w:hAnsi="宋体" w:hint="eastAsia"/>
        </w:rPr>
        <w:t>．③</w:t>
      </w:r>
      <w:r>
        <w:rPr>
          <w:rFonts w:ascii="宋体" w:hAnsi="宋体" w:hint="eastAsia"/>
        </w:rPr>
        <w:t>④</w:t>
      </w:r>
      <w:r>
        <w:rPr>
          <w:rFonts w:ascii="宋体" w:hAnsi="宋体" w:hint="eastAsia"/>
        </w:rPr>
        <w:t xml:space="preserve">          D</w:t>
      </w:r>
      <w:r>
        <w:rPr>
          <w:rFonts w:ascii="宋体" w:hAnsi="宋体" w:hint="eastAsia"/>
        </w:rPr>
        <w:t>．②③</w:t>
      </w:r>
    </w:p>
    <w:p w:rsidR="004808AD" w:rsidRDefault="006915F1">
      <w:pPr>
        <w:spacing w:line="400" w:lineRule="exact"/>
        <w:rPr>
          <w:rFonts w:ascii="宋体" w:hAnsi="宋体" w:hint="eastAsia"/>
        </w:rPr>
      </w:pPr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毛泽东说：“战争历史中有在连战皆捷之后吃了一个败仗以至全功尽弃的，有在吃了许多败仗之后打了一个胜仗因而开展了新局面的。”其中蕴含的哲学道理是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A.</w:t>
      </w:r>
      <w:r>
        <w:rPr>
          <w:rFonts w:ascii="宋体" w:hAnsi="宋体" w:hint="eastAsia"/>
        </w:rPr>
        <w:t>处于非支配地位的部分及其变化不影响整体的功能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在一些事物的存在和发展中，整体服从和服务于部分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关键部分的功能及其变化甚至对整体功能起决定作用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D.</w:t>
      </w:r>
      <w:r>
        <w:rPr>
          <w:rFonts w:ascii="宋体" w:hAnsi="宋体" w:hint="eastAsia"/>
        </w:rPr>
        <w:t>只要充分发挥部分的作用，就能实现整体的最优目标</w:t>
      </w:r>
    </w:p>
    <w:p w:rsidR="004808AD" w:rsidRDefault="006915F1">
      <w:pPr>
        <w:spacing w:line="400" w:lineRule="exact"/>
        <w:rPr>
          <w:rFonts w:ascii="宋体" w:hAnsi="宋体" w:hint="eastAsia"/>
        </w:rPr>
      </w:pPr>
      <w:r>
        <w:rPr>
          <w:rFonts w:ascii="宋体" w:hAnsi="宋体" w:hint="eastAsia"/>
        </w:rPr>
        <w:t>4.</w:t>
      </w:r>
      <w:r>
        <w:rPr>
          <w:rFonts w:ascii="宋体" w:hAnsi="宋体" w:hint="eastAsia"/>
        </w:rPr>
        <w:t>民间谚语寓意深远，代代相传。凝聚着广大劳动人民的智慧。“到什么山上唱什么歌”“看菜吃饭，量体裁衣”这两句谚语的哲学</w:t>
      </w:r>
      <w:r>
        <w:rPr>
          <w:rFonts w:ascii="宋体" w:hAnsi="宋体" w:hint="eastAsia"/>
        </w:rPr>
        <w:t>道理是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①矛盾的两个方面既相互对立，又相互统一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②具体分析矛盾的特殊性是正确认识矛盾的重要前提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③矛盾的普遍性与特殊性是具体的历史的统一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④离开对具体矛盾的分析就不能正确解决矛盾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A. </w:t>
      </w:r>
      <w:r>
        <w:rPr>
          <w:rFonts w:ascii="宋体" w:hAnsi="宋体" w:hint="eastAsia"/>
        </w:rPr>
        <w:t>①②</w:t>
      </w:r>
      <w:r>
        <w:rPr>
          <w:rFonts w:ascii="宋体" w:hAnsi="宋体" w:hint="eastAsia"/>
        </w:rPr>
        <w:t xml:space="preserve">                   B. </w:t>
      </w:r>
      <w:r>
        <w:rPr>
          <w:rFonts w:ascii="宋体" w:hAnsi="宋体" w:hint="eastAsia"/>
        </w:rPr>
        <w:t>①④</w:t>
      </w:r>
      <w:r>
        <w:rPr>
          <w:rFonts w:ascii="宋体" w:hAnsi="宋体" w:hint="eastAsia"/>
        </w:rPr>
        <w:t xml:space="preserve">             C. </w:t>
      </w:r>
      <w:r>
        <w:rPr>
          <w:rFonts w:ascii="宋体" w:hAnsi="宋体" w:hint="eastAsia"/>
        </w:rPr>
        <w:t>②④</w:t>
      </w:r>
      <w:r>
        <w:rPr>
          <w:rFonts w:ascii="宋体" w:hAnsi="宋体" w:hint="eastAsia"/>
        </w:rPr>
        <w:t xml:space="preserve">           D. </w:t>
      </w:r>
      <w:r>
        <w:rPr>
          <w:rFonts w:ascii="宋体" w:hAnsi="宋体" w:hint="eastAsia"/>
        </w:rPr>
        <w:t>③④</w:t>
      </w:r>
    </w:p>
    <w:p w:rsidR="004808AD" w:rsidRDefault="006915F1">
      <w:pPr>
        <w:spacing w:line="400" w:lineRule="exact"/>
        <w:rPr>
          <w:rFonts w:ascii="宋体" w:hAnsi="宋体" w:hint="eastAsia"/>
        </w:rPr>
      </w:pPr>
      <w:r>
        <w:rPr>
          <w:rFonts w:ascii="宋体" w:hAnsi="宋体" w:hint="eastAsia"/>
        </w:rPr>
        <w:t>5.</w:t>
      </w:r>
      <w:r>
        <w:rPr>
          <w:rFonts w:ascii="宋体" w:hAnsi="宋体" w:hint="eastAsia"/>
        </w:rPr>
        <w:t>我国每年生成的</w:t>
      </w: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亿多吨秸秆的综合利用率不高，绝大部分被废弃。某公司深入研究秸秆的材质特性，另辟蹊径，利用秸秆制造生态环保，结实耐用的板材。产品在国内外广受欢迎，取得巨大的经济效益，该公司之所</w:t>
      </w:r>
      <w:r>
        <w:rPr>
          <w:rFonts w:ascii="宋体" w:hAnsi="宋体" w:hint="eastAsia"/>
        </w:rPr>
        <w:t>以能够捕捉到他人看不见的商机，是因为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①善于突破事物表面的联系，把握其本质的联系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lastRenderedPageBreak/>
        <w:t>②善于根据事物之间的</w:t>
      </w:r>
      <w:proofErr w:type="gramStart"/>
      <w:r>
        <w:rPr>
          <w:rFonts w:ascii="宋体" w:hAnsi="宋体" w:hint="eastAsia"/>
        </w:rPr>
        <w:t>固有联系</w:t>
      </w:r>
      <w:proofErr w:type="gramEnd"/>
      <w:r>
        <w:rPr>
          <w:rFonts w:ascii="宋体" w:hAnsi="宋体" w:hint="eastAsia"/>
        </w:rPr>
        <w:t>建立新的联系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③尊重联系的多样性，重视发挥偶然联系的作用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④尊重客观联系，发挥创新观念改造世界的作用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A.</w:t>
      </w:r>
      <w:r>
        <w:rPr>
          <w:rFonts w:ascii="宋体" w:hAnsi="宋体" w:hint="eastAsia"/>
        </w:rPr>
        <w:t>①②</w:t>
      </w:r>
      <w:r>
        <w:rPr>
          <w:rFonts w:ascii="宋体" w:hAnsi="宋体" w:hint="eastAsia"/>
        </w:rPr>
        <w:t xml:space="preserve">                     B.</w:t>
      </w:r>
      <w:r>
        <w:rPr>
          <w:rFonts w:ascii="宋体" w:hAnsi="宋体" w:hint="eastAsia"/>
        </w:rPr>
        <w:t>①③</w:t>
      </w:r>
      <w:r>
        <w:rPr>
          <w:rFonts w:ascii="宋体" w:hAnsi="宋体" w:hint="eastAsia"/>
        </w:rPr>
        <w:t xml:space="preserve">             C.</w:t>
      </w:r>
      <w:r>
        <w:rPr>
          <w:rFonts w:ascii="宋体" w:hAnsi="宋体" w:hint="eastAsia"/>
        </w:rPr>
        <w:t>②③</w:t>
      </w:r>
      <w:r>
        <w:rPr>
          <w:rFonts w:ascii="宋体" w:hAnsi="宋体" w:hint="eastAsia"/>
        </w:rPr>
        <w:t xml:space="preserve">            D. </w:t>
      </w:r>
      <w:r>
        <w:rPr>
          <w:rFonts w:ascii="宋体" w:hAnsi="宋体" w:hint="eastAsia"/>
        </w:rPr>
        <w:t>③④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6.</w:t>
      </w:r>
      <w:r>
        <w:rPr>
          <w:rFonts w:ascii="宋体" w:hAnsi="宋体"/>
        </w:rPr>
        <w:t>拿破仑说过</w:t>
      </w:r>
      <w:r>
        <w:rPr>
          <w:rFonts w:ascii="宋体" w:hAnsi="宋体"/>
        </w:rPr>
        <w:t>,</w:t>
      </w:r>
      <w:r>
        <w:rPr>
          <w:rFonts w:ascii="宋体" w:hAnsi="宋体"/>
        </w:rPr>
        <w:t>中国是一头沉睡的狮子</w:t>
      </w:r>
      <w:r>
        <w:rPr>
          <w:rFonts w:ascii="宋体" w:hAnsi="宋体"/>
        </w:rPr>
        <w:t>,</w:t>
      </w:r>
      <w:r>
        <w:rPr>
          <w:rFonts w:ascii="宋体" w:hAnsi="宋体"/>
        </w:rPr>
        <w:t>当这头睡狮醒来时</w:t>
      </w:r>
      <w:r>
        <w:rPr>
          <w:rFonts w:ascii="宋体" w:hAnsi="宋体"/>
        </w:rPr>
        <w:t>,</w:t>
      </w:r>
      <w:r>
        <w:rPr>
          <w:rFonts w:ascii="宋体" w:hAnsi="宋体"/>
        </w:rPr>
        <w:t>世界都会为之发抖</w:t>
      </w:r>
      <w:r>
        <w:rPr>
          <w:rFonts w:ascii="宋体" w:hAnsi="宋体"/>
        </w:rPr>
        <w:t>.</w:t>
      </w:r>
      <w:r>
        <w:rPr>
          <w:rFonts w:ascii="宋体" w:hAnsi="宋体"/>
        </w:rPr>
        <w:t>习近</w:t>
      </w:r>
      <w:proofErr w:type="gramStart"/>
      <w:r>
        <w:rPr>
          <w:rFonts w:ascii="宋体" w:hAnsi="宋体"/>
        </w:rPr>
        <w:t>平主席</w:t>
      </w:r>
      <w:proofErr w:type="gramEnd"/>
      <w:r>
        <w:rPr>
          <w:rFonts w:ascii="宋体" w:hAnsi="宋体"/>
        </w:rPr>
        <w:t>强调</w:t>
      </w:r>
      <w:r>
        <w:rPr>
          <w:rFonts w:ascii="宋体" w:hAnsi="宋体"/>
        </w:rPr>
        <w:t>,</w:t>
      </w:r>
      <w:r>
        <w:rPr>
          <w:rFonts w:ascii="宋体" w:hAnsi="宋体"/>
        </w:rPr>
        <w:t>中国这头狮子已经醒了</w:t>
      </w:r>
      <w:r>
        <w:rPr>
          <w:rFonts w:ascii="宋体" w:hAnsi="宋体"/>
        </w:rPr>
        <w:t>,</w:t>
      </w:r>
      <w:r>
        <w:rPr>
          <w:rFonts w:ascii="宋体" w:hAnsi="宋体"/>
        </w:rPr>
        <w:t>但这是一只和平的、可亲的、文明的狮子</w:t>
      </w:r>
      <w:r>
        <w:rPr>
          <w:rFonts w:ascii="宋体" w:hAnsi="宋体"/>
        </w:rPr>
        <w:t>;</w:t>
      </w:r>
      <w:r>
        <w:rPr>
          <w:rFonts w:ascii="宋体" w:hAnsi="宋体"/>
        </w:rPr>
        <w:t>实现中国梦给世界带来的是机遇不是威胁</w:t>
      </w:r>
      <w:r>
        <w:rPr>
          <w:rFonts w:ascii="宋体" w:hAnsi="宋体"/>
        </w:rPr>
        <w:t>,</w:t>
      </w:r>
      <w:r>
        <w:rPr>
          <w:rFonts w:ascii="宋体" w:hAnsi="宋体"/>
        </w:rPr>
        <w:t>是和平不是动荡</w:t>
      </w:r>
      <w:r>
        <w:rPr>
          <w:rFonts w:ascii="宋体" w:hAnsi="宋体"/>
        </w:rPr>
        <w:t>,</w:t>
      </w:r>
      <w:r>
        <w:rPr>
          <w:rFonts w:ascii="宋体" w:hAnsi="宋体"/>
        </w:rPr>
        <w:t>是进步不是倒退</w:t>
      </w:r>
      <w:r>
        <w:rPr>
          <w:rFonts w:ascii="宋体" w:hAnsi="宋体"/>
        </w:rPr>
        <w:t>.</w:t>
      </w:r>
      <w:r>
        <w:rPr>
          <w:rFonts w:ascii="宋体" w:hAnsi="宋体"/>
        </w:rPr>
        <w:t>从哲学方法论看</w:t>
      </w:r>
      <w:r>
        <w:rPr>
          <w:rFonts w:ascii="宋体" w:hAnsi="宋体"/>
        </w:rPr>
        <w:t>,</w:t>
      </w:r>
      <w:r>
        <w:rPr>
          <w:rFonts w:ascii="宋体" w:hAnsi="宋体"/>
        </w:rPr>
        <w:t>这里强调的是</w:t>
      </w:r>
      <w:r>
        <w:rPr>
          <w:rFonts w:ascii="宋体" w:hAnsi="宋体"/>
        </w:rPr>
        <w:t xml:space="preserve"> 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/>
        </w:rPr>
        <w:t>①</w:t>
      </w:r>
      <w:r>
        <w:rPr>
          <w:rFonts w:ascii="宋体" w:hAnsi="宋体"/>
        </w:rPr>
        <w:t>以全面的、发展的观点看问题</w:t>
      </w:r>
      <w:r>
        <w:rPr>
          <w:rFonts w:ascii="宋体" w:hAnsi="宋体"/>
        </w:rPr>
        <w:t>,</w:t>
      </w:r>
      <w:r>
        <w:rPr>
          <w:rFonts w:ascii="宋体" w:hAnsi="宋体"/>
        </w:rPr>
        <w:t>不要</w:t>
      </w:r>
      <w:r>
        <w:rPr>
          <w:rFonts w:ascii="宋体" w:hAnsi="宋体"/>
        </w:rPr>
        <w:t>“</w:t>
      </w:r>
      <w:r>
        <w:rPr>
          <w:rFonts w:ascii="宋体" w:hAnsi="宋体"/>
        </w:rPr>
        <w:t>盲人摸象</w:t>
      </w:r>
      <w:r>
        <w:rPr>
          <w:rFonts w:ascii="宋体" w:hAnsi="宋体"/>
        </w:rPr>
        <w:t>”</w:t>
      </w:r>
      <w:r>
        <w:rPr>
          <w:rFonts w:ascii="宋体" w:hAnsi="宋体"/>
        </w:rPr>
        <w:t>、</w:t>
      </w:r>
      <w:r>
        <w:rPr>
          <w:rFonts w:ascii="宋体" w:hAnsi="宋体"/>
        </w:rPr>
        <w:t>“</w:t>
      </w:r>
      <w:r>
        <w:rPr>
          <w:rFonts w:ascii="宋体" w:hAnsi="宋体"/>
        </w:rPr>
        <w:t>刻舟求剑</w:t>
      </w:r>
      <w:r>
        <w:rPr>
          <w:rFonts w:ascii="宋体" w:hAnsi="宋体"/>
        </w:rPr>
        <w:t xml:space="preserve">” 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/>
        </w:rPr>
        <w:t>②</w:t>
      </w:r>
      <w:r>
        <w:rPr>
          <w:rFonts w:ascii="宋体" w:hAnsi="宋体"/>
        </w:rPr>
        <w:t>以辩证否定的观点看问题</w:t>
      </w:r>
      <w:r>
        <w:rPr>
          <w:rFonts w:ascii="宋体" w:hAnsi="宋体"/>
        </w:rPr>
        <w:t>,</w:t>
      </w:r>
      <w:r>
        <w:rPr>
          <w:rFonts w:ascii="宋体" w:hAnsi="宋体"/>
        </w:rPr>
        <w:t>要</w:t>
      </w:r>
      <w:r>
        <w:rPr>
          <w:rFonts w:ascii="宋体" w:hAnsi="宋体"/>
        </w:rPr>
        <w:t>“</w:t>
      </w:r>
      <w:r>
        <w:rPr>
          <w:rFonts w:ascii="宋体" w:hAnsi="宋体"/>
        </w:rPr>
        <w:t>吐故纳新</w:t>
      </w:r>
      <w:r>
        <w:rPr>
          <w:rFonts w:ascii="宋体" w:hAnsi="宋体"/>
        </w:rPr>
        <w:t>”,</w:t>
      </w:r>
      <w:r>
        <w:rPr>
          <w:rFonts w:ascii="宋体" w:hAnsi="宋体"/>
        </w:rPr>
        <w:t>不要</w:t>
      </w:r>
      <w:r>
        <w:rPr>
          <w:rFonts w:ascii="宋体" w:hAnsi="宋体"/>
        </w:rPr>
        <w:t>“</w:t>
      </w:r>
      <w:r>
        <w:rPr>
          <w:rFonts w:ascii="宋体" w:hAnsi="宋体"/>
        </w:rPr>
        <w:t>厚古薄今</w:t>
      </w:r>
      <w:r>
        <w:rPr>
          <w:rFonts w:ascii="宋体" w:hAnsi="宋体"/>
        </w:rPr>
        <w:t xml:space="preserve">” 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/>
        </w:rPr>
        <w:t>③</w:t>
      </w:r>
      <w:r>
        <w:rPr>
          <w:rFonts w:ascii="宋体" w:hAnsi="宋体"/>
        </w:rPr>
        <w:t>以实践的观点看问题</w:t>
      </w:r>
      <w:r>
        <w:rPr>
          <w:rFonts w:ascii="宋体" w:hAnsi="宋体"/>
        </w:rPr>
        <w:t>,</w:t>
      </w:r>
      <w:r>
        <w:rPr>
          <w:rFonts w:ascii="宋体" w:hAnsi="宋体"/>
        </w:rPr>
        <w:t>要</w:t>
      </w:r>
      <w:r>
        <w:rPr>
          <w:rFonts w:ascii="宋体" w:hAnsi="宋体"/>
        </w:rPr>
        <w:t>“</w:t>
      </w:r>
      <w:r>
        <w:rPr>
          <w:rFonts w:ascii="宋体" w:hAnsi="宋体"/>
        </w:rPr>
        <w:t>事必躬亲</w:t>
      </w:r>
      <w:r>
        <w:rPr>
          <w:rFonts w:ascii="宋体" w:hAnsi="宋体"/>
        </w:rPr>
        <w:t>”,</w:t>
      </w:r>
      <w:r>
        <w:rPr>
          <w:rFonts w:ascii="宋体" w:hAnsi="宋体"/>
        </w:rPr>
        <w:t>不要</w:t>
      </w:r>
      <w:r>
        <w:rPr>
          <w:rFonts w:ascii="宋体" w:hAnsi="宋体"/>
        </w:rPr>
        <w:t>“</w:t>
      </w:r>
      <w:r>
        <w:rPr>
          <w:rFonts w:ascii="宋体" w:hAnsi="宋体"/>
        </w:rPr>
        <w:t>纸上谈兵</w:t>
      </w:r>
      <w:r>
        <w:rPr>
          <w:rFonts w:ascii="宋体" w:hAnsi="宋体"/>
        </w:rPr>
        <w:t xml:space="preserve">” 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/>
        </w:rPr>
        <w:t>④</w:t>
      </w:r>
      <w:r>
        <w:rPr>
          <w:rFonts w:ascii="宋体" w:hAnsi="宋体"/>
        </w:rPr>
        <w:t>以对立统一的观点看问题</w:t>
      </w:r>
      <w:r>
        <w:rPr>
          <w:rFonts w:ascii="宋体" w:hAnsi="宋体"/>
        </w:rPr>
        <w:t>,</w:t>
      </w:r>
      <w:r>
        <w:rPr>
          <w:rFonts w:ascii="宋体" w:hAnsi="宋体"/>
        </w:rPr>
        <w:t>要</w:t>
      </w:r>
      <w:r>
        <w:rPr>
          <w:rFonts w:ascii="宋体" w:hAnsi="宋体"/>
        </w:rPr>
        <w:t>“</w:t>
      </w:r>
      <w:r>
        <w:rPr>
          <w:rFonts w:ascii="宋体" w:hAnsi="宋体"/>
        </w:rPr>
        <w:t>和而不同</w:t>
      </w:r>
      <w:r>
        <w:rPr>
          <w:rFonts w:ascii="宋体" w:hAnsi="宋体"/>
        </w:rPr>
        <w:t>”,</w:t>
      </w:r>
      <w:r>
        <w:rPr>
          <w:rFonts w:ascii="宋体" w:hAnsi="宋体"/>
        </w:rPr>
        <w:t>不要</w:t>
      </w:r>
      <w:r>
        <w:rPr>
          <w:rFonts w:ascii="宋体" w:hAnsi="宋体"/>
        </w:rPr>
        <w:t>“</w:t>
      </w:r>
      <w:r>
        <w:rPr>
          <w:rFonts w:ascii="宋体" w:hAnsi="宋体"/>
        </w:rPr>
        <w:t>同而不和</w:t>
      </w:r>
      <w:r>
        <w:rPr>
          <w:rFonts w:ascii="宋体" w:hAnsi="宋体"/>
        </w:rPr>
        <w:t>”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A.</w:t>
      </w:r>
      <w:r>
        <w:rPr>
          <w:rFonts w:ascii="宋体" w:hAnsi="宋体"/>
        </w:rPr>
        <w:t>①②</w:t>
      </w:r>
      <w:r>
        <w:rPr>
          <w:rFonts w:ascii="宋体" w:hAnsi="宋体" w:hint="eastAsia"/>
        </w:rPr>
        <w:t xml:space="preserve">               B.</w:t>
      </w:r>
      <w:r>
        <w:rPr>
          <w:rFonts w:ascii="宋体" w:hAnsi="宋体"/>
        </w:rPr>
        <w:t>①④</w:t>
      </w:r>
      <w:r>
        <w:rPr>
          <w:rFonts w:ascii="宋体" w:hAnsi="宋体" w:hint="eastAsia"/>
        </w:rPr>
        <w:t xml:space="preserve">           C.</w:t>
      </w:r>
      <w:r>
        <w:rPr>
          <w:rFonts w:ascii="宋体" w:hAnsi="宋体"/>
        </w:rPr>
        <w:t>②③</w:t>
      </w:r>
      <w:r>
        <w:rPr>
          <w:rFonts w:ascii="宋体" w:hAnsi="宋体" w:hint="eastAsia"/>
        </w:rPr>
        <w:t xml:space="preserve">               D.</w:t>
      </w:r>
      <w:r>
        <w:rPr>
          <w:rFonts w:ascii="宋体" w:hAnsi="宋体"/>
        </w:rPr>
        <w:t>③④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7.2014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12</w:t>
      </w:r>
      <w:r>
        <w:rPr>
          <w:rFonts w:ascii="宋体" w:hAnsi="宋体" w:hint="eastAsia"/>
        </w:rPr>
        <w:t>月召开的中央经济工作会议分析了我国经济九个方面的趋势性变化，提出我国经济正在向形态更高级、分工更复杂、结构更合理的阶段演化，经济发展进入新常态。从辩证法的观点看，“经济发展进入新常态”意味着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①我国经济发展方式正在发生质的变化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②我国经济发展呈现出新的阶段性特征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③制约我国经济平稳健康发展的矛盾和问题已经解决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④推动我国经济平稳健康发展的新的体制机制已经形成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A. </w:t>
      </w:r>
      <w:r>
        <w:rPr>
          <w:rFonts w:ascii="宋体" w:hAnsi="宋体" w:hint="eastAsia"/>
        </w:rPr>
        <w:t>①②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           B.</w:t>
      </w:r>
      <w:r>
        <w:rPr>
          <w:rFonts w:ascii="宋体" w:hAnsi="宋体" w:hint="eastAsia"/>
        </w:rPr>
        <w:t>①④</w:t>
      </w:r>
      <w:r>
        <w:rPr>
          <w:rFonts w:ascii="宋体" w:hAnsi="宋体" w:hint="eastAsia"/>
        </w:rPr>
        <w:t xml:space="preserve">           C. </w:t>
      </w:r>
      <w:r>
        <w:rPr>
          <w:rFonts w:ascii="宋体" w:hAnsi="宋体" w:hint="eastAsia"/>
        </w:rPr>
        <w:t>②③</w:t>
      </w:r>
      <w:r>
        <w:rPr>
          <w:rFonts w:ascii="宋体" w:hAnsi="宋体" w:hint="eastAsia"/>
        </w:rPr>
        <w:t xml:space="preserve">              D. </w:t>
      </w:r>
      <w:r>
        <w:rPr>
          <w:rFonts w:ascii="宋体" w:hAnsi="宋体" w:hint="eastAsia"/>
        </w:rPr>
        <w:t>③④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8.</w:t>
      </w:r>
      <w:r>
        <w:rPr>
          <w:rFonts w:ascii="宋体" w:hAnsi="宋体" w:hint="eastAsia"/>
        </w:rPr>
        <w:t>“先试点后推广”是我国推进改革的一个成功做法。一项改革特别是重大改革，先在局部试点探索，取得经验、达成共识后，再把试点的经验和做法推广开来，这样的改革比较稳当。“先试点后推广”的辩证法依据是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①矛盾的个性和共性在一定条件下能够相互转化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②矛盾的共性寓于个性之中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③矛盾的个性表现共性并优于共性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④矛盾的个性在事物发展中起决定作用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A.</w:t>
      </w:r>
      <w:r>
        <w:rPr>
          <w:rFonts w:ascii="宋体" w:hAnsi="宋体" w:hint="eastAsia"/>
        </w:rPr>
        <w:t>①②</w:t>
      </w:r>
      <w:r>
        <w:rPr>
          <w:rFonts w:ascii="宋体" w:hAnsi="宋体" w:hint="eastAsia"/>
        </w:rPr>
        <w:t xml:space="preserve">              B. </w:t>
      </w:r>
      <w:r>
        <w:rPr>
          <w:rFonts w:ascii="宋体" w:hAnsi="宋体" w:hint="eastAsia"/>
        </w:rPr>
        <w:t>①④</w:t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</w:rPr>
        <w:t xml:space="preserve">   C. </w:t>
      </w:r>
      <w:r>
        <w:rPr>
          <w:rFonts w:ascii="宋体" w:hAnsi="宋体" w:hint="eastAsia"/>
        </w:rPr>
        <w:t>②③</w:t>
      </w:r>
      <w:r>
        <w:rPr>
          <w:rFonts w:ascii="宋体" w:hAnsi="宋体" w:hint="eastAsia"/>
        </w:rPr>
        <w:t xml:space="preserve">             D. </w:t>
      </w:r>
      <w:r>
        <w:rPr>
          <w:rFonts w:ascii="宋体" w:hAnsi="宋体" w:hint="eastAsia"/>
        </w:rPr>
        <w:t>③④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9.</w:t>
      </w:r>
      <w:r>
        <w:rPr>
          <w:rFonts w:ascii="宋体" w:hAnsi="宋体" w:hint="eastAsia"/>
        </w:rPr>
        <w:t>在创建美好城市的过程中，人们以前对老旧基础设施一律拆除，今天却有了新的处理方式。如上海江南造船厂的老厂房被改造成</w:t>
      </w:r>
      <w:proofErr w:type="gramStart"/>
      <w:r>
        <w:rPr>
          <w:rFonts w:ascii="宋体" w:hAnsi="宋体" w:hint="eastAsia"/>
        </w:rPr>
        <w:t>世</w:t>
      </w:r>
      <w:proofErr w:type="gramEnd"/>
      <w:r>
        <w:rPr>
          <w:rFonts w:ascii="宋体" w:hAnsi="宋体" w:hint="eastAsia"/>
        </w:rPr>
        <w:t>博会展馆，英国的电话亭被改造成微型图书馆、美术馆，美国芝加哥的空中铁路被改造成空中花园，荷兰的旧水塔被改造成舒适方便的别墅。人们这种处理方式变化的哲学依据在于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①观念创新可以促进事物价值的转换与创造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②观念创新为事物价值转换提供了根本途径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lastRenderedPageBreak/>
        <w:t>③事物价值的转换取决于认识的发展性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④事物价值的转换依赖于事物属性的多样性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A. </w:t>
      </w:r>
      <w:r>
        <w:rPr>
          <w:rFonts w:ascii="宋体" w:hAnsi="宋体" w:hint="eastAsia"/>
        </w:rPr>
        <w:t>①②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         B. </w:t>
      </w:r>
      <w:r>
        <w:rPr>
          <w:rFonts w:ascii="宋体" w:hAnsi="宋体" w:hint="eastAsia"/>
        </w:rPr>
        <w:t>②③</w:t>
      </w:r>
      <w:r>
        <w:rPr>
          <w:rFonts w:ascii="宋体" w:hAnsi="宋体" w:hint="eastAsia"/>
        </w:rPr>
        <w:t xml:space="preserve">             C. </w:t>
      </w:r>
      <w:r>
        <w:rPr>
          <w:rFonts w:ascii="宋体" w:hAnsi="宋体" w:hint="eastAsia"/>
        </w:rPr>
        <w:t>①④</w:t>
      </w:r>
      <w:r>
        <w:rPr>
          <w:rFonts w:ascii="宋体" w:hAnsi="宋体" w:hint="eastAsia"/>
        </w:rPr>
        <w:t xml:space="preserve">             D. </w:t>
      </w:r>
      <w:r>
        <w:rPr>
          <w:rFonts w:ascii="宋体" w:hAnsi="宋体" w:hint="eastAsia"/>
        </w:rPr>
        <w:t>③④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10.</w:t>
      </w:r>
      <w:r>
        <w:rPr>
          <w:rFonts w:ascii="宋体" w:hAnsi="宋体" w:hint="eastAsia"/>
        </w:rPr>
        <w:t>生活在我国长江流域的中华鲟被誉为“活化石”。</w:t>
      </w:r>
      <w:r>
        <w:rPr>
          <w:rFonts w:ascii="宋体" w:hAnsi="宋体" w:hint="eastAsia"/>
        </w:rPr>
        <w:t>2009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日，我国某研究所在世界上第一次成功实现了</w:t>
      </w:r>
      <w:proofErr w:type="gramStart"/>
      <w:r>
        <w:rPr>
          <w:rFonts w:ascii="宋体" w:hAnsi="宋体" w:hint="eastAsia"/>
        </w:rPr>
        <w:t>中华鲟全人工</w:t>
      </w:r>
      <w:proofErr w:type="gramEnd"/>
      <w:r>
        <w:rPr>
          <w:rFonts w:ascii="宋体" w:hAnsi="宋体" w:hint="eastAsia"/>
        </w:rPr>
        <w:t>繁殖。这是人类在保护这一濒危物种过程中取得的重大技术突破，具有里程碑意义。从联系的观点看，人工繁殖中华鲟的成功说明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①离开了人为事物的联系，自在事物的联系就不能实现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②认识事物的本质联系，能引导事物朝有利的方向转化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③发挥主观能动性，人可以创造有利于实践的具体联系</w:t>
      </w:r>
    </w:p>
    <w:p w:rsidR="00271D59" w:rsidRDefault="006915F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④离开了事物的真实联系，主观能动性就不能发挥作用</w:t>
      </w:r>
    </w:p>
    <w:p w:rsidR="00271D59" w:rsidRDefault="006915F1">
      <w:pPr>
        <w:numPr>
          <w:ilvl w:val="0"/>
          <w:numId w:val="1"/>
        </w:num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①②</w:t>
      </w:r>
      <w:r>
        <w:rPr>
          <w:rFonts w:ascii="宋体" w:hAnsi="宋体" w:hint="eastAsia"/>
        </w:rPr>
        <w:t xml:space="preserve">             B. </w:t>
      </w:r>
      <w:r>
        <w:rPr>
          <w:rFonts w:ascii="宋体" w:hAnsi="宋体" w:hint="eastAsia"/>
        </w:rPr>
        <w:t>②③</w:t>
      </w:r>
      <w:r>
        <w:rPr>
          <w:rFonts w:ascii="宋体" w:hAnsi="宋体" w:hint="eastAsia"/>
        </w:rPr>
        <w:t xml:space="preserve">             C. </w:t>
      </w:r>
      <w:r>
        <w:rPr>
          <w:rFonts w:ascii="宋体" w:hAnsi="宋体" w:hint="eastAsia"/>
        </w:rPr>
        <w:t>②④</w:t>
      </w:r>
      <w:r>
        <w:rPr>
          <w:rFonts w:ascii="宋体" w:hAnsi="宋体" w:hint="eastAsia"/>
        </w:rPr>
        <w:t xml:space="preserve">             D. </w:t>
      </w:r>
      <w:r>
        <w:rPr>
          <w:rFonts w:ascii="宋体" w:hAnsi="宋体" w:hint="eastAsia"/>
        </w:rPr>
        <w:t>③④</w:t>
      </w:r>
    </w:p>
    <w:sectPr w:rsidR="00271D59" w:rsidSect="00271D5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F1" w:rsidRDefault="006915F1" w:rsidP="004808AD">
      <w:r>
        <w:separator/>
      </w:r>
    </w:p>
  </w:endnote>
  <w:endnote w:type="continuationSeparator" w:id="0">
    <w:p w:rsidR="006915F1" w:rsidRDefault="006915F1" w:rsidP="00480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charset w:val="86"/>
    <w:family w:val="roman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F1" w:rsidRDefault="006915F1" w:rsidP="004808AD">
      <w:r>
        <w:separator/>
      </w:r>
    </w:p>
  </w:footnote>
  <w:footnote w:type="continuationSeparator" w:id="0">
    <w:p w:rsidR="006915F1" w:rsidRDefault="006915F1" w:rsidP="00480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3A3540"/>
    <w:multiLevelType w:val="singleLevel"/>
    <w:tmpl w:val="BB3A354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271D59"/>
    <w:rsid w:val="003625BE"/>
    <w:rsid w:val="003822C1"/>
    <w:rsid w:val="004808AD"/>
    <w:rsid w:val="004C777C"/>
    <w:rsid w:val="004F305E"/>
    <w:rsid w:val="006915F1"/>
    <w:rsid w:val="009145BC"/>
    <w:rsid w:val="00A54DD0"/>
    <w:rsid w:val="00AA6562"/>
    <w:rsid w:val="00B67A4D"/>
    <w:rsid w:val="00D531F1"/>
    <w:rsid w:val="03604D1F"/>
    <w:rsid w:val="0A5B68B1"/>
    <w:rsid w:val="132D1BE2"/>
    <w:rsid w:val="19A06B5B"/>
    <w:rsid w:val="1F0F7F4F"/>
    <w:rsid w:val="287464A4"/>
    <w:rsid w:val="2D961CA3"/>
    <w:rsid w:val="2F846DDE"/>
    <w:rsid w:val="451A233B"/>
    <w:rsid w:val="4D6F00AA"/>
    <w:rsid w:val="4ED53FAB"/>
    <w:rsid w:val="503371ED"/>
    <w:rsid w:val="573437FF"/>
    <w:rsid w:val="61916D3C"/>
    <w:rsid w:val="661D4F87"/>
    <w:rsid w:val="69521194"/>
    <w:rsid w:val="6A2E3DD3"/>
    <w:rsid w:val="6A967FBC"/>
    <w:rsid w:val="6B8142E6"/>
    <w:rsid w:val="6CA853ED"/>
    <w:rsid w:val="704D5E81"/>
    <w:rsid w:val="715A6D0E"/>
    <w:rsid w:val="71BE5EF5"/>
    <w:rsid w:val="74221DE3"/>
    <w:rsid w:val="755C5E05"/>
    <w:rsid w:val="7D50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5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71D59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271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71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sid w:val="00271D59"/>
    <w:rPr>
      <w:szCs w:val="22"/>
    </w:rPr>
  </w:style>
  <w:style w:type="paragraph" w:customStyle="1" w:styleId="DefaultParagraph">
    <w:name w:val="DefaultParagraph"/>
    <w:link w:val="DefaultParagraphChar"/>
    <w:rsid w:val="00271D5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link w:val="a3"/>
    <w:qFormat/>
    <w:rsid w:val="00271D59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uiPriority w:val="99"/>
    <w:semiHidden/>
    <w:rsid w:val="00271D59"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sid w:val="00271D5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71D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374</Words>
  <Characters>2136</Characters>
  <Application>Microsoft Office Word</Application>
  <DocSecurity>0</DocSecurity>
  <Lines>17</Lines>
  <Paragraphs>5</Paragraphs>
  <ScaleCrop>false</ScaleCrop>
  <Company>china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5</cp:revision>
  <dcterms:created xsi:type="dcterms:W3CDTF">2020-01-30T09:48:00Z</dcterms:created>
  <dcterms:modified xsi:type="dcterms:W3CDTF">2020-02-14T13:48:00Z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