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正文"/>
        <w:rPr>
          <w:rFonts w:ascii="Arial" w:cs="Arial" w:hAnsi="Arial" w:eastAsia="Arial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答案</w:t>
      </w:r>
    </w:p>
    <w:p>
      <w:pPr>
        <w:pStyle w:val="正文"/>
        <w:rPr>
          <w:rFonts w:ascii="Arial" w:cs="Arial" w:hAnsi="Arial" w:eastAsia="Arial"/>
        </w:rPr>
      </w:pPr>
      <w:r>
        <w:rPr>
          <w:rFonts w:ascii="Arial" w:hAnsi="Arial"/>
          <w:rtl w:val="0"/>
          <w:lang w:val="zh-CN" w:eastAsia="zh-CN"/>
        </w:rPr>
        <w:t>1.</w:t>
      </w:r>
      <w:r>
        <w:rPr>
          <w:rFonts w:ascii="Arial" w:hAnsi="Arial"/>
          <w:rtl w:val="0"/>
          <w:lang w:val="en-US"/>
        </w:rPr>
        <w:t>C</w:t>
      </w:r>
    </w:p>
    <w:p>
      <w:pPr>
        <w:pStyle w:val="正文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zh-CN" w:eastAsia="zh-CN"/>
        </w:rPr>
        <w:t>2.</w:t>
      </w:r>
      <w:r>
        <w:rPr>
          <w:rFonts w:ascii="微软雅黑" w:cs="微软雅黑" w:hAnsi="微软雅黑" w:eastAsia="微软雅黑" w:hint="eastAsia"/>
          <w:rtl w:val="0"/>
          <w:lang w:val="zh-CN" w:eastAsia="zh-CN"/>
        </w:rPr>
        <w:t>砧木上摘除（或保留）不同数目的叶片；</w:t>
      </w:r>
    </w:p>
    <w:p>
      <w:pPr>
        <w:pStyle w:val="默认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1"/>
        <w:jc w:val="left"/>
        <w:outlineLvl w:val="0"/>
        <w:rPr>
          <w:rFonts w:ascii="微软雅黑" w:cs="微软雅黑" w:hAnsi="微软雅黑" w:eastAsia="微软雅黑"/>
          <w:lang w:val="zh-TW" w:eastAsia="zh-TW"/>
        </w:rPr>
      </w:pPr>
      <w:r>
        <w:rPr>
          <w:rFonts w:ascii="微软雅黑" w:cs="微软雅黑" w:hAnsi="微软雅黑" w:eastAsia="微软雅黑" w:hint="eastAsia"/>
          <w:rtl w:val="0"/>
          <w:lang w:val="zh-TW" w:eastAsia="zh-TW"/>
        </w:rPr>
        <w:t>将不同品种（早花、晚花）接穗嫁接到不同品种（早花、晚花）砧木上</w:t>
      </w:r>
    </w:p>
    <w:p>
      <w:pPr>
        <w:pStyle w:val="默认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1"/>
        <w:jc w:val="left"/>
        <w:outlineLvl w:val="0"/>
        <w:rPr>
          <w:rFonts w:ascii="微软雅黑" w:cs="微软雅黑" w:hAnsi="微软雅黑" w:eastAsia="微软雅黑"/>
          <w:lang w:val="zh-TW" w:eastAsia="zh-TW"/>
        </w:rPr>
      </w:pPr>
      <w:r>
        <w:rPr>
          <w:rFonts w:ascii="微软雅黑" w:cs="微软雅黑" w:hAnsi="微软雅黑" w:eastAsia="微软雅黑"/>
          <w:rtl w:val="0"/>
          <w:lang w:val="zh-CN" w:eastAsia="zh-CN"/>
        </w:rPr>
        <w:t>3.</w:t>
      </w:r>
      <w:r>
        <w:rPr>
          <w:rFonts w:ascii="微软雅黑" w:cs="微软雅黑" w:hAnsi="微软雅黑" w:eastAsia="微软雅黑" w:hint="eastAsia"/>
          <w:rtl w:val="0"/>
          <w:lang w:val="zh-CN" w:eastAsia="zh-CN"/>
        </w:rPr>
        <w:t>对照   多于</w:t>
      </w:r>
    </w:p>
    <w:p>
      <w:pPr>
        <w:pStyle w:val="默认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1"/>
        <w:jc w:val="left"/>
        <w:outlineLvl w:val="0"/>
        <w:rPr>
          <w:rFonts w:ascii="黑体" w:cs="黑体" w:hAnsi="黑体" w:eastAsia="黑体"/>
          <w:lang w:val="en-US" w:eastAsia="zh-TW"/>
        </w:rPr>
      </w:pPr>
      <w:r>
        <w:rPr>
          <w:rFonts w:ascii="微软雅黑" w:cs="微软雅黑" w:hAnsi="微软雅黑" w:eastAsia="微软雅黑"/>
          <w:rtl w:val="0"/>
          <w:lang w:val="zh-CN" w:eastAsia="zh-CN"/>
        </w:rPr>
        <w:t>4.</w:t>
      </w:r>
      <w:r>
        <w:rPr>
          <w:rFonts w:ascii="Arial" w:hAnsi="Arial"/>
          <w:rtl w:val="0"/>
          <w:lang w:val="zh-TW" w:eastAsia="zh-TW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无关抗体（血清中其它抗体）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；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抗原</w:t>
      </w:r>
      <w:r>
        <w:rPr>
          <w:rFonts w:ascii="Arial" w:hAnsi="Arial"/>
          <w:rtl w:val="0"/>
          <w:lang w:val="zh-TW" w:eastAsia="zh-TW"/>
        </w:rPr>
        <w:t>-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抗体阳性反应结果</w:t>
      </w:r>
    </w:p>
    <w:p>
      <w:pPr>
        <w:pStyle w:val="默认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1"/>
        <w:jc w:val="left"/>
        <w:outlineLvl w:val="0"/>
      </w:pPr>
      <w:r>
        <w:rPr>
          <w:rFonts w:ascii="黑体" w:cs="黑体" w:hAnsi="黑体" w:eastAsia="黑体"/>
          <w:rtl w:val="0"/>
          <w:lang w:val="en-US"/>
        </w:rPr>
        <w:t xml:space="preserve"> </w:t>
      </w:r>
      <w:r>
        <w:rPr>
          <w:rFonts w:ascii="黑体" w:cs="黑体" w:hAnsi="黑体" w:eastAsia="黑体"/>
          <w:rtl w:val="0"/>
          <w:lang w:val="zh-TW" w:eastAsia="zh-TW"/>
        </w:rPr>
        <w:t>明显高于</w:t>
      </w:r>
      <w:r>
        <w:rPr>
          <w:rFonts w:ascii="黑体" w:cs="黑体" w:hAnsi="黑体" w:eastAsia="黑体"/>
          <w:rtl w:val="0"/>
          <w:lang w:val="en-US"/>
        </w:rPr>
        <w:t>b</w:t>
      </w:r>
      <w:r>
        <w:rPr>
          <w:rFonts w:ascii="黑体" w:cs="黑体" w:hAnsi="黑体" w:eastAsia="黑体"/>
          <w:rtl w:val="0"/>
          <w:lang w:val="zh-TW" w:eastAsia="zh-TW"/>
        </w:rPr>
        <w:t>组，与</w:t>
      </w:r>
      <w:r>
        <w:rPr>
          <w:rFonts w:ascii="黑体" w:cs="黑体" w:hAnsi="黑体" w:eastAsia="黑体"/>
          <w:rtl w:val="0"/>
          <w:lang w:val="en-US"/>
        </w:rPr>
        <w:t>c</w:t>
      </w:r>
      <w:r>
        <w:rPr>
          <w:rFonts w:ascii="黑体" w:cs="黑体" w:hAnsi="黑体" w:eastAsia="黑体"/>
          <w:rtl w:val="0"/>
          <w:lang w:val="zh-TW" w:eastAsia="zh-TW"/>
        </w:rPr>
        <w:t>组接近</w:t>
      </w:r>
      <w:r>
        <w:rPr>
          <w:rFonts w:ascii="黑体" w:cs="黑体" w:hAnsi="黑体" w:eastAsia="黑体"/>
          <w:rtl w:val="0"/>
          <w:lang w:val="zh-CN" w:eastAsia="zh-CN"/>
        </w:rPr>
        <w:t>；</w:t>
      </w:r>
      <w:r>
        <w:rPr>
          <w:rFonts w:ascii="黑体" w:cs="黑体" w:hAnsi="黑体" w:eastAsia="黑体"/>
          <w:rtl w:val="0"/>
          <w:lang w:val="en-US"/>
        </w:rPr>
        <w:t>登革热康复者的血清抗体能够与寨卡病毒结合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微软雅黑">
    <w:charset w:val="00"/>
    <w:family w:val="roman"/>
    <w:pitch w:val="default"/>
  </w:font>
  <w:font w:name="黑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zh-CN" w:eastAsia="zh-CN"/>
    </w:rPr>
  </w:style>
  <w:style w:type="paragraph" w:styleId="默认">
    <w:name w:val="默认"/>
    <w:next w:val="默认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zh-TW" w:eastAsia="zh-TW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