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高三年级物理第</w:t>
      </w:r>
      <w:r>
        <w:rPr>
          <w:rFonts w:hint="eastAsia"/>
          <w:b/>
          <w:bCs/>
          <w:sz w:val="28"/>
          <w:szCs w:val="36"/>
          <w:lang w:val="en-US" w:eastAsia="zh-CN"/>
        </w:rPr>
        <w:t>10</w:t>
      </w:r>
      <w:r>
        <w:rPr>
          <w:rFonts w:hint="eastAsia"/>
          <w:b/>
          <w:bCs/>
          <w:sz w:val="28"/>
          <w:szCs w:val="36"/>
        </w:rPr>
        <w:t>课时《实验：测折射率 测波长》学习指南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【学习目标】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理解测玻璃砖折射率的实验原理,熟悉实验步骤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能规范的画出光路图,理解转化思想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会根据光路图分析误差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会用半圆形玻璃砖测折射率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熟悉双缝干涉装置,理解并会测</w:t>
      </w:r>
      <w:r>
        <w:rPr>
          <w:rFonts w:hint="eastAsia"/>
          <w:b/>
          <w:bCs/>
          <w:position w:val="-6"/>
          <w:sz w:val="28"/>
          <w:szCs w:val="36"/>
          <w:lang w:val="en-US" w:eastAsia="zh-CN"/>
        </w:rPr>
        <w:object>
          <v:shape id="_x0000_i1025" o:spt="75" type="#_x0000_t75" style="height:13.95pt;width:17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b/>
          <w:bCs/>
          <w:sz w:val="28"/>
          <w:szCs w:val="36"/>
          <w:lang w:val="en-US" w:eastAsia="zh-CN"/>
        </w:rPr>
        <w:t>,熟记公式</w:t>
      </w:r>
      <w:r>
        <w:rPr>
          <w:rFonts w:hint="eastAsia"/>
          <w:b/>
          <w:bCs/>
          <w:position w:val="-24"/>
          <w:sz w:val="28"/>
          <w:szCs w:val="36"/>
          <w:lang w:val="en-US" w:eastAsia="zh-CN"/>
        </w:rPr>
        <w:object>
          <v:shape id="_x0000_i1026" o:spt="75" type="#_x0000_t75" style="height:31pt;width:44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知道</w:t>
      </w:r>
      <w:r>
        <w:rPr>
          <w:rFonts w:hint="eastAsia"/>
          <w:b/>
          <w:bCs/>
          <w:position w:val="-6"/>
          <w:sz w:val="28"/>
          <w:szCs w:val="36"/>
          <w:lang w:val="en-US" w:eastAsia="zh-CN"/>
        </w:rPr>
        <w:object>
          <v:shape id="_x0000_i1027" o:spt="75" type="#_x0000_t75" style="height:13.95pt;width:1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/>
          <w:b/>
          <w:bCs/>
          <w:sz w:val="28"/>
          <w:szCs w:val="36"/>
          <w:lang w:val="en-US" w:eastAsia="zh-CN"/>
        </w:rPr>
        <w:t>的影响因素</w:t>
      </w:r>
    </w:p>
    <w:p>
      <w:pPr>
        <w:numPr>
          <w:numId w:val="0"/>
        </w:num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【学法指导】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阅读教材或从网上查找有关实验的视频，熟悉实验原理及操作。</w:t>
      </w:r>
    </w:p>
    <w:p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自己给自己讲实验，通过本节配套练习，进行巩固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【学习任务】</w:t>
      </w:r>
    </w:p>
    <w:p>
      <w:pPr>
        <w:numPr>
          <w:ilvl w:val="0"/>
          <w:numId w:val="3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rFonts w:hint="eastAsia"/>
          <w:b/>
          <w:bCs/>
          <w:sz w:val="28"/>
          <w:szCs w:val="36"/>
          <w:lang w:val="en-US" w:eastAsia="zh-CN"/>
        </w:rPr>
        <w:t>课前自主学习，熟悉实验内容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.</w:t>
      </w:r>
    </w:p>
    <w:p>
      <w:pPr>
        <w:numPr>
          <w:ilvl w:val="0"/>
          <w:numId w:val="3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上课认真听讲，积极思考，完成课后练习及拓展练习，并做好改错。</w:t>
      </w:r>
    </w:p>
    <w:p>
      <w:pPr>
        <w:numPr>
          <w:ilvl w:val="0"/>
          <w:numId w:val="3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课后加强巩固，结合高考真题及各区历年模拟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  <w:lang w:eastAsia="zh-CN"/>
        </w:rPr>
        <w:t>，</w:t>
      </w:r>
      <w:r>
        <w:rPr>
          <w:rFonts w:hint="eastAsia"/>
          <w:b/>
          <w:bCs/>
          <w:sz w:val="28"/>
          <w:szCs w:val="36"/>
          <w:lang w:val="en-US" w:eastAsia="zh-CN"/>
        </w:rPr>
        <w:t>熟悉考查重点及考查方式。</w:t>
      </w:r>
      <w:r>
        <w:rPr>
          <w:rFonts w:hint="eastAsia"/>
          <w:b/>
          <w:bCs/>
          <w:sz w:val="28"/>
          <w:szCs w:val="36"/>
        </w:rPr>
        <w:t xml:space="preserve"> 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D55C"/>
    <w:multiLevelType w:val="singleLevel"/>
    <w:tmpl w:val="2EA3D5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13A1D3"/>
    <w:multiLevelType w:val="singleLevel"/>
    <w:tmpl w:val="4313A1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4C564D"/>
    <w:multiLevelType w:val="singleLevel"/>
    <w:tmpl w:val="5F4C56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44D5"/>
    <w:rsid w:val="22555B4D"/>
    <w:rsid w:val="48AF55B9"/>
    <w:rsid w:val="6164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2020-02-07T12:53:41Z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