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444" w:rsidRDefault="004E21BF" w:rsidP="004E21BF">
      <w:pPr>
        <w:jc w:val="center"/>
        <w:rPr>
          <w:b/>
          <w:sz w:val="30"/>
          <w:szCs w:val="30"/>
        </w:rPr>
      </w:pPr>
      <w:r w:rsidRPr="004E21BF">
        <w:rPr>
          <w:rFonts w:hint="eastAsia"/>
          <w:b/>
          <w:sz w:val="30"/>
          <w:szCs w:val="30"/>
        </w:rPr>
        <w:t>《</w:t>
      </w:r>
      <w:r>
        <w:rPr>
          <w:rFonts w:hint="eastAsia"/>
          <w:b/>
          <w:sz w:val="30"/>
          <w:szCs w:val="30"/>
        </w:rPr>
        <w:t>阅读理解—说明文</w:t>
      </w:r>
      <w:r w:rsidRPr="004E21BF">
        <w:rPr>
          <w:rFonts w:hint="eastAsia"/>
          <w:b/>
          <w:sz w:val="30"/>
          <w:szCs w:val="30"/>
        </w:rPr>
        <w:t>》拓展提升任务</w:t>
      </w:r>
      <w:r>
        <w:rPr>
          <w:rFonts w:hint="eastAsia"/>
          <w:b/>
          <w:sz w:val="30"/>
          <w:szCs w:val="30"/>
        </w:rPr>
        <w:t>答案</w:t>
      </w:r>
    </w:p>
    <w:p w:rsidR="007A47D4" w:rsidRDefault="007A47D4" w:rsidP="007A47D4">
      <w:pPr>
        <w:jc w:val="left"/>
        <w:rPr>
          <w:szCs w:val="21"/>
          <w:lang w:val="en-US"/>
        </w:rPr>
      </w:pPr>
    </w:p>
    <w:p w:rsidR="007A47D4" w:rsidRPr="007A47D4" w:rsidRDefault="007A47D4" w:rsidP="007A47D4">
      <w:pPr>
        <w:jc w:val="left"/>
        <w:rPr>
          <w:color w:val="FF0000"/>
          <w:szCs w:val="21"/>
          <w:lang w:val="en-US"/>
        </w:rPr>
      </w:pPr>
      <w:r w:rsidRPr="007A47D4">
        <w:rPr>
          <w:rFonts w:hint="eastAsia"/>
          <w:color w:val="FF0000"/>
          <w:szCs w:val="21"/>
          <w:lang w:val="en-US"/>
        </w:rPr>
        <w:t>2017</w:t>
      </w:r>
      <w:r w:rsidRPr="007A47D4">
        <w:rPr>
          <w:rFonts w:hint="eastAsia"/>
          <w:color w:val="FF0000"/>
          <w:szCs w:val="21"/>
          <w:lang w:val="en-US"/>
        </w:rPr>
        <w:t>高考北京</w:t>
      </w:r>
      <w:r w:rsidRPr="007A47D4">
        <w:rPr>
          <w:rFonts w:hint="eastAsia"/>
          <w:color w:val="FF0000"/>
          <w:szCs w:val="21"/>
          <w:lang w:val="en-US"/>
        </w:rPr>
        <w:t>ACDC</w:t>
      </w:r>
    </w:p>
    <w:p w:rsidR="007A47D4" w:rsidRPr="007A47D4" w:rsidRDefault="007A47D4" w:rsidP="007A47D4">
      <w:pPr>
        <w:jc w:val="left"/>
        <w:rPr>
          <w:szCs w:val="21"/>
          <w:lang w:val="en-US"/>
        </w:rPr>
      </w:pPr>
      <w:r w:rsidRPr="007A47D4">
        <w:rPr>
          <w:rFonts w:hint="eastAsia"/>
          <w:szCs w:val="21"/>
          <w:lang w:val="en-US"/>
        </w:rPr>
        <w:t xml:space="preserve">1. </w:t>
      </w:r>
      <w:r w:rsidRPr="007A47D4">
        <w:rPr>
          <w:rFonts w:hint="eastAsia"/>
          <w:szCs w:val="21"/>
          <w:lang w:val="en-US"/>
        </w:rPr>
        <w:t>推理判断题，文章第一段告诉读者由于反疫苗运动造成麻疹病卷土重来。第二段说虽然数量不多，但却是一种危险的趋势。</w:t>
      </w:r>
    </w:p>
    <w:p w:rsidR="007A47D4" w:rsidRPr="007A47D4" w:rsidRDefault="007A47D4" w:rsidP="007A47D4">
      <w:pPr>
        <w:jc w:val="left"/>
        <w:rPr>
          <w:szCs w:val="21"/>
          <w:lang w:val="en-US"/>
        </w:rPr>
      </w:pPr>
      <w:r w:rsidRPr="007A47D4">
        <w:rPr>
          <w:rFonts w:hint="eastAsia"/>
          <w:szCs w:val="21"/>
          <w:lang w:val="en-US"/>
        </w:rPr>
        <w:t xml:space="preserve">2. </w:t>
      </w:r>
      <w:r w:rsidRPr="007A47D4">
        <w:rPr>
          <w:rFonts w:hint="eastAsia"/>
          <w:szCs w:val="21"/>
          <w:lang w:val="en-US"/>
        </w:rPr>
        <w:t>细节理解题，</w:t>
      </w:r>
      <w:r w:rsidRPr="007A47D4">
        <w:rPr>
          <w:szCs w:val="21"/>
          <w:lang w:val="en-US"/>
        </w:rPr>
        <w:t xml:space="preserve">But herd immunity works only when nearly </w:t>
      </w:r>
      <w:r w:rsidRPr="007A47D4">
        <w:rPr>
          <w:color w:val="FF0000"/>
          <w:szCs w:val="21"/>
          <w:lang w:val="en-US"/>
        </w:rPr>
        <w:t>the whole herd joins in</w:t>
      </w:r>
      <w:r w:rsidRPr="007A47D4">
        <w:rPr>
          <w:szCs w:val="21"/>
          <w:lang w:val="en-US"/>
        </w:rPr>
        <w:t>.</w:t>
      </w:r>
    </w:p>
    <w:p w:rsidR="007A47D4" w:rsidRPr="007A47D4" w:rsidRDefault="007A47D4" w:rsidP="007A47D4">
      <w:pPr>
        <w:jc w:val="left"/>
        <w:rPr>
          <w:szCs w:val="21"/>
          <w:lang w:val="en-US"/>
        </w:rPr>
      </w:pPr>
      <w:r w:rsidRPr="007A47D4">
        <w:rPr>
          <w:rFonts w:hint="eastAsia"/>
          <w:szCs w:val="21"/>
          <w:lang w:val="en-US"/>
        </w:rPr>
        <w:t xml:space="preserve">3. </w:t>
      </w:r>
      <w:r w:rsidRPr="007A47D4">
        <w:rPr>
          <w:rFonts w:hint="eastAsia"/>
          <w:szCs w:val="21"/>
          <w:lang w:val="en-US"/>
        </w:rPr>
        <w:t>推理判断题，</w:t>
      </w:r>
      <w:r w:rsidRPr="007A47D4">
        <w:rPr>
          <w:color w:val="FF0000"/>
          <w:szCs w:val="21"/>
          <w:lang w:val="en-US"/>
        </w:rPr>
        <w:t>Making things worse are state laws that make it too easy to opt out</w:t>
      </w:r>
      <w:r w:rsidRPr="007A47D4">
        <w:rPr>
          <w:rFonts w:hint="eastAsia"/>
          <w:color w:val="FF0000"/>
          <w:szCs w:val="21"/>
          <w:lang w:val="en-US"/>
        </w:rPr>
        <w:t xml:space="preserve"> </w:t>
      </w:r>
      <w:r w:rsidRPr="007A47D4">
        <w:rPr>
          <w:rFonts w:hint="eastAsia"/>
          <w:szCs w:val="21"/>
          <w:lang w:val="en-US"/>
        </w:rPr>
        <w:t>(</w:t>
      </w:r>
      <w:r w:rsidRPr="007A47D4">
        <w:rPr>
          <w:rFonts w:hint="eastAsia"/>
          <w:szCs w:val="21"/>
          <w:lang w:val="en-US"/>
        </w:rPr>
        <w:t>决定不参加</w:t>
      </w:r>
      <w:r w:rsidRPr="007A47D4">
        <w:rPr>
          <w:rFonts w:hint="eastAsia"/>
          <w:szCs w:val="21"/>
          <w:lang w:val="en-US"/>
        </w:rPr>
        <w:t>)</w:t>
      </w:r>
      <w:r w:rsidRPr="007A47D4">
        <w:rPr>
          <w:szCs w:val="21"/>
          <w:lang w:val="en-US"/>
        </w:rPr>
        <w:t xml:space="preserve">  of</w:t>
      </w:r>
      <w:r w:rsidRPr="007A47D4">
        <w:rPr>
          <w:rFonts w:hint="eastAsia"/>
          <w:szCs w:val="21"/>
          <w:lang w:val="en-US"/>
        </w:rPr>
        <w:t xml:space="preserve"> </w:t>
      </w:r>
      <w:r w:rsidRPr="007A47D4">
        <w:rPr>
          <w:szCs w:val="21"/>
          <w:lang w:val="en-US"/>
        </w:rPr>
        <w:t>what are supposed to be required vaccines for all children entering kindergarten.</w:t>
      </w:r>
      <w:r w:rsidRPr="007A47D4">
        <w:rPr>
          <w:rFonts w:hint="eastAsia"/>
          <w:szCs w:val="21"/>
          <w:lang w:val="en-US"/>
        </w:rPr>
        <w:t xml:space="preserve"> </w:t>
      </w:r>
      <w:r w:rsidRPr="007A47D4">
        <w:rPr>
          <w:rFonts w:hint="eastAsia"/>
          <w:szCs w:val="21"/>
          <w:lang w:val="en-US"/>
        </w:rPr>
        <w:t>轻而易举获得豁免权</w:t>
      </w:r>
      <w:r w:rsidRPr="007A47D4">
        <w:rPr>
          <w:rFonts w:hint="eastAsia"/>
          <w:noProof/>
          <w:lang w:val="en-US"/>
        </w:rPr>
        <w:t>使得不接种疫苗的人增多，造成麻疹病重来。</w:t>
      </w:r>
    </w:p>
    <w:p w:rsidR="007A47D4" w:rsidRPr="007A47D4" w:rsidRDefault="007A47D4" w:rsidP="007A47D4">
      <w:pPr>
        <w:jc w:val="left"/>
        <w:rPr>
          <w:szCs w:val="21"/>
          <w:lang w:val="en-US"/>
        </w:rPr>
      </w:pPr>
      <w:r w:rsidRPr="007A47D4">
        <w:rPr>
          <w:rFonts w:hint="eastAsia"/>
          <w:szCs w:val="21"/>
          <w:lang w:val="en-US"/>
        </w:rPr>
        <w:t xml:space="preserve">4. </w:t>
      </w:r>
      <w:r w:rsidRPr="007A47D4">
        <w:rPr>
          <w:rFonts w:hint="eastAsia"/>
          <w:szCs w:val="21"/>
          <w:lang w:val="en-US"/>
        </w:rPr>
        <w:t>主旨要义题，通过分析美国麻疹病卷土重来的原因是不接种疫苗的人越来越多，群体免疫不到位，强调接种疫苗的重要性。</w:t>
      </w:r>
    </w:p>
    <w:p w:rsidR="007A47D4" w:rsidRPr="007A47D4" w:rsidRDefault="007A47D4" w:rsidP="007A47D4">
      <w:pPr>
        <w:jc w:val="left"/>
        <w:rPr>
          <w:szCs w:val="21"/>
          <w:lang w:val="en-US"/>
        </w:rPr>
      </w:pPr>
    </w:p>
    <w:p w:rsidR="007A47D4" w:rsidRPr="007A47D4" w:rsidRDefault="007A47D4" w:rsidP="007A47D4">
      <w:pPr>
        <w:jc w:val="left"/>
        <w:rPr>
          <w:color w:val="FF0000"/>
          <w:szCs w:val="21"/>
          <w:lang w:val="en-US"/>
        </w:rPr>
      </w:pPr>
      <w:r w:rsidRPr="007A47D4">
        <w:rPr>
          <w:rFonts w:hint="eastAsia"/>
          <w:color w:val="FF0000"/>
          <w:szCs w:val="21"/>
          <w:lang w:val="en-US"/>
        </w:rPr>
        <w:t>2018</w:t>
      </w:r>
      <w:r w:rsidRPr="007A47D4">
        <w:rPr>
          <w:rFonts w:hint="eastAsia"/>
          <w:color w:val="FF0000"/>
          <w:szCs w:val="21"/>
          <w:lang w:val="en-US"/>
        </w:rPr>
        <w:t>北京高考</w:t>
      </w:r>
      <w:r w:rsidRPr="007A47D4">
        <w:rPr>
          <w:rFonts w:hint="eastAsia"/>
          <w:color w:val="FF0000"/>
          <w:szCs w:val="21"/>
          <w:lang w:val="en-US"/>
        </w:rPr>
        <w:t>CBDC</w:t>
      </w:r>
    </w:p>
    <w:p w:rsidR="007A47D4" w:rsidRPr="007A47D4" w:rsidRDefault="007A47D4" w:rsidP="007A47D4">
      <w:pPr>
        <w:jc w:val="left"/>
        <w:rPr>
          <w:szCs w:val="21"/>
          <w:lang w:val="en-US"/>
        </w:rPr>
      </w:pPr>
      <w:r w:rsidRPr="007A47D4">
        <w:rPr>
          <w:rFonts w:hint="eastAsia"/>
          <w:szCs w:val="21"/>
          <w:lang w:val="en-US"/>
        </w:rPr>
        <w:t xml:space="preserve">1. </w:t>
      </w:r>
      <w:r w:rsidRPr="007A47D4">
        <w:rPr>
          <w:rFonts w:hint="eastAsia"/>
          <w:szCs w:val="21"/>
          <w:lang w:val="en-US"/>
        </w:rPr>
        <w:t>细节理解题，</w:t>
      </w:r>
      <w:r w:rsidRPr="007A47D4">
        <w:rPr>
          <w:rFonts w:hint="eastAsia"/>
          <w:szCs w:val="21"/>
          <w:lang w:val="en-US"/>
        </w:rPr>
        <w:t xml:space="preserve"> </w:t>
      </w:r>
      <w:r w:rsidRPr="007A47D4">
        <w:rPr>
          <w:szCs w:val="21"/>
          <w:lang w:val="en-US"/>
        </w:rPr>
        <w:t>the worms of the greater wax moth can break down polyethylene, which accounts for 40% of plastics</w:t>
      </w:r>
      <w:r w:rsidRPr="007A47D4">
        <w:rPr>
          <w:rFonts w:hint="eastAsia"/>
          <w:szCs w:val="21"/>
          <w:lang w:val="en-US"/>
        </w:rPr>
        <w:t>.</w:t>
      </w:r>
      <w:r w:rsidRPr="007A47D4">
        <w:rPr>
          <w:rFonts w:hint="eastAsia"/>
          <w:szCs w:val="21"/>
          <w:lang w:val="en-US"/>
        </w:rPr>
        <w:t>可知这种</w:t>
      </w:r>
      <w:proofErr w:type="gramStart"/>
      <w:r w:rsidRPr="007A47D4">
        <w:rPr>
          <w:rFonts w:hint="eastAsia"/>
          <w:szCs w:val="21"/>
          <w:lang w:val="en-US"/>
        </w:rPr>
        <w:t>虫可以</w:t>
      </w:r>
      <w:proofErr w:type="gramEnd"/>
      <w:r w:rsidRPr="007A47D4">
        <w:rPr>
          <w:rFonts w:hint="eastAsia"/>
          <w:szCs w:val="21"/>
          <w:lang w:val="en-US"/>
        </w:rPr>
        <w:t>分解塑料</w:t>
      </w:r>
    </w:p>
    <w:p w:rsidR="007A47D4" w:rsidRPr="007A47D4" w:rsidRDefault="007A47D4" w:rsidP="007A47D4">
      <w:pPr>
        <w:jc w:val="left"/>
        <w:rPr>
          <w:szCs w:val="21"/>
          <w:lang w:val="en-US"/>
        </w:rPr>
      </w:pPr>
      <w:r w:rsidRPr="007A47D4">
        <w:rPr>
          <w:rFonts w:hint="eastAsia"/>
          <w:szCs w:val="21"/>
          <w:lang w:val="en-US"/>
        </w:rPr>
        <w:t xml:space="preserve">2. </w:t>
      </w:r>
      <w:r w:rsidRPr="007A47D4">
        <w:rPr>
          <w:rFonts w:hint="eastAsia"/>
          <w:szCs w:val="21"/>
          <w:lang w:val="en-US"/>
        </w:rPr>
        <w:t>细节理解题</w:t>
      </w:r>
      <w:r w:rsidRPr="007A47D4">
        <w:rPr>
          <w:rFonts w:hint="eastAsia"/>
          <w:szCs w:val="21"/>
          <w:lang w:val="en-US"/>
        </w:rPr>
        <w:t xml:space="preserve"> </w:t>
      </w:r>
      <w:r w:rsidRPr="007A47D4">
        <w:rPr>
          <w:rFonts w:hint="eastAsia"/>
          <w:szCs w:val="21"/>
          <w:lang w:val="en-US"/>
        </w:rPr>
        <w:t>，第四段</w:t>
      </w:r>
      <w:r w:rsidRPr="007A47D4">
        <w:rPr>
          <w:szCs w:val="21"/>
          <w:lang w:val="en-US"/>
        </w:rPr>
        <w:t xml:space="preserve">The next step, </w:t>
      </w:r>
      <w:proofErr w:type="spellStart"/>
      <w:r w:rsidRPr="007A47D4">
        <w:rPr>
          <w:szCs w:val="21"/>
          <w:lang w:val="en-US"/>
        </w:rPr>
        <w:t>DeBruyn</w:t>
      </w:r>
      <w:proofErr w:type="spellEnd"/>
      <w:r w:rsidRPr="007A47D4">
        <w:rPr>
          <w:szCs w:val="21"/>
          <w:lang w:val="en-US"/>
        </w:rPr>
        <w:t xml:space="preserve"> says, will be to </w:t>
      </w:r>
      <w:r w:rsidRPr="007A47D4">
        <w:rPr>
          <w:color w:val="FF0000"/>
          <w:szCs w:val="21"/>
          <w:lang w:val="en-US"/>
        </w:rPr>
        <w:t>identify the cause of the breakdown</w:t>
      </w:r>
      <w:r w:rsidRPr="007A47D4">
        <w:rPr>
          <w:szCs w:val="21"/>
          <w:lang w:val="en-US"/>
        </w:rPr>
        <w:t>. Is it an enzyme produced by the worm itself or by its gut microbes (</w:t>
      </w:r>
      <w:r w:rsidRPr="007A47D4">
        <w:rPr>
          <w:szCs w:val="21"/>
          <w:lang w:val="en-US"/>
        </w:rPr>
        <w:t>肠道微生物</w:t>
      </w:r>
      <w:r w:rsidRPr="007A47D4">
        <w:rPr>
          <w:szCs w:val="21"/>
          <w:lang w:val="en-US"/>
        </w:rPr>
        <w:t>)</w:t>
      </w:r>
      <w:r w:rsidRPr="007A47D4">
        <w:rPr>
          <w:rFonts w:hint="eastAsia"/>
          <w:szCs w:val="21"/>
          <w:lang w:val="en-US"/>
        </w:rPr>
        <w:t>。接下来要判断酶的来源</w:t>
      </w:r>
    </w:p>
    <w:p w:rsidR="007A47D4" w:rsidRPr="007A47D4" w:rsidRDefault="007A47D4" w:rsidP="007A47D4">
      <w:pPr>
        <w:jc w:val="left"/>
        <w:rPr>
          <w:szCs w:val="21"/>
          <w:lang w:val="en-US"/>
        </w:rPr>
      </w:pPr>
      <w:r w:rsidRPr="007A47D4">
        <w:rPr>
          <w:rFonts w:hint="eastAsia"/>
          <w:szCs w:val="21"/>
          <w:lang w:val="en-US"/>
        </w:rPr>
        <w:t xml:space="preserve">3. </w:t>
      </w:r>
      <w:r w:rsidRPr="007A47D4">
        <w:rPr>
          <w:rFonts w:hint="eastAsia"/>
          <w:szCs w:val="21"/>
          <w:lang w:val="en-US"/>
        </w:rPr>
        <w:t>推理判断题，文章最后一句</w:t>
      </w:r>
      <w:r w:rsidRPr="007A47D4">
        <w:rPr>
          <w:szCs w:val="21"/>
          <w:lang w:val="en-US"/>
        </w:rPr>
        <w:t>But she</w:t>
      </w:r>
      <w:r w:rsidRPr="007A47D4">
        <w:rPr>
          <w:color w:val="FF0000"/>
          <w:szCs w:val="21"/>
          <w:lang w:val="en-US"/>
        </w:rPr>
        <w:t xml:space="preserve"> expects using the chemical in some kind of industrial process</w:t>
      </w:r>
      <w:r w:rsidRPr="007A47D4">
        <w:rPr>
          <w:szCs w:val="21"/>
          <w:lang w:val="en-US"/>
        </w:rPr>
        <w:t>—not simply “millions of worms thrown on top of the plastic.</w:t>
      </w:r>
    </w:p>
    <w:p w:rsidR="007A47D4" w:rsidRPr="007A47D4" w:rsidRDefault="007A47D4" w:rsidP="007A47D4">
      <w:pPr>
        <w:jc w:val="left"/>
        <w:rPr>
          <w:szCs w:val="21"/>
          <w:lang w:val="en-US"/>
        </w:rPr>
      </w:pPr>
      <w:r w:rsidRPr="007A47D4">
        <w:rPr>
          <w:rFonts w:hint="eastAsia"/>
          <w:szCs w:val="21"/>
          <w:lang w:val="en-US"/>
        </w:rPr>
        <w:t xml:space="preserve">4. </w:t>
      </w:r>
      <w:r w:rsidRPr="007A47D4">
        <w:rPr>
          <w:rFonts w:hint="eastAsia"/>
          <w:szCs w:val="21"/>
          <w:lang w:val="en-US"/>
        </w:rPr>
        <w:t>主旨要义题，从首段及每一段的中心可知，本文介绍了一种能降解塑料的新方法。</w:t>
      </w:r>
    </w:p>
    <w:p w:rsidR="007A47D4" w:rsidRPr="007A47D4" w:rsidRDefault="007A47D4" w:rsidP="007A47D4">
      <w:pPr>
        <w:jc w:val="left"/>
        <w:rPr>
          <w:szCs w:val="21"/>
          <w:lang w:val="en-US"/>
        </w:rPr>
      </w:pPr>
    </w:p>
    <w:p w:rsidR="007A47D4" w:rsidRPr="007A47D4" w:rsidRDefault="007A47D4" w:rsidP="007A47D4">
      <w:pPr>
        <w:jc w:val="left"/>
        <w:rPr>
          <w:color w:val="FF0000"/>
          <w:szCs w:val="21"/>
          <w:lang w:val="en-US"/>
        </w:rPr>
      </w:pPr>
      <w:r w:rsidRPr="007A47D4">
        <w:rPr>
          <w:rFonts w:hint="eastAsia"/>
          <w:color w:val="FF0000"/>
          <w:szCs w:val="21"/>
          <w:lang w:val="en-US"/>
        </w:rPr>
        <w:t>2019</w:t>
      </w:r>
      <w:r w:rsidRPr="007A47D4">
        <w:rPr>
          <w:rFonts w:hint="eastAsia"/>
          <w:color w:val="FF0000"/>
          <w:szCs w:val="21"/>
          <w:lang w:val="en-US"/>
        </w:rPr>
        <w:t>北京高考</w:t>
      </w:r>
      <w:r w:rsidRPr="007A47D4">
        <w:rPr>
          <w:rFonts w:hint="eastAsia"/>
          <w:color w:val="FF0000"/>
          <w:szCs w:val="21"/>
          <w:lang w:val="en-US"/>
        </w:rPr>
        <w:t>BADC</w:t>
      </w:r>
    </w:p>
    <w:p w:rsidR="007A47D4" w:rsidRPr="007A47D4" w:rsidRDefault="007A47D4" w:rsidP="007A47D4">
      <w:pPr>
        <w:jc w:val="left"/>
        <w:rPr>
          <w:szCs w:val="21"/>
          <w:lang w:val="en-US"/>
        </w:rPr>
      </w:pPr>
      <w:r w:rsidRPr="007A47D4">
        <w:rPr>
          <w:rFonts w:hint="eastAsia"/>
          <w:szCs w:val="21"/>
          <w:lang w:val="en-US"/>
        </w:rPr>
        <w:t xml:space="preserve">1. </w:t>
      </w:r>
      <w:r w:rsidRPr="007A47D4">
        <w:rPr>
          <w:rFonts w:hint="eastAsia"/>
          <w:szCs w:val="21"/>
          <w:lang w:val="en-US"/>
        </w:rPr>
        <w:t>主旨要义题，第一段告诉读者海洋颜色变化，第二段讲述变化原因在于海洋浮游植物的类型和浓度。</w:t>
      </w:r>
    </w:p>
    <w:p w:rsidR="007A47D4" w:rsidRPr="007A47D4" w:rsidRDefault="007A47D4" w:rsidP="007A47D4">
      <w:pPr>
        <w:jc w:val="left"/>
        <w:rPr>
          <w:szCs w:val="21"/>
          <w:lang w:val="en-US"/>
        </w:rPr>
      </w:pPr>
      <w:r w:rsidRPr="007A47D4">
        <w:rPr>
          <w:rFonts w:hint="eastAsia"/>
          <w:szCs w:val="21"/>
          <w:lang w:val="en-US"/>
        </w:rPr>
        <w:t xml:space="preserve">2. </w:t>
      </w:r>
      <w:r w:rsidRPr="007A47D4">
        <w:rPr>
          <w:rFonts w:hint="eastAsia"/>
          <w:szCs w:val="21"/>
          <w:lang w:val="en-US"/>
        </w:rPr>
        <w:t>推测词义题，根据下文</w:t>
      </w:r>
      <w:r w:rsidRPr="007A47D4">
        <w:rPr>
          <w:color w:val="000000"/>
          <w:szCs w:val="21"/>
          <w:lang w:val="en-US"/>
        </w:rPr>
        <w:t>Warming changes key characteristics of the ocean and can affect phytoplankton growth</w:t>
      </w:r>
      <w:r w:rsidRPr="007A47D4">
        <w:rPr>
          <w:rFonts w:hint="eastAsia"/>
          <w:szCs w:val="21"/>
          <w:lang w:val="en-US"/>
        </w:rPr>
        <w:t>气候变暖改变了海洋的主要特点影响了浮游植物的生长</w:t>
      </w:r>
      <w:r w:rsidRPr="007A47D4">
        <w:rPr>
          <w:rFonts w:hint="eastAsia"/>
          <w:szCs w:val="21"/>
          <w:lang w:val="en-US"/>
        </w:rPr>
        <w:t xml:space="preserve"> </w:t>
      </w:r>
      <w:r w:rsidRPr="007A47D4">
        <w:rPr>
          <w:rFonts w:hint="eastAsia"/>
          <w:szCs w:val="21"/>
          <w:lang w:val="en-US"/>
        </w:rPr>
        <w:t>。</w:t>
      </w:r>
    </w:p>
    <w:p w:rsidR="007A47D4" w:rsidRPr="007A47D4" w:rsidRDefault="007A47D4" w:rsidP="007A47D4">
      <w:pPr>
        <w:jc w:val="left"/>
        <w:rPr>
          <w:szCs w:val="21"/>
          <w:lang w:val="en-US"/>
        </w:rPr>
      </w:pPr>
      <w:r w:rsidRPr="007A47D4">
        <w:rPr>
          <w:rFonts w:hint="eastAsia"/>
          <w:szCs w:val="21"/>
          <w:lang w:val="en-US"/>
        </w:rPr>
        <w:t xml:space="preserve">3. </w:t>
      </w:r>
      <w:r w:rsidRPr="007A47D4">
        <w:rPr>
          <w:rFonts w:hint="eastAsia"/>
          <w:szCs w:val="21"/>
          <w:lang w:val="en-US"/>
        </w:rPr>
        <w:t>推理判断题，从第四段</w:t>
      </w:r>
      <w:r w:rsidRPr="007A47D4">
        <w:rPr>
          <w:color w:val="000000"/>
          <w:szCs w:val="21"/>
          <w:lang w:val="en-US"/>
        </w:rPr>
        <w:t xml:space="preserve">But in some waters, such as those of the Arctic, </w:t>
      </w:r>
      <w:r w:rsidRPr="007A47D4">
        <w:rPr>
          <w:color w:val="FF0000"/>
          <w:szCs w:val="21"/>
          <w:lang w:val="en-US"/>
        </w:rPr>
        <w:t>a warming will make conditions riper for phytoplankton, and these areas will tu</w:t>
      </w:r>
      <w:r w:rsidRPr="007A47D4">
        <w:rPr>
          <w:rFonts w:hint="eastAsia"/>
          <w:color w:val="FF0000"/>
          <w:szCs w:val="21"/>
          <w:lang w:val="en-US"/>
        </w:rPr>
        <w:t>rn</w:t>
      </w:r>
      <w:r w:rsidRPr="007A47D4">
        <w:rPr>
          <w:color w:val="FF0000"/>
          <w:szCs w:val="21"/>
          <w:lang w:val="en-US"/>
        </w:rPr>
        <w:t xml:space="preserve"> greener</w:t>
      </w:r>
      <w:r w:rsidRPr="007A47D4">
        <w:rPr>
          <w:color w:val="000000"/>
          <w:szCs w:val="21"/>
          <w:lang w:val="en-US"/>
        </w:rPr>
        <w:t>.</w:t>
      </w:r>
      <w:r w:rsidRPr="007A47D4">
        <w:rPr>
          <w:rFonts w:hint="eastAsia"/>
          <w:color w:val="000000"/>
          <w:szCs w:val="21"/>
          <w:lang w:val="en-US"/>
        </w:rPr>
        <w:t>可知更适宜浮游植物生长的地方海水会变得更绿。</w:t>
      </w:r>
    </w:p>
    <w:p w:rsidR="007A47D4" w:rsidRPr="00DF2670" w:rsidRDefault="007A47D4" w:rsidP="00DF2670">
      <w:pPr>
        <w:jc w:val="left"/>
        <w:rPr>
          <w:szCs w:val="21"/>
          <w:lang w:val="en-US"/>
        </w:rPr>
      </w:pPr>
      <w:r w:rsidRPr="007A47D4">
        <w:rPr>
          <w:rFonts w:hint="eastAsia"/>
          <w:szCs w:val="21"/>
          <w:lang w:val="en-US"/>
        </w:rPr>
        <w:t xml:space="preserve">4. </w:t>
      </w:r>
      <w:r w:rsidRPr="007A47D4">
        <w:rPr>
          <w:rFonts w:hint="eastAsia"/>
          <w:szCs w:val="21"/>
          <w:lang w:val="en-US"/>
        </w:rPr>
        <w:t>推理判断题，根据全文，尤其第一段可知文章主要目的是解释气候变化对海洋尤其是海洋颜色的影响。</w:t>
      </w:r>
      <w:bookmarkStart w:id="0" w:name="_GoBack"/>
      <w:bookmarkEnd w:id="0"/>
    </w:p>
    <w:sectPr w:rsidR="007A47D4" w:rsidRPr="00DF2670"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527" w:rsidRDefault="00C01527" w:rsidP="001A7444">
      <w:r>
        <w:separator/>
      </w:r>
    </w:p>
  </w:endnote>
  <w:endnote w:type="continuationSeparator" w:id="0">
    <w:p w:rsidR="00C01527" w:rsidRDefault="00C01527" w:rsidP="001A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527" w:rsidRDefault="00C01527" w:rsidP="001A7444">
      <w:r>
        <w:separator/>
      </w:r>
    </w:p>
  </w:footnote>
  <w:footnote w:type="continuationSeparator" w:id="0">
    <w:p w:rsidR="00C01527" w:rsidRDefault="00C01527" w:rsidP="001A7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C22EA"/>
    <w:multiLevelType w:val="hybridMultilevel"/>
    <w:tmpl w:val="FEDAAADC"/>
    <w:lvl w:ilvl="0" w:tplc="7A2434B2">
      <w:start w:val="1"/>
      <w:numFmt w:val="decimal"/>
      <w:lvlText w:val="%1."/>
      <w:lvlJc w:val="left"/>
      <w:pPr>
        <w:ind w:left="360" w:hanging="360"/>
      </w:pPr>
      <w:rPr>
        <w:rFonts w:ascii="Times New Roman" w:hAnsi="Times New Roman" w:cs="Times New Roman" w:hint="default"/>
        <w:color w:val="FF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0E556DD"/>
    <w:multiLevelType w:val="singleLevel"/>
    <w:tmpl w:val="60E556DD"/>
    <w:lvl w:ilvl="0">
      <w:start w:val="1"/>
      <w:numFmt w:val="decimal"/>
      <w:suff w:val="space"/>
      <w:lvlText w:val="%1."/>
      <w:lvlJc w:val="left"/>
    </w:lvl>
  </w:abstractNum>
  <w:abstractNum w:abstractNumId="2">
    <w:nsid w:val="763D469A"/>
    <w:multiLevelType w:val="singleLevel"/>
    <w:tmpl w:val="763D469A"/>
    <w:lvl w:ilvl="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8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229"/>
    <w:rsid w:val="00067FF9"/>
    <w:rsid w:val="000830B1"/>
    <w:rsid w:val="000A26AB"/>
    <w:rsid w:val="000C6229"/>
    <w:rsid w:val="001A7444"/>
    <w:rsid w:val="004E21BF"/>
    <w:rsid w:val="007A0F8C"/>
    <w:rsid w:val="007A47D4"/>
    <w:rsid w:val="007F6BB2"/>
    <w:rsid w:val="008E07EC"/>
    <w:rsid w:val="00984DA5"/>
    <w:rsid w:val="0099295E"/>
    <w:rsid w:val="00C01527"/>
    <w:rsid w:val="00DF2670"/>
    <w:rsid w:val="00F13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444"/>
    <w:pPr>
      <w:widowControl w:val="0"/>
      <w:jc w:val="both"/>
    </w:pPr>
    <w:rPr>
      <w:rFonts w:ascii="Times New Roman" w:eastAsia="宋体" w:hAnsi="Times New Roman"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74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7444"/>
    <w:rPr>
      <w:sz w:val="18"/>
      <w:szCs w:val="18"/>
    </w:rPr>
  </w:style>
  <w:style w:type="paragraph" w:styleId="a4">
    <w:name w:val="footer"/>
    <w:basedOn w:val="a"/>
    <w:link w:val="Char0"/>
    <w:uiPriority w:val="99"/>
    <w:unhideWhenUsed/>
    <w:rsid w:val="001A7444"/>
    <w:pPr>
      <w:tabs>
        <w:tab w:val="center" w:pos="4153"/>
        <w:tab w:val="right" w:pos="8306"/>
      </w:tabs>
      <w:snapToGrid w:val="0"/>
      <w:jc w:val="left"/>
    </w:pPr>
    <w:rPr>
      <w:sz w:val="18"/>
      <w:szCs w:val="18"/>
    </w:rPr>
  </w:style>
  <w:style w:type="character" w:customStyle="1" w:styleId="Char0">
    <w:name w:val="页脚 Char"/>
    <w:basedOn w:val="a0"/>
    <w:link w:val="a4"/>
    <w:uiPriority w:val="99"/>
    <w:rsid w:val="001A7444"/>
    <w:rPr>
      <w:sz w:val="18"/>
      <w:szCs w:val="18"/>
    </w:rPr>
  </w:style>
  <w:style w:type="paragraph" w:styleId="a5">
    <w:name w:val="List Paragraph"/>
    <w:basedOn w:val="a"/>
    <w:uiPriority w:val="34"/>
    <w:qFormat/>
    <w:rsid w:val="001A7444"/>
    <w:pPr>
      <w:ind w:firstLineChars="200" w:firstLine="420"/>
    </w:pPr>
  </w:style>
  <w:style w:type="character" w:styleId="a6">
    <w:name w:val="annotation reference"/>
    <w:basedOn w:val="a0"/>
    <w:uiPriority w:val="99"/>
    <w:semiHidden/>
    <w:unhideWhenUsed/>
    <w:rsid w:val="00F137DD"/>
    <w:rPr>
      <w:sz w:val="21"/>
      <w:szCs w:val="21"/>
    </w:rPr>
  </w:style>
  <w:style w:type="paragraph" w:styleId="a7">
    <w:name w:val="annotation text"/>
    <w:basedOn w:val="a"/>
    <w:link w:val="Char1"/>
    <w:uiPriority w:val="99"/>
    <w:semiHidden/>
    <w:unhideWhenUsed/>
    <w:rsid w:val="00F137DD"/>
    <w:pPr>
      <w:jc w:val="left"/>
    </w:pPr>
  </w:style>
  <w:style w:type="character" w:customStyle="1" w:styleId="Char1">
    <w:name w:val="批注文字 Char"/>
    <w:basedOn w:val="a0"/>
    <w:link w:val="a7"/>
    <w:uiPriority w:val="99"/>
    <w:semiHidden/>
    <w:rsid w:val="00F137DD"/>
    <w:rPr>
      <w:rFonts w:ascii="Times New Roman" w:eastAsia="宋体" w:hAnsi="Times New Roman" w:cs="Times New Roman"/>
      <w:szCs w:val="24"/>
      <w:lang w:val="en-GB"/>
    </w:rPr>
  </w:style>
  <w:style w:type="paragraph" w:styleId="a8">
    <w:name w:val="annotation subject"/>
    <w:basedOn w:val="a7"/>
    <w:next w:val="a7"/>
    <w:link w:val="Char2"/>
    <w:uiPriority w:val="99"/>
    <w:semiHidden/>
    <w:unhideWhenUsed/>
    <w:rsid w:val="00F137DD"/>
    <w:rPr>
      <w:b/>
      <w:bCs/>
    </w:rPr>
  </w:style>
  <w:style w:type="character" w:customStyle="1" w:styleId="Char2">
    <w:name w:val="批注主题 Char"/>
    <w:basedOn w:val="Char1"/>
    <w:link w:val="a8"/>
    <w:uiPriority w:val="99"/>
    <w:semiHidden/>
    <w:rsid w:val="00F137DD"/>
    <w:rPr>
      <w:rFonts w:ascii="Times New Roman" w:eastAsia="宋体" w:hAnsi="Times New Roman" w:cs="Times New Roman"/>
      <w:b/>
      <w:bCs/>
      <w:szCs w:val="24"/>
      <w:lang w:val="en-GB"/>
    </w:rPr>
  </w:style>
  <w:style w:type="paragraph" w:styleId="a9">
    <w:name w:val="Balloon Text"/>
    <w:basedOn w:val="a"/>
    <w:link w:val="Char3"/>
    <w:uiPriority w:val="99"/>
    <w:semiHidden/>
    <w:unhideWhenUsed/>
    <w:rsid w:val="00F137DD"/>
    <w:rPr>
      <w:sz w:val="18"/>
      <w:szCs w:val="18"/>
    </w:rPr>
  </w:style>
  <w:style w:type="character" w:customStyle="1" w:styleId="Char3">
    <w:name w:val="批注框文本 Char"/>
    <w:basedOn w:val="a0"/>
    <w:link w:val="a9"/>
    <w:uiPriority w:val="99"/>
    <w:semiHidden/>
    <w:rsid w:val="00F137DD"/>
    <w:rPr>
      <w:rFonts w:ascii="Times New Roman" w:eastAsia="宋体" w:hAnsi="Times New Roman" w:cs="Times New Roman"/>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444"/>
    <w:pPr>
      <w:widowControl w:val="0"/>
      <w:jc w:val="both"/>
    </w:pPr>
    <w:rPr>
      <w:rFonts w:ascii="Times New Roman" w:eastAsia="宋体" w:hAnsi="Times New Roman"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74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7444"/>
    <w:rPr>
      <w:sz w:val="18"/>
      <w:szCs w:val="18"/>
    </w:rPr>
  </w:style>
  <w:style w:type="paragraph" w:styleId="a4">
    <w:name w:val="footer"/>
    <w:basedOn w:val="a"/>
    <w:link w:val="Char0"/>
    <w:uiPriority w:val="99"/>
    <w:unhideWhenUsed/>
    <w:rsid w:val="001A7444"/>
    <w:pPr>
      <w:tabs>
        <w:tab w:val="center" w:pos="4153"/>
        <w:tab w:val="right" w:pos="8306"/>
      </w:tabs>
      <w:snapToGrid w:val="0"/>
      <w:jc w:val="left"/>
    </w:pPr>
    <w:rPr>
      <w:sz w:val="18"/>
      <w:szCs w:val="18"/>
    </w:rPr>
  </w:style>
  <w:style w:type="character" w:customStyle="1" w:styleId="Char0">
    <w:name w:val="页脚 Char"/>
    <w:basedOn w:val="a0"/>
    <w:link w:val="a4"/>
    <w:uiPriority w:val="99"/>
    <w:rsid w:val="001A7444"/>
    <w:rPr>
      <w:sz w:val="18"/>
      <w:szCs w:val="18"/>
    </w:rPr>
  </w:style>
  <w:style w:type="paragraph" w:styleId="a5">
    <w:name w:val="List Paragraph"/>
    <w:basedOn w:val="a"/>
    <w:uiPriority w:val="34"/>
    <w:qFormat/>
    <w:rsid w:val="001A7444"/>
    <w:pPr>
      <w:ind w:firstLineChars="200" w:firstLine="420"/>
    </w:pPr>
  </w:style>
  <w:style w:type="character" w:styleId="a6">
    <w:name w:val="annotation reference"/>
    <w:basedOn w:val="a0"/>
    <w:uiPriority w:val="99"/>
    <w:semiHidden/>
    <w:unhideWhenUsed/>
    <w:rsid w:val="00F137DD"/>
    <w:rPr>
      <w:sz w:val="21"/>
      <w:szCs w:val="21"/>
    </w:rPr>
  </w:style>
  <w:style w:type="paragraph" w:styleId="a7">
    <w:name w:val="annotation text"/>
    <w:basedOn w:val="a"/>
    <w:link w:val="Char1"/>
    <w:uiPriority w:val="99"/>
    <w:semiHidden/>
    <w:unhideWhenUsed/>
    <w:rsid w:val="00F137DD"/>
    <w:pPr>
      <w:jc w:val="left"/>
    </w:pPr>
  </w:style>
  <w:style w:type="character" w:customStyle="1" w:styleId="Char1">
    <w:name w:val="批注文字 Char"/>
    <w:basedOn w:val="a0"/>
    <w:link w:val="a7"/>
    <w:uiPriority w:val="99"/>
    <w:semiHidden/>
    <w:rsid w:val="00F137DD"/>
    <w:rPr>
      <w:rFonts w:ascii="Times New Roman" w:eastAsia="宋体" w:hAnsi="Times New Roman" w:cs="Times New Roman"/>
      <w:szCs w:val="24"/>
      <w:lang w:val="en-GB"/>
    </w:rPr>
  </w:style>
  <w:style w:type="paragraph" w:styleId="a8">
    <w:name w:val="annotation subject"/>
    <w:basedOn w:val="a7"/>
    <w:next w:val="a7"/>
    <w:link w:val="Char2"/>
    <w:uiPriority w:val="99"/>
    <w:semiHidden/>
    <w:unhideWhenUsed/>
    <w:rsid w:val="00F137DD"/>
    <w:rPr>
      <w:b/>
      <w:bCs/>
    </w:rPr>
  </w:style>
  <w:style w:type="character" w:customStyle="1" w:styleId="Char2">
    <w:name w:val="批注主题 Char"/>
    <w:basedOn w:val="Char1"/>
    <w:link w:val="a8"/>
    <w:uiPriority w:val="99"/>
    <w:semiHidden/>
    <w:rsid w:val="00F137DD"/>
    <w:rPr>
      <w:rFonts w:ascii="Times New Roman" w:eastAsia="宋体" w:hAnsi="Times New Roman" w:cs="Times New Roman"/>
      <w:b/>
      <w:bCs/>
      <w:szCs w:val="24"/>
      <w:lang w:val="en-GB"/>
    </w:rPr>
  </w:style>
  <w:style w:type="paragraph" w:styleId="a9">
    <w:name w:val="Balloon Text"/>
    <w:basedOn w:val="a"/>
    <w:link w:val="Char3"/>
    <w:uiPriority w:val="99"/>
    <w:semiHidden/>
    <w:unhideWhenUsed/>
    <w:rsid w:val="00F137DD"/>
    <w:rPr>
      <w:sz w:val="18"/>
      <w:szCs w:val="18"/>
    </w:rPr>
  </w:style>
  <w:style w:type="character" w:customStyle="1" w:styleId="Char3">
    <w:name w:val="批注框文本 Char"/>
    <w:basedOn w:val="a0"/>
    <w:link w:val="a9"/>
    <w:uiPriority w:val="99"/>
    <w:semiHidden/>
    <w:rsid w:val="00F137DD"/>
    <w:rPr>
      <w:rFonts w:ascii="Times New Roman" w:eastAsia="宋体"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2020-02-04T14:51:00Z</dcterms:created>
  <dcterms:modified xsi:type="dcterms:W3CDTF">2020-02-14T11:28:00Z</dcterms:modified>
</cp:coreProperties>
</file>