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317" w:rsidRPr="000D3794" w:rsidRDefault="00182317" w:rsidP="007D34C3">
      <w:pPr>
        <w:jc w:val="center"/>
        <w:rPr>
          <w:rFonts w:ascii="宋体"/>
          <w:szCs w:val="21"/>
        </w:rPr>
      </w:pPr>
      <w:r>
        <w:rPr>
          <w:rFonts w:ascii="宋体" w:hAnsi="宋体" w:hint="eastAsia"/>
          <w:szCs w:val="21"/>
        </w:rPr>
        <w:t>课时</w:t>
      </w:r>
      <w:r w:rsidRPr="000D3794">
        <w:rPr>
          <w:rFonts w:ascii="宋体" w:hAnsi="宋体" w:hint="eastAsia"/>
          <w:szCs w:val="21"/>
        </w:rPr>
        <w:t>作业</w:t>
      </w:r>
    </w:p>
    <w:p w:rsidR="00182317" w:rsidRPr="000D3794" w:rsidRDefault="00182317" w:rsidP="005B05FA">
      <w:pPr>
        <w:spacing w:line="400" w:lineRule="exact"/>
        <w:rPr>
          <w:rFonts w:ascii="宋体"/>
          <w:szCs w:val="21"/>
        </w:rPr>
      </w:pPr>
      <w:r w:rsidRPr="000D3794">
        <w:rPr>
          <w:rFonts w:ascii="宋体" w:hAnsi="宋体" w:hint="eastAsia"/>
          <w:szCs w:val="21"/>
        </w:rPr>
        <w:t>一、选择题（共</w:t>
      </w:r>
      <w:r w:rsidRPr="000D3794">
        <w:rPr>
          <w:rFonts w:ascii="宋体" w:hAnsi="宋体"/>
          <w:szCs w:val="21"/>
        </w:rPr>
        <w:t>15</w:t>
      </w:r>
      <w:r w:rsidRPr="000D3794">
        <w:rPr>
          <w:rFonts w:ascii="宋体" w:hAnsi="宋体" w:hint="eastAsia"/>
          <w:szCs w:val="21"/>
        </w:rPr>
        <w:t>道）</w:t>
      </w:r>
    </w:p>
    <w:p w:rsidR="00182317" w:rsidRPr="000D3794" w:rsidRDefault="00182317" w:rsidP="005B05FA">
      <w:pPr>
        <w:spacing w:line="400" w:lineRule="exact"/>
        <w:jc w:val="left"/>
        <w:rPr>
          <w:rFonts w:ascii="宋体"/>
          <w:szCs w:val="21"/>
        </w:rPr>
      </w:pPr>
      <w:r w:rsidRPr="000D3794">
        <w:rPr>
          <w:rFonts w:ascii="宋体" w:hAnsi="宋体" w:cs="黑体"/>
          <w:szCs w:val="21"/>
        </w:rPr>
        <w:t>1.</w:t>
      </w:r>
      <w:r w:rsidRPr="000D3794">
        <w:rPr>
          <w:rFonts w:ascii="宋体" w:hAnsi="宋体" w:hint="eastAsia"/>
          <w:szCs w:val="21"/>
        </w:rPr>
        <w:t>下图反映了西藏自治区成立后卫生教育事业发展所取得的成就。五十年来，这些成就取得的最主要因素是</w:t>
      </w:r>
      <w:r w:rsidRPr="000D3794">
        <w:rPr>
          <w:rFonts w:ascii="宋体" w:hAnsi="宋体"/>
          <w:szCs w:val="21"/>
        </w:rPr>
        <w:t xml:space="preserve"> </w:t>
      </w:r>
      <w:r w:rsidRPr="000D3794">
        <w:rPr>
          <w:rFonts w:ascii="宋体" w:hAnsi="宋体" w:cs="宋体"/>
          <w:szCs w:val="21"/>
        </w:rPr>
        <w:t>(</w:t>
      </w:r>
      <w:r w:rsidRPr="000D3794">
        <w:rPr>
          <w:rFonts w:ascii="宋体" w:hAnsi="宋体"/>
          <w:szCs w:val="21"/>
        </w:rPr>
        <w:t xml:space="preserve">    </w:t>
      </w:r>
      <w:r w:rsidRPr="000D3794">
        <w:rPr>
          <w:rFonts w:ascii="宋体" w:hAnsi="宋体" w:cs="宋体"/>
          <w:szCs w:val="21"/>
        </w:rPr>
        <w:t>)</w:t>
      </w:r>
      <w:r w:rsidRPr="000D3794">
        <w:rPr>
          <w:rFonts w:ascii="宋体" w:hAnsi="宋体"/>
          <w:szCs w:val="21"/>
        </w:rPr>
        <w:t xml:space="preserve">                                                                      </w:t>
      </w:r>
    </w:p>
    <w:p w:rsidR="00182317" w:rsidRPr="000D3794" w:rsidRDefault="00182317" w:rsidP="00AF2D1C">
      <w:pPr>
        <w:spacing w:line="300" w:lineRule="auto"/>
        <w:jc w:val="center"/>
        <w:rPr>
          <w:rFonts w:ascii="宋体"/>
          <w:szCs w:val="21"/>
        </w:rPr>
      </w:pPr>
      <w:r w:rsidRPr="009A1701">
        <w:rPr>
          <w:rFonts w:ascii="宋体"/>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7" o:spid="_x0000_i1025" type="#_x0000_t75" alt="LR76.TIF" style="width:198pt;height:103.5pt;visibility:visible">
            <v:imagedata r:id="rId6" r:href="rId7" chromakey="white"/>
          </v:shape>
        </w:pict>
      </w:r>
    </w:p>
    <w:p w:rsidR="00182317" w:rsidRPr="000D3794" w:rsidRDefault="00182317" w:rsidP="005B05FA">
      <w:pPr>
        <w:spacing w:line="400" w:lineRule="exact"/>
        <w:rPr>
          <w:rFonts w:ascii="宋体"/>
          <w:szCs w:val="21"/>
        </w:rPr>
      </w:pPr>
      <w:r w:rsidRPr="000D3794">
        <w:rPr>
          <w:rFonts w:ascii="宋体" w:hAnsi="宋体"/>
          <w:szCs w:val="21"/>
        </w:rPr>
        <w:t>A.</w:t>
      </w:r>
      <w:r w:rsidRPr="000D3794">
        <w:rPr>
          <w:rFonts w:ascii="宋体" w:hAnsi="宋体" w:hint="eastAsia"/>
          <w:szCs w:val="21"/>
        </w:rPr>
        <w:t>民族区域自治制度的建立和完善</w:t>
      </w:r>
      <w:r w:rsidRPr="000D3794">
        <w:rPr>
          <w:rFonts w:ascii="宋体" w:hAnsi="宋体"/>
          <w:szCs w:val="21"/>
        </w:rPr>
        <w:t xml:space="preserve">       B.</w:t>
      </w:r>
      <w:r w:rsidRPr="000D3794">
        <w:rPr>
          <w:rFonts w:ascii="宋体" w:hAnsi="宋体" w:hint="eastAsia"/>
          <w:szCs w:val="21"/>
        </w:rPr>
        <w:t>和平共处五项原则的提出</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人民代表大会制度的确立</w:t>
      </w:r>
      <w:r w:rsidRPr="000D3794">
        <w:rPr>
          <w:rFonts w:ascii="宋体" w:hAnsi="宋体"/>
          <w:szCs w:val="21"/>
        </w:rPr>
        <w:t xml:space="preserve">             D.</w:t>
      </w:r>
      <w:r w:rsidRPr="000D3794">
        <w:rPr>
          <w:rFonts w:ascii="宋体" w:hAnsi="宋体" w:hint="eastAsia"/>
          <w:szCs w:val="21"/>
        </w:rPr>
        <w:t>“一国两制</w:t>
      </w:r>
      <w:r w:rsidRPr="000D3794">
        <w:rPr>
          <w:rFonts w:ascii="宋体" w:hint="eastAsia"/>
          <w:szCs w:val="21"/>
        </w:rPr>
        <w:t>”</w:t>
      </w:r>
      <w:r w:rsidRPr="000D3794">
        <w:rPr>
          <w:rFonts w:ascii="宋体" w:hAnsi="宋体" w:hint="eastAsia"/>
          <w:szCs w:val="21"/>
        </w:rPr>
        <w:t>构想的推行</w:t>
      </w:r>
    </w:p>
    <w:p w:rsidR="00182317" w:rsidRPr="000D3794" w:rsidRDefault="00182317" w:rsidP="005B05FA">
      <w:pPr>
        <w:spacing w:line="400" w:lineRule="exact"/>
        <w:rPr>
          <w:rFonts w:ascii="宋体"/>
          <w:szCs w:val="21"/>
        </w:rPr>
      </w:pPr>
      <w:r w:rsidRPr="000D3794">
        <w:rPr>
          <w:rFonts w:ascii="宋体" w:hAnsi="宋体" w:cs="黑体"/>
          <w:szCs w:val="21"/>
        </w:rPr>
        <w:t>2.</w:t>
      </w:r>
      <w:r w:rsidRPr="000D3794">
        <w:rPr>
          <w:rFonts w:ascii="宋体" w:hAnsi="宋体" w:hint="eastAsia"/>
          <w:szCs w:val="21"/>
        </w:rPr>
        <w:t>十九大报告指出：</w:t>
      </w:r>
      <w:r w:rsidRPr="000D3794">
        <w:rPr>
          <w:rFonts w:ascii="宋体" w:hint="eastAsia"/>
          <w:szCs w:val="21"/>
        </w:rPr>
        <w:t>“</w:t>
      </w:r>
      <w:r w:rsidRPr="000D3794">
        <w:rPr>
          <w:rFonts w:ascii="宋体" w:hAnsi="宋体" w:hint="eastAsia"/>
          <w:szCs w:val="21"/>
        </w:rPr>
        <w:t>铸牢中华民族共同体意识，加强各民族交往交流交融，促进各民族像石榴籽一样紧紧抱在一起，共同团结奋斗、共同繁荣发展。</w:t>
      </w:r>
      <w:r w:rsidRPr="000D3794">
        <w:rPr>
          <w:rFonts w:ascii="宋体" w:hint="eastAsia"/>
          <w:szCs w:val="21"/>
        </w:rPr>
        <w:t>”</w:t>
      </w:r>
      <w:r w:rsidRPr="000D3794">
        <w:rPr>
          <w:rFonts w:ascii="宋体" w:hAnsi="宋体" w:hint="eastAsia"/>
          <w:szCs w:val="21"/>
        </w:rPr>
        <w:t>材料由此体现了民族区域自治制度</w:t>
      </w:r>
      <w:r w:rsidRPr="000D3794">
        <w:rPr>
          <w:rFonts w:ascii="宋体" w:hAnsi="宋体" w:cs="宋体"/>
          <w:szCs w:val="21"/>
        </w:rPr>
        <w:t>(</w:t>
      </w:r>
      <w:r w:rsidRPr="000D3794">
        <w:rPr>
          <w:rFonts w:ascii="宋体" w:hAnsi="宋体"/>
          <w:szCs w:val="21"/>
        </w:rPr>
        <w:t xml:space="preserve">    </w:t>
      </w:r>
      <w:r w:rsidRPr="000D3794">
        <w:rPr>
          <w:rFonts w:ascii="宋体" w:hAnsi="宋体" w:cs="宋体"/>
          <w:szCs w:val="21"/>
        </w:rPr>
        <w:t>)</w:t>
      </w:r>
    </w:p>
    <w:p w:rsidR="00182317" w:rsidRPr="000D3794" w:rsidRDefault="00182317" w:rsidP="005B05FA">
      <w:pPr>
        <w:spacing w:line="400" w:lineRule="exact"/>
        <w:rPr>
          <w:rFonts w:ascii="宋体"/>
          <w:szCs w:val="21"/>
        </w:rPr>
      </w:pPr>
      <w:r w:rsidRPr="000D3794">
        <w:rPr>
          <w:rFonts w:ascii="宋体" w:hAnsi="宋体"/>
          <w:szCs w:val="21"/>
        </w:rPr>
        <w:t>A.</w:t>
      </w:r>
      <w:r w:rsidRPr="000D3794">
        <w:rPr>
          <w:rFonts w:ascii="宋体" w:hAnsi="宋体" w:hint="eastAsia"/>
          <w:szCs w:val="21"/>
        </w:rPr>
        <w:t>是我国的一项基本政治制度</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B.</w:t>
      </w:r>
      <w:r w:rsidRPr="000D3794">
        <w:rPr>
          <w:rFonts w:ascii="宋体" w:hAnsi="宋体" w:hint="eastAsia"/>
          <w:szCs w:val="21"/>
        </w:rPr>
        <w:t>为实现各民族共同繁荣奠定了基础</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是在各民族聚居的地方实行</w:t>
      </w:r>
    </w:p>
    <w:p w:rsidR="00182317" w:rsidRPr="000D3794" w:rsidRDefault="00182317" w:rsidP="005B05FA">
      <w:pPr>
        <w:widowControl/>
        <w:spacing w:line="400" w:lineRule="exact"/>
        <w:jc w:val="left"/>
        <w:rPr>
          <w:rFonts w:ascii="宋体"/>
          <w:szCs w:val="21"/>
        </w:rPr>
      </w:pPr>
      <w:r w:rsidRPr="000D3794">
        <w:rPr>
          <w:rFonts w:ascii="宋体" w:hAnsi="宋体"/>
          <w:szCs w:val="21"/>
        </w:rPr>
        <w:t>D.</w:t>
      </w:r>
      <w:r w:rsidRPr="000D3794">
        <w:rPr>
          <w:rFonts w:ascii="宋体" w:hAnsi="宋体" w:hint="eastAsia"/>
          <w:szCs w:val="21"/>
        </w:rPr>
        <w:t>实现了少数民族当家做主的愿望</w:t>
      </w:r>
    </w:p>
    <w:p w:rsidR="00182317" w:rsidRPr="000D3794" w:rsidRDefault="00182317" w:rsidP="005B05FA">
      <w:pPr>
        <w:spacing w:line="400" w:lineRule="exact"/>
        <w:rPr>
          <w:rFonts w:ascii="Times New Roman" w:hAnsi="Times New Roman"/>
          <w:szCs w:val="21"/>
        </w:rPr>
      </w:pPr>
      <w:r w:rsidRPr="000D3794">
        <w:rPr>
          <w:rFonts w:ascii="宋体" w:hAnsi="宋体" w:cs="黑体"/>
          <w:szCs w:val="21"/>
        </w:rPr>
        <w:t>3.</w:t>
      </w:r>
      <w:r w:rsidRPr="000D3794">
        <w:rPr>
          <w:rFonts w:ascii="宋体" w:hAnsi="宋体" w:hint="eastAsia"/>
          <w:szCs w:val="21"/>
        </w:rPr>
        <w:t>下图是</w:t>
      </w:r>
      <w:r w:rsidRPr="000D3794">
        <w:rPr>
          <w:rFonts w:ascii="宋体" w:hAnsi="宋体"/>
          <w:szCs w:val="21"/>
        </w:rPr>
        <w:t>1999</w:t>
      </w:r>
      <w:r w:rsidRPr="000D3794">
        <w:rPr>
          <w:rFonts w:ascii="宋体" w:hAnsi="宋体" w:hint="eastAsia"/>
          <w:szCs w:val="21"/>
        </w:rPr>
        <w:t>年发行的一枚澳门回归纪念邮票。邮票上的人物头像，主要是为了缅怀他</w:t>
      </w:r>
      <w:r w:rsidRPr="000D3794">
        <w:rPr>
          <w:rFonts w:ascii="宋体" w:hAnsi="宋体"/>
          <w:szCs w:val="21"/>
        </w:rPr>
        <w:t xml:space="preserve">    </w:t>
      </w:r>
      <w:r w:rsidRPr="000D3794">
        <w:rPr>
          <w:rFonts w:ascii="Times New Roman" w:hAnsi="Times New Roman"/>
          <w:szCs w:val="21"/>
        </w:rPr>
        <w:t xml:space="preserve">       </w:t>
      </w:r>
      <w:r w:rsidRPr="000D3794">
        <w:rPr>
          <w:rFonts w:ascii="宋体" w:hAnsi="宋体" w:cs="宋体"/>
          <w:szCs w:val="21"/>
        </w:rPr>
        <w:t>(</w:t>
      </w:r>
      <w:r w:rsidRPr="000D3794">
        <w:rPr>
          <w:rFonts w:ascii="Times New Roman" w:hAnsi="Times New Roman"/>
          <w:szCs w:val="21"/>
        </w:rPr>
        <w:t xml:space="preserve">    </w:t>
      </w:r>
      <w:r w:rsidRPr="000D3794">
        <w:rPr>
          <w:rFonts w:ascii="宋体" w:hAnsi="宋体" w:cs="宋体"/>
          <w:szCs w:val="21"/>
        </w:rPr>
        <w:t>)</w:t>
      </w:r>
    </w:p>
    <w:p w:rsidR="00182317" w:rsidRPr="000D3794" w:rsidRDefault="00182317" w:rsidP="008F64A6">
      <w:pPr>
        <w:spacing w:line="300" w:lineRule="auto"/>
        <w:jc w:val="center"/>
        <w:rPr>
          <w:rFonts w:ascii="Times New Roman" w:hAnsi="Times New Roman"/>
          <w:szCs w:val="21"/>
        </w:rPr>
      </w:pPr>
      <w:r w:rsidRPr="009A1701">
        <w:rPr>
          <w:rFonts w:ascii="Times New Roman" w:hAnsi="Times New Roman"/>
          <w:noProof/>
          <w:szCs w:val="21"/>
        </w:rPr>
        <w:pict>
          <v:shape id="图片 258" o:spid="_x0000_i1026" type="#_x0000_t75" style="width:105pt;height:72.75pt;visibility:visible">
            <v:imagedata r:id="rId8" o:title=""/>
          </v:shape>
        </w:pict>
      </w:r>
    </w:p>
    <w:p w:rsidR="00182317" w:rsidRPr="000D3794" w:rsidRDefault="00182317" w:rsidP="005B05FA">
      <w:pPr>
        <w:spacing w:line="400" w:lineRule="exact"/>
        <w:rPr>
          <w:rFonts w:ascii="Times New Roman" w:hAnsi="Times New Roman"/>
          <w:szCs w:val="21"/>
        </w:rPr>
      </w:pPr>
      <w:r w:rsidRPr="000D3794">
        <w:rPr>
          <w:rFonts w:ascii="宋体" w:hAnsi="宋体"/>
          <w:szCs w:val="21"/>
        </w:rPr>
        <w:t>A</w:t>
      </w:r>
      <w:r>
        <w:rPr>
          <w:rFonts w:ascii="Times New Roman" w:hAnsi="Times New Roman"/>
          <w:szCs w:val="21"/>
        </w:rPr>
        <w:t>.</w:t>
      </w:r>
      <w:r w:rsidRPr="000D3794">
        <w:rPr>
          <w:rFonts w:ascii="Times New Roman" w:hAnsi="Times New Roman" w:hint="eastAsia"/>
          <w:szCs w:val="21"/>
        </w:rPr>
        <w:t>挺进大别山，揭开了战略进攻序幕</w:t>
      </w:r>
    </w:p>
    <w:p w:rsidR="00182317" w:rsidRPr="000D3794" w:rsidRDefault="00182317" w:rsidP="005B05FA">
      <w:pPr>
        <w:tabs>
          <w:tab w:val="left" w:pos="0"/>
          <w:tab w:val="left" w:pos="2310"/>
          <w:tab w:val="left" w:pos="4620"/>
          <w:tab w:val="left" w:pos="6930"/>
        </w:tabs>
        <w:spacing w:line="400" w:lineRule="exact"/>
        <w:rPr>
          <w:rFonts w:ascii="Times New Roman" w:hAnsi="Times New Roman"/>
          <w:szCs w:val="21"/>
        </w:rPr>
      </w:pPr>
      <w:r w:rsidRPr="000D3794">
        <w:rPr>
          <w:rFonts w:ascii="宋体" w:hAnsi="宋体"/>
          <w:szCs w:val="21"/>
        </w:rPr>
        <w:t>B</w:t>
      </w:r>
      <w:r>
        <w:rPr>
          <w:rFonts w:ascii="Times New Roman" w:hAnsi="Times New Roman"/>
          <w:szCs w:val="21"/>
        </w:rPr>
        <w:t>.</w:t>
      </w:r>
      <w:r w:rsidRPr="000D3794">
        <w:rPr>
          <w:rFonts w:ascii="Times New Roman" w:hAnsi="Times New Roman" w:hint="eastAsia"/>
          <w:szCs w:val="21"/>
        </w:rPr>
        <w:t>领导改革开放，建设有中国特色的社会主义</w:t>
      </w:r>
    </w:p>
    <w:p w:rsidR="00182317" w:rsidRPr="000D3794" w:rsidRDefault="00182317" w:rsidP="005B05FA">
      <w:pPr>
        <w:tabs>
          <w:tab w:val="left" w:pos="0"/>
          <w:tab w:val="left" w:pos="2310"/>
          <w:tab w:val="left" w:pos="4620"/>
          <w:tab w:val="left" w:pos="6930"/>
        </w:tabs>
        <w:spacing w:line="400" w:lineRule="exact"/>
        <w:rPr>
          <w:rFonts w:ascii="Times New Roman" w:hAnsi="Times New Roman"/>
          <w:szCs w:val="21"/>
        </w:rPr>
      </w:pPr>
      <w:r w:rsidRPr="000D3794">
        <w:rPr>
          <w:rFonts w:ascii="宋体" w:hAnsi="宋体"/>
          <w:szCs w:val="21"/>
        </w:rPr>
        <w:t>C</w:t>
      </w:r>
      <w:r w:rsidRPr="000D3794">
        <w:rPr>
          <w:rFonts w:ascii="Times New Roman" w:hAnsi="Times New Roman"/>
          <w:szCs w:val="21"/>
        </w:rPr>
        <w:t>.</w:t>
      </w:r>
      <w:r w:rsidRPr="000D3794">
        <w:rPr>
          <w:rFonts w:ascii="Times New Roman" w:hAnsi="Times New Roman" w:hint="eastAsia"/>
          <w:szCs w:val="21"/>
        </w:rPr>
        <w:t>提出</w:t>
      </w:r>
      <w:r w:rsidRPr="000D3794">
        <w:rPr>
          <w:rFonts w:ascii="宋体" w:hint="eastAsia"/>
          <w:szCs w:val="21"/>
        </w:rPr>
        <w:t>“</w:t>
      </w:r>
      <w:r w:rsidRPr="000D3794">
        <w:rPr>
          <w:rFonts w:ascii="Times New Roman" w:hAnsi="Times New Roman" w:hint="eastAsia"/>
          <w:szCs w:val="21"/>
        </w:rPr>
        <w:t>一国两制</w:t>
      </w:r>
      <w:r w:rsidRPr="000D3794">
        <w:rPr>
          <w:rFonts w:ascii="宋体" w:hint="eastAsia"/>
          <w:szCs w:val="21"/>
        </w:rPr>
        <w:t>”</w:t>
      </w:r>
      <w:r w:rsidRPr="000D3794">
        <w:rPr>
          <w:rFonts w:ascii="Times New Roman" w:hAnsi="Times New Roman" w:hint="eastAsia"/>
          <w:szCs w:val="21"/>
        </w:rPr>
        <w:t>解决了台湾问题</w:t>
      </w:r>
    </w:p>
    <w:p w:rsidR="00182317" w:rsidRPr="000D3794" w:rsidRDefault="00182317" w:rsidP="005B05FA">
      <w:pPr>
        <w:tabs>
          <w:tab w:val="left" w:pos="0"/>
          <w:tab w:val="left" w:pos="2310"/>
          <w:tab w:val="left" w:pos="4620"/>
          <w:tab w:val="left" w:pos="6930"/>
        </w:tabs>
        <w:spacing w:line="400" w:lineRule="exact"/>
        <w:rPr>
          <w:rFonts w:ascii="Times New Roman" w:hAnsi="Times New Roman"/>
          <w:szCs w:val="21"/>
        </w:rPr>
      </w:pPr>
      <w:r w:rsidRPr="000D3794">
        <w:rPr>
          <w:rFonts w:ascii="宋体" w:hAnsi="宋体"/>
          <w:szCs w:val="21"/>
        </w:rPr>
        <w:t>D</w:t>
      </w:r>
      <w:r w:rsidRPr="000D3794">
        <w:rPr>
          <w:rFonts w:ascii="Times New Roman" w:hAnsi="Times New Roman"/>
          <w:szCs w:val="21"/>
        </w:rPr>
        <w:t>.</w:t>
      </w:r>
      <w:r w:rsidRPr="000D3794">
        <w:rPr>
          <w:rFonts w:ascii="Times New Roman" w:hAnsi="Times New Roman" w:hint="eastAsia"/>
          <w:szCs w:val="21"/>
        </w:rPr>
        <w:t>提出</w:t>
      </w:r>
      <w:r w:rsidRPr="000D3794">
        <w:rPr>
          <w:rFonts w:ascii="宋体" w:hint="eastAsia"/>
          <w:szCs w:val="21"/>
        </w:rPr>
        <w:t>“</w:t>
      </w:r>
      <w:r w:rsidRPr="000D3794">
        <w:rPr>
          <w:rFonts w:ascii="Times New Roman" w:hAnsi="Times New Roman" w:hint="eastAsia"/>
          <w:szCs w:val="21"/>
        </w:rPr>
        <w:t>一国两制</w:t>
      </w:r>
      <w:r w:rsidRPr="000D3794">
        <w:rPr>
          <w:rFonts w:ascii="宋体" w:hint="eastAsia"/>
          <w:szCs w:val="21"/>
        </w:rPr>
        <w:t>”</w:t>
      </w:r>
      <w:r w:rsidRPr="000D3794">
        <w:rPr>
          <w:rFonts w:ascii="Times New Roman" w:hAnsi="Times New Roman" w:hint="eastAsia"/>
          <w:szCs w:val="21"/>
        </w:rPr>
        <w:t>为澳门回归做出了贡献</w:t>
      </w:r>
    </w:p>
    <w:p w:rsidR="00182317" w:rsidRDefault="00182317" w:rsidP="005B05FA">
      <w:pPr>
        <w:spacing w:line="400" w:lineRule="exact"/>
        <w:jc w:val="distribute"/>
        <w:rPr>
          <w:rFonts w:ascii="Times New Roman" w:hAnsi="Times New Roman"/>
          <w:szCs w:val="21"/>
        </w:rPr>
      </w:pPr>
      <w:r w:rsidRPr="000D3794">
        <w:rPr>
          <w:rFonts w:ascii="黑体" w:eastAsia="黑体" w:hAnsi="黑体" w:cs="黑体"/>
          <w:szCs w:val="21"/>
        </w:rPr>
        <w:t>4.</w:t>
      </w:r>
      <w:r w:rsidRPr="000D3794">
        <w:rPr>
          <w:rFonts w:ascii="Times New Roman" w:hAnsi="Times New Roman" w:hint="eastAsia"/>
          <w:szCs w:val="21"/>
        </w:rPr>
        <w:t>下面两张纪念邮票分别反映了我国在这两个地区实行的制度，这两种制</w:t>
      </w:r>
    </w:p>
    <w:p w:rsidR="00182317" w:rsidRPr="000D3794" w:rsidRDefault="00182317" w:rsidP="005B05FA">
      <w:pPr>
        <w:spacing w:line="400" w:lineRule="exact"/>
        <w:jc w:val="left"/>
        <w:rPr>
          <w:rFonts w:ascii="Times New Roman" w:hAnsi="Times New Roman"/>
          <w:szCs w:val="21"/>
        </w:rPr>
      </w:pPr>
      <w:r w:rsidRPr="000D3794">
        <w:rPr>
          <w:rFonts w:ascii="Times New Roman" w:hAnsi="Times New Roman" w:hint="eastAsia"/>
          <w:szCs w:val="21"/>
        </w:rPr>
        <w:t>度的共同之处有（</w:t>
      </w:r>
      <w:r w:rsidRPr="000D3794">
        <w:rPr>
          <w:rFonts w:ascii="Times New Roman" w:hAnsi="Times New Roman"/>
          <w:szCs w:val="21"/>
        </w:rPr>
        <w:t xml:space="preserve">   </w:t>
      </w:r>
      <w:r w:rsidRPr="000D3794">
        <w:rPr>
          <w:rFonts w:ascii="Times New Roman" w:hAnsi="Times New Roman" w:hint="eastAsia"/>
          <w:szCs w:val="21"/>
        </w:rPr>
        <w:t>）</w:t>
      </w:r>
    </w:p>
    <w:p w:rsidR="00182317" w:rsidRPr="000D3794" w:rsidRDefault="00182317" w:rsidP="008F64A6">
      <w:pPr>
        <w:spacing w:line="300" w:lineRule="auto"/>
        <w:jc w:val="center"/>
        <w:rPr>
          <w:rFonts w:ascii="Times New Roman" w:hAnsi="Times New Roman"/>
          <w:szCs w:val="21"/>
        </w:rPr>
      </w:pPr>
      <w:r w:rsidRPr="009A1701">
        <w:rPr>
          <w:rFonts w:ascii="Times New Roman" w:hAnsi="Times New Roman"/>
          <w:noProof/>
          <w:szCs w:val="21"/>
        </w:rPr>
        <w:pict>
          <v:shape id="图片 259" o:spid="_x0000_i1027" type="#_x0000_t75" alt="LR102.TIF" style="width:207pt;height:81pt;visibility:visible">
            <v:imagedata r:id="rId9" r:href="rId10" chromakey="white"/>
          </v:shape>
        </w:pict>
      </w:r>
    </w:p>
    <w:p w:rsidR="00182317" w:rsidRPr="000D3794" w:rsidRDefault="00182317" w:rsidP="005B05FA">
      <w:pPr>
        <w:spacing w:line="400" w:lineRule="exact"/>
        <w:rPr>
          <w:rFonts w:ascii="宋体"/>
          <w:szCs w:val="21"/>
        </w:rPr>
      </w:pPr>
      <w:r w:rsidRPr="000D3794">
        <w:rPr>
          <w:rFonts w:ascii="宋体" w:hAnsi="宋体" w:hint="eastAsia"/>
          <w:szCs w:val="21"/>
        </w:rPr>
        <w:t>①都在中央人民政府统一领导下</w:t>
      </w:r>
      <w:r w:rsidRPr="000D3794">
        <w:rPr>
          <w:rFonts w:ascii="宋体" w:hAnsi="宋体"/>
          <w:szCs w:val="21"/>
        </w:rPr>
        <w:t xml:space="preserve">  </w:t>
      </w:r>
      <w:r w:rsidRPr="000D3794">
        <w:rPr>
          <w:rFonts w:ascii="宋体" w:hint="eastAsia"/>
          <w:szCs w:val="21"/>
        </w:rPr>
        <w:t>②</w:t>
      </w:r>
      <w:r w:rsidRPr="000D3794">
        <w:rPr>
          <w:rFonts w:ascii="宋体" w:hAnsi="宋体" w:hint="eastAsia"/>
          <w:szCs w:val="21"/>
        </w:rPr>
        <w:t>都有利于巩固祖国统一</w:t>
      </w:r>
    </w:p>
    <w:p w:rsidR="00182317" w:rsidRPr="000D3794" w:rsidRDefault="00182317" w:rsidP="005B05FA">
      <w:pPr>
        <w:spacing w:line="400" w:lineRule="exact"/>
        <w:rPr>
          <w:rFonts w:ascii="宋体"/>
          <w:szCs w:val="21"/>
        </w:rPr>
      </w:pPr>
      <w:r w:rsidRPr="000D3794">
        <w:rPr>
          <w:rFonts w:ascii="宋体" w:hint="eastAsia"/>
          <w:szCs w:val="21"/>
        </w:rPr>
        <w:t>③</w:t>
      </w:r>
      <w:r w:rsidRPr="000D3794">
        <w:rPr>
          <w:rFonts w:ascii="宋体" w:hAnsi="宋体" w:hint="eastAsia"/>
          <w:szCs w:val="21"/>
        </w:rPr>
        <w:t>都从国情出发，具有中国特色</w:t>
      </w:r>
      <w:r w:rsidRPr="000D3794">
        <w:rPr>
          <w:rFonts w:ascii="宋体" w:hAnsi="宋体"/>
          <w:szCs w:val="21"/>
        </w:rPr>
        <w:t xml:space="preserve">  </w:t>
      </w:r>
      <w:r w:rsidRPr="000D3794">
        <w:rPr>
          <w:rFonts w:ascii="宋体" w:hint="eastAsia"/>
          <w:szCs w:val="21"/>
        </w:rPr>
        <w:t>④</w:t>
      </w:r>
      <w:r w:rsidRPr="000D3794">
        <w:rPr>
          <w:rFonts w:ascii="宋体" w:hAnsi="宋体" w:hint="eastAsia"/>
          <w:szCs w:val="21"/>
        </w:rPr>
        <w:t>都在各自区域内享有高度自治权</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A.</w:t>
      </w:r>
      <w:r w:rsidRPr="000D3794">
        <w:rPr>
          <w:rFonts w:ascii="宋体" w:hAnsi="宋体" w:hint="eastAsia"/>
          <w:szCs w:val="21"/>
        </w:rPr>
        <w:t>①②③</w:t>
      </w:r>
      <w:r w:rsidRPr="000D3794">
        <w:rPr>
          <w:rFonts w:ascii="宋体" w:hAnsi="宋体"/>
          <w:szCs w:val="21"/>
        </w:rPr>
        <w:t xml:space="preserve">  </w:t>
      </w:r>
      <w:r w:rsidRPr="000D3794">
        <w:rPr>
          <w:rFonts w:ascii="宋体" w:hAnsi="宋体"/>
          <w:szCs w:val="21"/>
        </w:rPr>
        <w:tab/>
        <w:t>B.</w:t>
      </w:r>
      <w:r w:rsidRPr="000D3794">
        <w:rPr>
          <w:rFonts w:ascii="宋体" w:hAnsi="宋体" w:hint="eastAsia"/>
          <w:szCs w:val="21"/>
        </w:rPr>
        <w:t>②③④</w:t>
      </w:r>
      <w:r w:rsidRPr="000D3794">
        <w:rPr>
          <w:rFonts w:ascii="宋体"/>
          <w:szCs w:val="21"/>
        </w:rPr>
        <w:tab/>
      </w:r>
      <w:r w:rsidRPr="000D3794">
        <w:rPr>
          <w:rFonts w:ascii="宋体" w:hAnsi="宋体"/>
          <w:szCs w:val="21"/>
        </w:rPr>
        <w:t>C.</w:t>
      </w:r>
      <w:r w:rsidRPr="000D3794">
        <w:rPr>
          <w:rFonts w:ascii="宋体" w:hAnsi="宋体" w:hint="eastAsia"/>
          <w:szCs w:val="21"/>
        </w:rPr>
        <w:t>①②④</w:t>
      </w:r>
      <w:r w:rsidRPr="000D3794">
        <w:rPr>
          <w:rFonts w:ascii="宋体" w:hAnsi="宋体"/>
          <w:szCs w:val="21"/>
        </w:rPr>
        <w:t xml:space="preserve">  </w:t>
      </w:r>
      <w:r w:rsidRPr="000D3794">
        <w:rPr>
          <w:rFonts w:ascii="宋体" w:hAnsi="宋体"/>
          <w:szCs w:val="21"/>
        </w:rPr>
        <w:tab/>
        <w:t>D.</w:t>
      </w:r>
      <w:r w:rsidRPr="000D3794">
        <w:rPr>
          <w:rFonts w:ascii="宋体" w:hAnsi="宋体" w:hint="eastAsia"/>
          <w:szCs w:val="21"/>
        </w:rPr>
        <w:t>①③④</w:t>
      </w:r>
    </w:p>
    <w:p w:rsidR="00182317" w:rsidRPr="000D3794" w:rsidRDefault="00182317" w:rsidP="005B05FA">
      <w:pPr>
        <w:spacing w:line="400" w:lineRule="exact"/>
        <w:jc w:val="left"/>
        <w:rPr>
          <w:rFonts w:ascii="宋体"/>
          <w:szCs w:val="21"/>
        </w:rPr>
      </w:pPr>
      <w:r w:rsidRPr="000D3794">
        <w:rPr>
          <w:rFonts w:ascii="宋体" w:hAnsi="宋体" w:cs="黑体"/>
          <w:szCs w:val="21"/>
        </w:rPr>
        <w:t>5.</w:t>
      </w:r>
      <w:r w:rsidRPr="000D3794">
        <w:rPr>
          <w:rFonts w:ascii="宋体" w:hAnsi="宋体" w:hint="eastAsia"/>
          <w:szCs w:val="21"/>
        </w:rPr>
        <w:t>九年级李明同学正在对某一主题进行探究，上网查找了以下资料。可以看出他探究的主题应该是（</w:t>
      </w:r>
      <w:r w:rsidRPr="000D3794">
        <w:rPr>
          <w:rFonts w:ascii="宋体" w:hAnsi="宋体"/>
          <w:szCs w:val="21"/>
        </w:rPr>
        <w:t xml:space="preserve">     </w:t>
      </w:r>
      <w:r w:rsidRPr="000D3794">
        <w:rPr>
          <w:rFonts w:ascii="宋体" w:hAnsi="宋体"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13"/>
      </w:tblGrid>
      <w:tr w:rsidR="00182317" w:rsidRPr="009A1701">
        <w:trPr>
          <w:jc w:val="center"/>
        </w:trPr>
        <w:tc>
          <w:tcPr>
            <w:tcW w:w="10013" w:type="dxa"/>
            <w:vAlign w:val="center"/>
          </w:tcPr>
          <w:p w:rsidR="00182317" w:rsidRPr="009A1701" w:rsidRDefault="00182317" w:rsidP="00776F6F">
            <w:pPr>
              <w:spacing w:line="400" w:lineRule="exact"/>
              <w:jc w:val="left"/>
              <w:rPr>
                <w:rFonts w:ascii="宋体"/>
                <w:szCs w:val="21"/>
              </w:rPr>
            </w:pPr>
            <w:r w:rsidRPr="009A1701">
              <w:rPr>
                <w:rFonts w:ascii="宋体" w:hAnsi="宋体" w:cs="黑体"/>
                <w:szCs w:val="21"/>
              </w:rPr>
              <w:t>1.</w:t>
            </w:r>
            <w:r w:rsidRPr="009A1701">
              <w:rPr>
                <w:rFonts w:ascii="宋体" w:hAnsi="宋体"/>
                <w:szCs w:val="21"/>
              </w:rPr>
              <w:t>1979</w:t>
            </w:r>
            <w:r w:rsidRPr="009A1701">
              <w:rPr>
                <w:rFonts w:ascii="宋体" w:hAnsi="宋体" w:hint="eastAsia"/>
                <w:szCs w:val="21"/>
              </w:rPr>
              <w:t>年</w:t>
            </w:r>
            <w:r w:rsidRPr="009A1701">
              <w:rPr>
                <w:rFonts w:ascii="宋体" w:hAnsi="宋体" w:cs="楷体_GB2312" w:hint="eastAsia"/>
                <w:szCs w:val="21"/>
              </w:rPr>
              <w:t>，</w:t>
            </w:r>
            <w:r w:rsidRPr="009A1701">
              <w:rPr>
                <w:rFonts w:ascii="宋体" w:hAnsi="宋体" w:hint="eastAsia"/>
                <w:szCs w:val="21"/>
              </w:rPr>
              <w:t>中央人民政府倡议海峡两岸实行通邮、通航、通商</w:t>
            </w:r>
          </w:p>
        </w:tc>
      </w:tr>
      <w:tr w:rsidR="00182317" w:rsidRPr="009A1701">
        <w:trPr>
          <w:jc w:val="center"/>
        </w:trPr>
        <w:tc>
          <w:tcPr>
            <w:tcW w:w="10013" w:type="dxa"/>
            <w:vAlign w:val="center"/>
          </w:tcPr>
          <w:p w:rsidR="00182317" w:rsidRPr="009A1701" w:rsidRDefault="00182317" w:rsidP="00776F6F">
            <w:pPr>
              <w:spacing w:line="400" w:lineRule="exact"/>
              <w:jc w:val="left"/>
              <w:rPr>
                <w:rFonts w:ascii="宋体"/>
                <w:szCs w:val="21"/>
              </w:rPr>
            </w:pPr>
            <w:r w:rsidRPr="009A1701">
              <w:rPr>
                <w:rFonts w:ascii="宋体" w:hAnsi="宋体" w:cs="黑体"/>
                <w:szCs w:val="21"/>
              </w:rPr>
              <w:t>2.</w:t>
            </w:r>
            <w:r w:rsidRPr="009A1701">
              <w:rPr>
                <w:rFonts w:ascii="宋体" w:hAnsi="宋体"/>
                <w:szCs w:val="21"/>
              </w:rPr>
              <w:t>1987</w:t>
            </w:r>
            <w:r w:rsidRPr="009A1701">
              <w:rPr>
                <w:rFonts w:ascii="宋体" w:hAnsi="宋体" w:hint="eastAsia"/>
                <w:szCs w:val="21"/>
              </w:rPr>
              <w:t>年</w:t>
            </w:r>
            <w:r w:rsidRPr="009A1701">
              <w:rPr>
                <w:rFonts w:ascii="宋体" w:hAnsi="宋体" w:cs="楷体_GB2312" w:hint="eastAsia"/>
                <w:szCs w:val="21"/>
              </w:rPr>
              <w:t>，</w:t>
            </w:r>
            <w:r w:rsidRPr="009A1701">
              <w:rPr>
                <w:rFonts w:ascii="宋体" w:hAnsi="宋体" w:hint="eastAsia"/>
                <w:szCs w:val="21"/>
              </w:rPr>
              <w:t>台湾当局开始被迫调整“三不”政策</w:t>
            </w:r>
          </w:p>
        </w:tc>
      </w:tr>
      <w:tr w:rsidR="00182317" w:rsidRPr="009A1701">
        <w:trPr>
          <w:jc w:val="center"/>
        </w:trPr>
        <w:tc>
          <w:tcPr>
            <w:tcW w:w="10013" w:type="dxa"/>
            <w:vAlign w:val="center"/>
          </w:tcPr>
          <w:p w:rsidR="00182317" w:rsidRPr="009A1701" w:rsidRDefault="00182317" w:rsidP="00776F6F">
            <w:pPr>
              <w:spacing w:line="400" w:lineRule="exact"/>
              <w:jc w:val="left"/>
              <w:rPr>
                <w:rFonts w:ascii="宋体"/>
                <w:szCs w:val="21"/>
              </w:rPr>
            </w:pPr>
            <w:r w:rsidRPr="009A1701">
              <w:rPr>
                <w:rFonts w:ascii="宋体" w:hAnsi="宋体" w:cs="黑体"/>
                <w:szCs w:val="21"/>
              </w:rPr>
              <w:t>3.</w:t>
            </w:r>
            <w:r w:rsidRPr="009A1701">
              <w:rPr>
                <w:rFonts w:ascii="宋体" w:hAnsi="宋体"/>
                <w:szCs w:val="21"/>
              </w:rPr>
              <w:t>1992</w:t>
            </w:r>
            <w:r w:rsidRPr="009A1701">
              <w:rPr>
                <w:rFonts w:ascii="宋体" w:hAnsi="宋体" w:hint="eastAsia"/>
                <w:szCs w:val="21"/>
              </w:rPr>
              <w:t>年</w:t>
            </w:r>
            <w:r w:rsidRPr="009A1701">
              <w:rPr>
                <w:rFonts w:ascii="宋体" w:hAnsi="宋体" w:cs="楷体_GB2312" w:hint="eastAsia"/>
                <w:szCs w:val="21"/>
              </w:rPr>
              <w:t>，</w:t>
            </w:r>
            <w:r w:rsidRPr="009A1701">
              <w:rPr>
                <w:rFonts w:ascii="宋体" w:hAnsi="宋体" w:hint="eastAsia"/>
                <w:szCs w:val="21"/>
              </w:rPr>
              <w:t>两会达成各自以口头方式表述“海峡两岸均坚持一个中国原则”的共识</w:t>
            </w:r>
            <w:r w:rsidRPr="009A1701">
              <w:rPr>
                <w:rFonts w:ascii="宋体" w:hAnsi="宋体" w:cs="楷体_GB2312" w:hint="eastAsia"/>
                <w:szCs w:val="21"/>
              </w:rPr>
              <w:t>，</w:t>
            </w:r>
            <w:r w:rsidRPr="009A1701">
              <w:rPr>
                <w:rFonts w:ascii="宋体" w:hAnsi="宋体" w:hint="eastAsia"/>
                <w:szCs w:val="21"/>
              </w:rPr>
              <w:t>这就是“九二共识”</w:t>
            </w:r>
          </w:p>
        </w:tc>
      </w:tr>
    </w:tbl>
    <w:p w:rsidR="00182317" w:rsidRPr="000D3794" w:rsidRDefault="00182317" w:rsidP="005B05FA">
      <w:pPr>
        <w:spacing w:line="400" w:lineRule="exact"/>
        <w:rPr>
          <w:rFonts w:ascii="宋体"/>
          <w:szCs w:val="21"/>
        </w:rPr>
      </w:pPr>
      <w:r w:rsidRPr="000D3794">
        <w:rPr>
          <w:rFonts w:ascii="宋体" w:hAnsi="宋体"/>
          <w:szCs w:val="21"/>
        </w:rPr>
        <w:t>A.</w:t>
      </w:r>
      <w:r w:rsidRPr="000D3794">
        <w:rPr>
          <w:rFonts w:ascii="宋体" w:hAnsi="宋体" w:hint="eastAsia"/>
          <w:szCs w:val="21"/>
        </w:rPr>
        <w:t>台湾要和祖国大陆分离</w:t>
      </w:r>
      <w:r w:rsidRPr="000D3794">
        <w:rPr>
          <w:rFonts w:ascii="宋体" w:hAnsi="宋体"/>
          <w:szCs w:val="21"/>
        </w:rPr>
        <w:t xml:space="preserve">       B.</w:t>
      </w:r>
      <w:r w:rsidRPr="000D3794">
        <w:rPr>
          <w:rFonts w:ascii="宋体" w:hAnsi="宋体" w:hint="eastAsia"/>
          <w:szCs w:val="21"/>
        </w:rPr>
        <w:t>海峡两岸的交往</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“和平统一、一国两制</w:t>
      </w:r>
      <w:r w:rsidRPr="000D3794">
        <w:rPr>
          <w:rFonts w:ascii="宋体" w:hint="eastAsia"/>
          <w:szCs w:val="21"/>
        </w:rPr>
        <w:t>”</w:t>
      </w:r>
      <w:r w:rsidRPr="000D3794">
        <w:rPr>
          <w:rFonts w:ascii="宋体" w:hAnsi="宋体"/>
          <w:szCs w:val="21"/>
        </w:rPr>
        <w:t xml:space="preserve">     D.</w:t>
      </w:r>
      <w:r w:rsidRPr="000D3794">
        <w:rPr>
          <w:rFonts w:ascii="宋体" w:hAnsi="宋体" w:hint="eastAsia"/>
          <w:szCs w:val="21"/>
        </w:rPr>
        <w:t>坚持一个中国原则</w:t>
      </w:r>
    </w:p>
    <w:p w:rsidR="00182317" w:rsidRPr="000D3794" w:rsidRDefault="00182317" w:rsidP="000523A6">
      <w:pPr>
        <w:spacing w:line="400" w:lineRule="exact"/>
        <w:rPr>
          <w:rFonts w:ascii="宋体"/>
          <w:szCs w:val="21"/>
        </w:rPr>
      </w:pPr>
      <w:r w:rsidRPr="000D3794">
        <w:rPr>
          <w:rFonts w:ascii="宋体" w:hAnsi="宋体" w:cs="黑体"/>
          <w:szCs w:val="21"/>
        </w:rPr>
        <w:t>6.</w:t>
      </w:r>
      <w:r w:rsidRPr="000D3794">
        <w:rPr>
          <w:rFonts w:ascii="宋体" w:hAnsi="宋体" w:hint="eastAsia"/>
          <w:szCs w:val="21"/>
        </w:rPr>
        <w:t>中华人民共和国成立时，中国人民解放军陆军已拥有步兵、炮兵、工兵、通讯兵、铁道兵，后逐步发展成为包括步兵、炮兵、装甲兵、防化兵、通信兵、防空兵、陆军航空兵、工程兵、</w:t>
      </w:r>
      <w:r>
        <w:rPr>
          <w:rFonts w:ascii="宋体" w:hAnsi="宋体" w:hint="eastAsia"/>
          <w:szCs w:val="21"/>
        </w:rPr>
        <w:t>电子对抗兵的现代化部队。这反映了我国军事现代化成就中（</w:t>
      </w:r>
      <w:r>
        <w:rPr>
          <w:rFonts w:ascii="宋体" w:hAnsi="宋体"/>
          <w:szCs w:val="21"/>
        </w:rPr>
        <w:t xml:space="preserve">     </w:t>
      </w:r>
      <w:r>
        <w:rPr>
          <w:rFonts w:ascii="宋体" w:hAnsi="宋体" w:hint="eastAsia"/>
          <w:szCs w:val="21"/>
        </w:rPr>
        <w:t>）</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A.</w:t>
      </w:r>
      <w:r w:rsidRPr="000D3794">
        <w:rPr>
          <w:rFonts w:ascii="宋体" w:hAnsi="宋体" w:hint="eastAsia"/>
          <w:szCs w:val="21"/>
        </w:rPr>
        <w:t>武器装备现代化</w:t>
      </w:r>
      <w:r w:rsidRPr="000D3794">
        <w:rPr>
          <w:rFonts w:ascii="宋体" w:hAnsi="宋体"/>
          <w:szCs w:val="21"/>
        </w:rPr>
        <w:t xml:space="preserve">    B.</w:t>
      </w:r>
      <w:r w:rsidRPr="000D3794">
        <w:rPr>
          <w:rFonts w:ascii="宋体" w:hAnsi="宋体" w:hint="eastAsia"/>
          <w:szCs w:val="21"/>
        </w:rPr>
        <w:t>兵种现代</w:t>
      </w:r>
      <w:r>
        <w:rPr>
          <w:rFonts w:ascii="宋体" w:hAnsi="宋体" w:hint="eastAsia"/>
          <w:szCs w:val="21"/>
        </w:rPr>
        <w:t>化</w:t>
      </w:r>
      <w:r w:rsidRPr="000D3794">
        <w:rPr>
          <w:rFonts w:ascii="宋体" w:hAnsi="宋体"/>
          <w:szCs w:val="21"/>
        </w:rPr>
        <w:t xml:space="preserve">     C.</w:t>
      </w:r>
      <w:r w:rsidRPr="000D3794">
        <w:rPr>
          <w:rFonts w:ascii="宋体" w:hAnsi="宋体" w:hint="eastAsia"/>
          <w:szCs w:val="21"/>
        </w:rPr>
        <w:t>后勤保障现代化</w:t>
      </w:r>
      <w:r w:rsidRPr="000D3794">
        <w:rPr>
          <w:rFonts w:ascii="宋体" w:hAnsi="宋体"/>
          <w:szCs w:val="21"/>
        </w:rPr>
        <w:t xml:space="preserve">   D.</w:t>
      </w:r>
      <w:r w:rsidRPr="000D3794">
        <w:rPr>
          <w:rFonts w:ascii="宋体" w:hAnsi="宋体" w:hint="eastAsia"/>
          <w:szCs w:val="21"/>
        </w:rPr>
        <w:t>军事训练现代化</w:t>
      </w:r>
    </w:p>
    <w:p w:rsidR="00182317" w:rsidRPr="000D3794" w:rsidRDefault="00182317" w:rsidP="005B05FA">
      <w:pPr>
        <w:spacing w:line="400" w:lineRule="exact"/>
        <w:rPr>
          <w:rFonts w:ascii="宋体"/>
          <w:szCs w:val="21"/>
        </w:rPr>
      </w:pPr>
      <w:r w:rsidRPr="000D3794">
        <w:rPr>
          <w:rFonts w:ascii="宋体" w:hAnsi="宋体" w:cs="黑体"/>
          <w:szCs w:val="21"/>
        </w:rPr>
        <w:t>7.</w:t>
      </w:r>
      <w:r w:rsidRPr="000D3794">
        <w:rPr>
          <w:rFonts w:ascii="宋体" w:hAnsi="宋体"/>
          <w:szCs w:val="21"/>
        </w:rPr>
        <w:t xml:space="preserve"> </w:t>
      </w:r>
      <w:r w:rsidRPr="000D3794">
        <w:rPr>
          <w:rFonts w:ascii="宋体" w:hAnsi="宋体" w:hint="eastAsia"/>
          <w:szCs w:val="21"/>
        </w:rPr>
        <w:t>“必须高度重视战略前沿技术发展</w:t>
      </w:r>
      <w:r w:rsidRPr="000D3794">
        <w:rPr>
          <w:rFonts w:ascii="宋体" w:hint="eastAsia"/>
          <w:szCs w:val="21"/>
        </w:rPr>
        <w:t>……</w:t>
      </w:r>
      <w:r w:rsidRPr="000D3794">
        <w:rPr>
          <w:rFonts w:ascii="宋体" w:hAnsi="宋体" w:hint="eastAsia"/>
          <w:szCs w:val="21"/>
        </w:rPr>
        <w:t>选准主攻方向和突破口，超前布局、超前谋划，加紧在一些重要领域形成独特优势。</w:t>
      </w:r>
      <w:r w:rsidRPr="000D3794">
        <w:rPr>
          <w:rFonts w:ascii="宋体" w:hint="eastAsia"/>
          <w:szCs w:val="21"/>
        </w:rPr>
        <w:t>”“</w:t>
      </w:r>
      <w:r w:rsidRPr="000D3794">
        <w:rPr>
          <w:rFonts w:ascii="宋体" w:hAnsi="宋体" w:hint="eastAsia"/>
          <w:szCs w:val="21"/>
        </w:rPr>
        <w:t>着力解决制约国防和军队建设的体制性障碍、结构性矛盾、政策性问题，推进军队组织形态现代化。</w:t>
      </w:r>
      <w:r w:rsidRPr="000D3794">
        <w:rPr>
          <w:rFonts w:ascii="宋体" w:hint="eastAsia"/>
          <w:szCs w:val="21"/>
        </w:rPr>
        <w:t>”</w:t>
      </w:r>
      <w:r w:rsidRPr="000D3794">
        <w:rPr>
          <w:rFonts w:ascii="宋体" w:hAnsi="宋体" w:hint="eastAsia"/>
          <w:szCs w:val="21"/>
        </w:rPr>
        <w:t>这表明我国军队、国防现代化的重要途径是</w:t>
      </w:r>
      <w:r w:rsidRPr="000D3794">
        <w:rPr>
          <w:rFonts w:ascii="宋体" w:hAnsi="宋体" w:cs="宋体"/>
          <w:szCs w:val="21"/>
        </w:rPr>
        <w:t>(</w:t>
      </w:r>
      <w:r w:rsidRPr="000D3794">
        <w:rPr>
          <w:rFonts w:ascii="宋体" w:hAnsi="宋体"/>
          <w:szCs w:val="21"/>
        </w:rPr>
        <w:t xml:space="preserve">    </w:t>
      </w:r>
      <w:r>
        <w:rPr>
          <w:rFonts w:ascii="宋体" w:hAnsi="宋体"/>
          <w:szCs w:val="21"/>
        </w:rPr>
        <w:t xml:space="preserve"> </w:t>
      </w:r>
      <w:r w:rsidRPr="000D3794">
        <w:rPr>
          <w:rFonts w:ascii="宋体" w:hAnsi="宋体" w:cs="宋体"/>
          <w:szCs w:val="21"/>
        </w:rPr>
        <w:t>)</w:t>
      </w:r>
    </w:p>
    <w:p w:rsidR="00182317" w:rsidRPr="000D3794" w:rsidRDefault="00182317" w:rsidP="005B05FA">
      <w:pPr>
        <w:spacing w:line="400" w:lineRule="exact"/>
        <w:rPr>
          <w:rFonts w:ascii="宋体" w:hAnsi="宋体"/>
          <w:szCs w:val="21"/>
        </w:rPr>
      </w:pPr>
      <w:r w:rsidRPr="000D3794">
        <w:rPr>
          <w:rFonts w:ascii="宋体" w:hAnsi="宋体"/>
          <w:szCs w:val="21"/>
        </w:rPr>
        <w:t>A.</w:t>
      </w:r>
      <w:r w:rsidRPr="000D3794">
        <w:rPr>
          <w:rFonts w:ascii="宋体" w:hAnsi="宋体" w:hint="eastAsia"/>
          <w:szCs w:val="21"/>
        </w:rPr>
        <w:t>不断扩大军队规模，增加军队数量</w:t>
      </w:r>
      <w:r w:rsidRPr="000D3794">
        <w:rPr>
          <w:rFonts w:ascii="宋体" w:hAnsi="宋体"/>
          <w:szCs w:val="21"/>
        </w:rPr>
        <w:t xml:space="preserve"> </w:t>
      </w:r>
    </w:p>
    <w:p w:rsidR="00182317" w:rsidRPr="000D3794" w:rsidRDefault="00182317" w:rsidP="005B05FA">
      <w:pPr>
        <w:spacing w:line="400" w:lineRule="exact"/>
        <w:rPr>
          <w:rFonts w:ascii="宋体"/>
          <w:szCs w:val="21"/>
        </w:rPr>
      </w:pPr>
      <w:r w:rsidRPr="000D3794">
        <w:rPr>
          <w:rFonts w:ascii="宋体" w:hAnsi="宋体"/>
          <w:szCs w:val="21"/>
        </w:rPr>
        <w:t>B.</w:t>
      </w:r>
      <w:r w:rsidRPr="000D3794">
        <w:rPr>
          <w:rFonts w:ascii="宋体" w:hAnsi="宋体" w:hint="eastAsia"/>
          <w:szCs w:val="21"/>
        </w:rPr>
        <w:t>加紧研制高科技武器，巩固国防力量</w:t>
      </w:r>
    </w:p>
    <w:p w:rsidR="00182317" w:rsidRPr="000D3794" w:rsidRDefault="00182317" w:rsidP="005B05FA">
      <w:pPr>
        <w:tabs>
          <w:tab w:val="left" w:pos="0"/>
          <w:tab w:val="left" w:pos="2310"/>
          <w:tab w:val="left" w:pos="4620"/>
          <w:tab w:val="left" w:pos="6930"/>
        </w:tabs>
        <w:spacing w:line="400" w:lineRule="exact"/>
        <w:rPr>
          <w:rFonts w:ascii="宋体" w:hAnsi="宋体"/>
          <w:szCs w:val="21"/>
        </w:rPr>
      </w:pPr>
      <w:r w:rsidRPr="000D3794">
        <w:rPr>
          <w:rFonts w:ascii="宋体" w:hAnsi="宋体"/>
          <w:szCs w:val="21"/>
        </w:rPr>
        <w:t>C.</w:t>
      </w:r>
      <w:r w:rsidRPr="000D3794">
        <w:rPr>
          <w:rFonts w:ascii="宋体" w:hAnsi="宋体" w:hint="eastAsia"/>
          <w:szCs w:val="21"/>
        </w:rPr>
        <w:t>加快推进</w:t>
      </w:r>
      <w:r w:rsidRPr="000D3794">
        <w:rPr>
          <w:rFonts w:ascii="宋体" w:hint="eastAsia"/>
          <w:szCs w:val="21"/>
        </w:rPr>
        <w:t>“</w:t>
      </w:r>
      <w:r w:rsidRPr="000D3794">
        <w:rPr>
          <w:rFonts w:ascii="宋体" w:hAnsi="宋体" w:hint="eastAsia"/>
          <w:szCs w:val="21"/>
        </w:rPr>
        <w:t>科教兴国</w:t>
      </w:r>
      <w:r w:rsidRPr="000D3794">
        <w:rPr>
          <w:rFonts w:ascii="宋体" w:hint="eastAsia"/>
          <w:szCs w:val="21"/>
        </w:rPr>
        <w:t>”</w:t>
      </w:r>
      <w:r w:rsidRPr="000D3794">
        <w:rPr>
          <w:rFonts w:ascii="宋体" w:hAnsi="宋体" w:hint="eastAsia"/>
          <w:szCs w:val="21"/>
        </w:rPr>
        <w:t>战略，培养现代化人才</w:t>
      </w:r>
      <w:r w:rsidRPr="000D3794">
        <w:rPr>
          <w:rFonts w:ascii="宋体" w:hAnsi="宋体"/>
          <w:szCs w:val="21"/>
        </w:rPr>
        <w:t xml:space="preserve"> </w:t>
      </w:r>
    </w:p>
    <w:p w:rsidR="00182317" w:rsidRPr="000D3794" w:rsidRDefault="00182317" w:rsidP="005B05FA">
      <w:pPr>
        <w:tabs>
          <w:tab w:val="left" w:pos="0"/>
          <w:tab w:val="left" w:pos="2310"/>
          <w:tab w:val="left" w:pos="4620"/>
          <w:tab w:val="left" w:pos="6930"/>
        </w:tabs>
        <w:spacing w:line="400" w:lineRule="exact"/>
        <w:rPr>
          <w:rFonts w:ascii="宋体"/>
          <w:szCs w:val="21"/>
        </w:rPr>
      </w:pPr>
      <w:r>
        <w:rPr>
          <w:noProof/>
        </w:rPr>
        <w:pict>
          <v:group id="组合 17" o:spid="_x0000_s1026" alt="学科网(www.zxxk.com)--教育资源门户，提供试卷、教案、课件、论文、素材及各类教学资源下载，还有大量而丰富的教学相关资讯！" style="position:absolute;left:0;text-align:left;margin-left:353.25pt;margin-top:18.45pt;width:123.75pt;height:135.55pt;z-index:251658240" coordsize="11715,15049">
            <v:shape id="图片 15" o:spid="_x0000_s1027" type="#_x0000_t75" alt="ãä¸¤å¼¹ä¸æåç« ãçåçæå°çµæ" style="position:absolute;width:11715;height:12477">
              <v:imagedata r:id="rId11" o:title="" croptop="14423f" cropleft="11578f" cropright="12452f"/>
              <v:path arrowok="t"/>
            </v:shape>
            <v:shapetype id="_x0000_t202" coordsize="21600,21600" o:spt="202" path="m,l,21600r21600,l21600,xe">
              <v:stroke joinstyle="miter"/>
              <v:path gradientshapeok="t" o:connecttype="rect"/>
            </v:shapetype>
            <v:shape id="文本框 16" o:spid="_x0000_s1028" type="#_x0000_t202" style="position:absolute;top:12477;width:11715;height:2572" filled="f" stroked="f" strokeweight=".5pt">
              <v:textbox>
                <w:txbxContent>
                  <w:p w:rsidR="00182317" w:rsidRPr="00631A40" w:rsidRDefault="00182317" w:rsidP="005D0974">
                    <w:pPr>
                      <w:rPr>
                        <w:szCs w:val="21"/>
                      </w:rPr>
                    </w:pPr>
                    <w:r w:rsidRPr="00631A40">
                      <w:rPr>
                        <w:rFonts w:hint="eastAsia"/>
                        <w:szCs w:val="21"/>
                      </w:rPr>
                      <w:t>“两弹一星”功勋奖章</w:t>
                    </w:r>
                  </w:p>
                  <w:p w:rsidR="00182317" w:rsidRDefault="00182317" w:rsidP="005D0974"/>
                </w:txbxContent>
              </v:textbox>
            </v:shape>
            <w10:wrap type="square"/>
          </v:group>
        </w:pict>
      </w:r>
      <w:r w:rsidRPr="000D3794">
        <w:rPr>
          <w:rFonts w:ascii="宋体" w:hAnsi="宋体"/>
          <w:szCs w:val="21"/>
        </w:rPr>
        <w:t>D.</w:t>
      </w:r>
      <w:r w:rsidRPr="000D3794">
        <w:rPr>
          <w:rFonts w:ascii="宋体" w:hAnsi="宋体" w:hint="eastAsia"/>
          <w:szCs w:val="21"/>
        </w:rPr>
        <w:t>加强军队改革和国防建设，走科技强军之路</w:t>
      </w:r>
    </w:p>
    <w:p w:rsidR="00182317" w:rsidRPr="005D0974" w:rsidRDefault="00182317" w:rsidP="00A90D9D">
      <w:pPr>
        <w:spacing w:line="400" w:lineRule="exact"/>
        <w:rPr>
          <w:rFonts w:ascii="宋体"/>
          <w:szCs w:val="21"/>
        </w:rPr>
      </w:pPr>
      <w:r w:rsidRPr="005D0974">
        <w:rPr>
          <w:rFonts w:ascii="宋体" w:hAnsi="宋体" w:cs="黑体"/>
          <w:szCs w:val="21"/>
        </w:rPr>
        <w:t>8.</w:t>
      </w:r>
      <w:r w:rsidRPr="005D0974">
        <w:rPr>
          <w:rFonts w:ascii="宋体" w:hAnsi="宋体"/>
          <w:szCs w:val="21"/>
        </w:rPr>
        <w:t xml:space="preserve"> </w:t>
      </w:r>
      <w:r w:rsidRPr="005D0974">
        <w:rPr>
          <w:rFonts w:ascii="宋体" w:hAnsi="宋体" w:hint="eastAsia"/>
          <w:szCs w:val="21"/>
        </w:rPr>
        <w:t>右图是党中央、国务院、中央军委颁发的</w:t>
      </w:r>
      <w:r>
        <w:rPr>
          <w:rFonts w:ascii="宋体" w:hAnsi="宋体" w:hint="eastAsia"/>
          <w:szCs w:val="21"/>
        </w:rPr>
        <w:t>功勋奖章</w:t>
      </w:r>
      <w:r w:rsidRPr="005D0974">
        <w:rPr>
          <w:rFonts w:ascii="宋体" w:hAnsi="宋体" w:hint="eastAsia"/>
          <w:szCs w:val="21"/>
        </w:rPr>
        <w:t>，</w:t>
      </w:r>
      <w:r>
        <w:rPr>
          <w:rFonts w:ascii="宋体" w:hAnsi="宋体" w:hint="eastAsia"/>
          <w:szCs w:val="21"/>
        </w:rPr>
        <w:t>下列各项中</w:t>
      </w:r>
      <w:r w:rsidRPr="005D0974">
        <w:rPr>
          <w:rFonts w:ascii="宋体" w:hAnsi="宋体" w:hint="eastAsia"/>
          <w:szCs w:val="21"/>
        </w:rPr>
        <w:t>获得这枚奖章的是（</w:t>
      </w:r>
      <w:r w:rsidRPr="005D0974">
        <w:rPr>
          <w:rFonts w:ascii="宋体" w:hAnsi="宋体"/>
          <w:szCs w:val="21"/>
        </w:rPr>
        <w:t xml:space="preserve">    </w:t>
      </w:r>
      <w:r w:rsidRPr="005D0974">
        <w:rPr>
          <w:rFonts w:ascii="宋体" w:hAnsi="宋体" w:hint="eastAsia"/>
          <w:szCs w:val="21"/>
        </w:rPr>
        <w:t>）</w:t>
      </w:r>
    </w:p>
    <w:p w:rsidR="00182317" w:rsidRPr="005D0974" w:rsidRDefault="00182317" w:rsidP="00A90D9D">
      <w:pPr>
        <w:spacing w:line="400" w:lineRule="exact"/>
        <w:rPr>
          <w:rFonts w:ascii="宋体"/>
          <w:szCs w:val="21"/>
        </w:rPr>
      </w:pPr>
      <w:r w:rsidRPr="005D0974">
        <w:rPr>
          <w:rFonts w:ascii="宋体" w:hAnsi="宋体"/>
          <w:szCs w:val="21"/>
        </w:rPr>
        <w:t xml:space="preserve">    A.</w:t>
      </w:r>
      <w:r w:rsidRPr="005D0974">
        <w:rPr>
          <w:rFonts w:ascii="宋体" w:hAnsi="宋体" w:hint="eastAsia"/>
          <w:szCs w:val="21"/>
        </w:rPr>
        <w:t>邓稼先</w:t>
      </w:r>
    </w:p>
    <w:p w:rsidR="00182317" w:rsidRPr="005D0974" w:rsidRDefault="00182317" w:rsidP="00A90D9D">
      <w:pPr>
        <w:spacing w:line="400" w:lineRule="exact"/>
        <w:rPr>
          <w:rFonts w:ascii="宋体"/>
          <w:szCs w:val="21"/>
        </w:rPr>
      </w:pPr>
      <w:r w:rsidRPr="005D0974">
        <w:rPr>
          <w:rFonts w:ascii="宋体" w:hAnsi="宋体"/>
          <w:szCs w:val="21"/>
        </w:rPr>
        <w:t xml:space="preserve">    B.</w:t>
      </w:r>
      <w:r w:rsidRPr="005D0974">
        <w:rPr>
          <w:rFonts w:ascii="宋体" w:hAnsi="宋体" w:hint="eastAsia"/>
          <w:szCs w:val="21"/>
        </w:rPr>
        <w:t>王进喜</w:t>
      </w:r>
    </w:p>
    <w:p w:rsidR="00182317" w:rsidRPr="005D0974" w:rsidRDefault="00182317" w:rsidP="00A90D9D">
      <w:pPr>
        <w:spacing w:line="400" w:lineRule="exact"/>
        <w:rPr>
          <w:rFonts w:ascii="宋体"/>
          <w:szCs w:val="21"/>
        </w:rPr>
      </w:pPr>
      <w:r w:rsidRPr="005D0974">
        <w:rPr>
          <w:rFonts w:ascii="宋体" w:hAnsi="宋体"/>
          <w:szCs w:val="21"/>
        </w:rPr>
        <w:t xml:space="preserve">    C.</w:t>
      </w:r>
      <w:r w:rsidRPr="005D0974">
        <w:rPr>
          <w:rFonts w:ascii="宋体" w:hAnsi="宋体" w:hint="eastAsia"/>
          <w:szCs w:val="21"/>
        </w:rPr>
        <w:t>焦裕禄</w:t>
      </w:r>
    </w:p>
    <w:p w:rsidR="00182317" w:rsidRPr="005D0974" w:rsidRDefault="00182317" w:rsidP="00A90D9D">
      <w:pPr>
        <w:spacing w:line="400" w:lineRule="exact"/>
        <w:rPr>
          <w:rFonts w:ascii="宋体"/>
          <w:szCs w:val="21"/>
        </w:rPr>
      </w:pPr>
      <w:r w:rsidRPr="005D0974">
        <w:rPr>
          <w:rFonts w:ascii="宋体" w:hAnsi="宋体"/>
          <w:szCs w:val="21"/>
        </w:rPr>
        <w:t xml:space="preserve">    D.</w:t>
      </w:r>
      <w:r w:rsidRPr="005D0974">
        <w:rPr>
          <w:rFonts w:ascii="宋体" w:hAnsi="宋体" w:hint="eastAsia"/>
          <w:szCs w:val="21"/>
        </w:rPr>
        <w:t>袁隆平</w:t>
      </w:r>
    </w:p>
    <w:p w:rsidR="00182317" w:rsidRPr="000D3794" w:rsidRDefault="00182317" w:rsidP="005B05FA">
      <w:pPr>
        <w:spacing w:line="400" w:lineRule="exact"/>
        <w:rPr>
          <w:rFonts w:ascii="宋体"/>
          <w:szCs w:val="21"/>
        </w:rPr>
      </w:pPr>
      <w:r w:rsidRPr="000D3794">
        <w:rPr>
          <w:rFonts w:ascii="宋体" w:hAnsi="宋体"/>
          <w:szCs w:val="21"/>
        </w:rPr>
        <w:t>9.</w:t>
      </w:r>
      <w:r w:rsidRPr="000D3794">
        <w:rPr>
          <w:rFonts w:ascii="宋体" w:hAnsi="宋体" w:hint="eastAsia"/>
          <w:szCs w:val="21"/>
        </w:rPr>
        <w:t>下表信息反映了（</w:t>
      </w:r>
      <w:r>
        <w:rPr>
          <w:rFonts w:ascii="宋体" w:hAnsi="宋体"/>
          <w:szCs w:val="21"/>
        </w:rPr>
        <w:t xml:space="preserve">    </w:t>
      </w:r>
      <w:r w:rsidRPr="000D3794">
        <w:rPr>
          <w:rFonts w:ascii="宋体" w:hAnsi="宋体" w:hint="eastAsia"/>
          <w:szCs w:val="21"/>
        </w:rPr>
        <w:t>）</w:t>
      </w:r>
      <w:r w:rsidRPr="000D3794">
        <w:rPr>
          <w:rFonts w:ascii="宋体" w:hAnsi="宋体"/>
          <w:szCs w:val="21"/>
        </w:rPr>
        <w:t xml:space="preserve">                                                            </w:t>
      </w:r>
    </w:p>
    <w:p w:rsidR="00182317" w:rsidRPr="000D3794" w:rsidRDefault="00182317" w:rsidP="005B05FA">
      <w:pPr>
        <w:spacing w:line="400" w:lineRule="exact"/>
        <w:jc w:val="center"/>
        <w:rPr>
          <w:rFonts w:ascii="宋体" w:cs="楷体"/>
          <w:szCs w:val="21"/>
        </w:rPr>
      </w:pPr>
      <w:r w:rsidRPr="000D3794">
        <w:rPr>
          <w:rFonts w:ascii="宋体" w:hAnsi="宋体" w:cs="楷体"/>
          <w:szCs w:val="21"/>
        </w:rPr>
        <w:t>1949</w:t>
      </w:r>
      <w:r w:rsidRPr="000D3794">
        <w:rPr>
          <w:rFonts w:ascii="宋体" w:hAnsi="宋体" w:cs="楷体" w:hint="eastAsia"/>
          <w:szCs w:val="21"/>
        </w:rPr>
        <w:t>～</w:t>
      </w:r>
      <w:r w:rsidRPr="000D3794">
        <w:rPr>
          <w:rFonts w:ascii="宋体" w:hAnsi="宋体" w:cs="楷体"/>
          <w:szCs w:val="21"/>
        </w:rPr>
        <w:t>2017</w:t>
      </w:r>
      <w:r w:rsidRPr="000D3794">
        <w:rPr>
          <w:rFonts w:ascii="宋体" w:hAnsi="宋体" w:cs="楷体" w:hint="eastAsia"/>
          <w:szCs w:val="21"/>
        </w:rPr>
        <w:t>年与中国建交国家数量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4"/>
        <w:gridCol w:w="899"/>
        <w:gridCol w:w="899"/>
        <w:gridCol w:w="899"/>
        <w:gridCol w:w="899"/>
        <w:gridCol w:w="899"/>
        <w:gridCol w:w="899"/>
        <w:gridCol w:w="899"/>
      </w:tblGrid>
      <w:tr w:rsidR="00182317" w:rsidRPr="009A1701">
        <w:trPr>
          <w:jc w:val="center"/>
        </w:trPr>
        <w:tc>
          <w:tcPr>
            <w:tcW w:w="1594"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hint="eastAsia"/>
                <w:szCs w:val="21"/>
              </w:rPr>
              <w:t>年份</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1949</w:t>
            </w:r>
            <w:r w:rsidRPr="009A1701">
              <w:rPr>
                <w:rFonts w:ascii="宋体" w:hAnsi="宋体" w:cs="楷体" w:hint="eastAsia"/>
                <w:szCs w:val="21"/>
              </w:rPr>
              <w:t>年</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1959</w:t>
            </w:r>
            <w:r w:rsidRPr="009A1701">
              <w:rPr>
                <w:rFonts w:ascii="宋体" w:hAnsi="宋体" w:cs="楷体" w:hint="eastAsia"/>
                <w:szCs w:val="21"/>
              </w:rPr>
              <w:t>年</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1969</w:t>
            </w:r>
            <w:r w:rsidRPr="009A1701">
              <w:rPr>
                <w:rFonts w:ascii="宋体" w:hAnsi="宋体" w:cs="楷体" w:hint="eastAsia"/>
                <w:szCs w:val="21"/>
              </w:rPr>
              <w:t>年</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1979</w:t>
            </w:r>
            <w:r w:rsidRPr="009A1701">
              <w:rPr>
                <w:rFonts w:ascii="宋体" w:hAnsi="宋体" w:cs="楷体" w:hint="eastAsia"/>
                <w:szCs w:val="21"/>
              </w:rPr>
              <w:t>年</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1989</w:t>
            </w:r>
            <w:r w:rsidRPr="009A1701">
              <w:rPr>
                <w:rFonts w:ascii="宋体" w:hAnsi="宋体" w:cs="楷体" w:hint="eastAsia"/>
                <w:szCs w:val="21"/>
              </w:rPr>
              <w:t>年</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1999</w:t>
            </w:r>
            <w:r w:rsidRPr="009A1701">
              <w:rPr>
                <w:rFonts w:ascii="宋体" w:hAnsi="宋体" w:cs="楷体" w:hint="eastAsia"/>
                <w:szCs w:val="21"/>
              </w:rPr>
              <w:t>年</w:t>
            </w:r>
          </w:p>
        </w:tc>
        <w:tc>
          <w:tcPr>
            <w:tcW w:w="899"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szCs w:val="21"/>
              </w:rPr>
              <w:t>2017</w:t>
            </w:r>
            <w:r w:rsidRPr="009A1701">
              <w:rPr>
                <w:rFonts w:ascii="宋体" w:hAnsi="宋体" w:cs="楷体" w:hint="eastAsia"/>
                <w:szCs w:val="21"/>
              </w:rPr>
              <w:t>年</w:t>
            </w:r>
          </w:p>
        </w:tc>
      </w:tr>
      <w:tr w:rsidR="00182317" w:rsidRPr="009A1701">
        <w:trPr>
          <w:jc w:val="center"/>
        </w:trPr>
        <w:tc>
          <w:tcPr>
            <w:tcW w:w="1594" w:type="dxa"/>
            <w:vAlign w:val="center"/>
          </w:tcPr>
          <w:p w:rsidR="00182317" w:rsidRPr="009A1701" w:rsidRDefault="00182317" w:rsidP="005B05FA">
            <w:pPr>
              <w:spacing w:line="400" w:lineRule="exact"/>
              <w:jc w:val="center"/>
              <w:rPr>
                <w:rFonts w:ascii="宋体" w:cs="楷体"/>
                <w:szCs w:val="21"/>
              </w:rPr>
            </w:pPr>
            <w:r w:rsidRPr="009A1701">
              <w:rPr>
                <w:rFonts w:ascii="宋体" w:hAnsi="宋体" w:cs="楷体" w:hint="eastAsia"/>
                <w:szCs w:val="21"/>
              </w:rPr>
              <w:t>国家数量</w:t>
            </w:r>
            <w:r w:rsidRPr="009A1701">
              <w:rPr>
                <w:rFonts w:ascii="宋体" w:hAnsi="宋体" w:cs="宋体"/>
                <w:szCs w:val="21"/>
              </w:rPr>
              <w:t>(</w:t>
            </w:r>
            <w:r w:rsidRPr="009A1701">
              <w:rPr>
                <w:rFonts w:ascii="宋体" w:hAnsi="宋体" w:cs="楷体" w:hint="eastAsia"/>
                <w:szCs w:val="21"/>
              </w:rPr>
              <w:t>个</w:t>
            </w:r>
            <w:r w:rsidRPr="009A1701">
              <w:rPr>
                <w:rFonts w:ascii="宋体" w:hAnsi="宋体" w:cs="宋体"/>
                <w:szCs w:val="21"/>
              </w:rPr>
              <w:t>)</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10</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34</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45</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120</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136</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162</w:t>
            </w:r>
          </w:p>
        </w:tc>
        <w:tc>
          <w:tcPr>
            <w:tcW w:w="899" w:type="dxa"/>
            <w:vAlign w:val="center"/>
          </w:tcPr>
          <w:p w:rsidR="00182317" w:rsidRPr="009A1701" w:rsidRDefault="00182317" w:rsidP="005B05FA">
            <w:pPr>
              <w:spacing w:line="400" w:lineRule="exact"/>
              <w:jc w:val="center"/>
              <w:rPr>
                <w:rFonts w:ascii="宋体" w:hAnsi="宋体" w:cs="楷体"/>
                <w:szCs w:val="21"/>
              </w:rPr>
            </w:pPr>
            <w:r w:rsidRPr="009A1701">
              <w:rPr>
                <w:rFonts w:ascii="宋体" w:hAnsi="宋体" w:cs="楷体"/>
                <w:szCs w:val="21"/>
              </w:rPr>
              <w:t>175</w:t>
            </w:r>
          </w:p>
        </w:tc>
      </w:tr>
    </w:tbl>
    <w:p w:rsidR="00182317" w:rsidRPr="000D3794" w:rsidRDefault="00182317" w:rsidP="005B05FA">
      <w:pPr>
        <w:spacing w:line="400" w:lineRule="exact"/>
        <w:rPr>
          <w:rFonts w:ascii="宋体"/>
          <w:szCs w:val="21"/>
        </w:rPr>
      </w:pPr>
      <w:r w:rsidRPr="000D3794">
        <w:rPr>
          <w:rFonts w:ascii="宋体" w:hAnsi="宋体"/>
          <w:szCs w:val="21"/>
        </w:rPr>
        <w:t>A.</w:t>
      </w:r>
      <w:r w:rsidRPr="000D3794">
        <w:rPr>
          <w:rFonts w:ascii="宋体" w:hAnsi="宋体" w:hint="eastAsia"/>
          <w:szCs w:val="21"/>
        </w:rPr>
        <w:t>世界殖民体系走向瓦解</w:t>
      </w:r>
      <w:r w:rsidRPr="000D3794">
        <w:rPr>
          <w:rFonts w:ascii="宋体" w:hAnsi="宋体"/>
          <w:szCs w:val="21"/>
        </w:rPr>
        <w:t xml:space="preserve">       B.</w:t>
      </w:r>
      <w:r w:rsidRPr="000D3794">
        <w:rPr>
          <w:rFonts w:ascii="宋体" w:hAnsi="宋体" w:hint="eastAsia"/>
          <w:szCs w:val="21"/>
        </w:rPr>
        <w:t>中国国际地位不断提高</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第三世界力量日益壮大</w:t>
      </w:r>
      <w:r w:rsidRPr="000D3794">
        <w:rPr>
          <w:rFonts w:ascii="宋体" w:hAnsi="宋体"/>
          <w:szCs w:val="21"/>
        </w:rPr>
        <w:t xml:space="preserve">       D.</w:t>
      </w:r>
      <w:r w:rsidRPr="000D3794">
        <w:rPr>
          <w:rFonts w:ascii="宋体" w:hAnsi="宋体" w:hint="eastAsia"/>
          <w:szCs w:val="21"/>
        </w:rPr>
        <w:t>改革开放增强综合国力</w:t>
      </w:r>
    </w:p>
    <w:p w:rsidR="00182317" w:rsidRPr="00CA7520" w:rsidRDefault="00182317" w:rsidP="005B05FA">
      <w:pPr>
        <w:spacing w:line="400" w:lineRule="exact"/>
        <w:rPr>
          <w:rFonts w:ascii="Times New Roman" w:hAnsi="Times New Roman"/>
          <w:szCs w:val="21"/>
        </w:rPr>
      </w:pPr>
      <w:r w:rsidRPr="00CA7520">
        <w:rPr>
          <w:rFonts w:ascii="宋体" w:hAnsi="宋体" w:cs="黑体"/>
          <w:szCs w:val="21"/>
        </w:rPr>
        <w:t>10.</w:t>
      </w:r>
      <w:r w:rsidRPr="00CA7520">
        <w:rPr>
          <w:rFonts w:ascii="宋体" w:hAnsi="宋体" w:hint="eastAsia"/>
          <w:szCs w:val="21"/>
        </w:rPr>
        <w:t>新中国成立后，我国在外交方面取得了一系列重要成就。下列事件按其发生的先后顺序排列正确的是（</w:t>
      </w:r>
      <w:r w:rsidRPr="00CA7520">
        <w:rPr>
          <w:rFonts w:ascii="宋体" w:hAnsi="宋体"/>
          <w:szCs w:val="21"/>
        </w:rPr>
        <w:t xml:space="preserve">    </w:t>
      </w:r>
      <w:r w:rsidRPr="00CA7520">
        <w:rPr>
          <w:rFonts w:ascii="宋体" w:hAnsi="宋体" w:hint="eastAsia"/>
          <w:szCs w:val="21"/>
        </w:rPr>
        <w:t>）</w:t>
      </w:r>
    </w:p>
    <w:p w:rsidR="00182317" w:rsidRPr="00CA7520" w:rsidRDefault="00182317" w:rsidP="005B05FA">
      <w:pPr>
        <w:spacing w:line="400" w:lineRule="exact"/>
        <w:rPr>
          <w:rFonts w:ascii="Times New Roman" w:hAnsi="Times New Roman"/>
          <w:szCs w:val="21"/>
        </w:rPr>
      </w:pPr>
      <w:r w:rsidRPr="00CA7520">
        <w:rPr>
          <w:rFonts w:ascii="Times New Roman" w:hAnsi="Times New Roman"/>
          <w:szCs w:val="21"/>
        </w:rPr>
        <w:t xml:space="preserve">    </w:t>
      </w:r>
      <w:r w:rsidRPr="00CA7520">
        <w:rPr>
          <w:rFonts w:ascii="Times New Roman" w:hAnsi="Times New Roman" w:hint="eastAsia"/>
          <w:szCs w:val="21"/>
        </w:rPr>
        <w:t>①出席亚非会议</w:t>
      </w:r>
    </w:p>
    <w:p w:rsidR="00182317" w:rsidRPr="00CA7520" w:rsidRDefault="00182317" w:rsidP="005B05FA">
      <w:pPr>
        <w:spacing w:line="400" w:lineRule="exact"/>
        <w:rPr>
          <w:rFonts w:ascii="Times New Roman" w:hAnsi="Times New Roman"/>
          <w:szCs w:val="21"/>
        </w:rPr>
      </w:pPr>
      <w:r w:rsidRPr="00CA7520">
        <w:rPr>
          <w:rFonts w:ascii="Times New Roman" w:hAnsi="Times New Roman"/>
          <w:szCs w:val="21"/>
        </w:rPr>
        <w:t xml:space="preserve">    </w:t>
      </w:r>
      <w:r w:rsidRPr="00CA7520">
        <w:rPr>
          <w:rFonts w:ascii="Times New Roman" w:hAnsi="Times New Roman" w:hint="eastAsia"/>
          <w:szCs w:val="21"/>
        </w:rPr>
        <w:t>②中美《联合公报》的签署</w:t>
      </w:r>
    </w:p>
    <w:p w:rsidR="00182317" w:rsidRPr="00CA7520" w:rsidRDefault="00182317" w:rsidP="005B05FA">
      <w:pPr>
        <w:spacing w:line="400" w:lineRule="exact"/>
        <w:rPr>
          <w:rFonts w:ascii="Times New Roman" w:hAnsi="Times New Roman"/>
          <w:szCs w:val="21"/>
        </w:rPr>
      </w:pPr>
      <w:r w:rsidRPr="00CA7520">
        <w:rPr>
          <w:rFonts w:ascii="Times New Roman" w:hAnsi="Times New Roman"/>
          <w:szCs w:val="21"/>
        </w:rPr>
        <w:t xml:space="preserve">    </w:t>
      </w:r>
      <w:r w:rsidRPr="00CA7520">
        <w:rPr>
          <w:rFonts w:ascii="Times New Roman" w:hAnsi="Times New Roman" w:hint="eastAsia"/>
          <w:szCs w:val="21"/>
        </w:rPr>
        <w:t>③恢复中国在联合国的合法席位</w:t>
      </w:r>
    </w:p>
    <w:p w:rsidR="00182317" w:rsidRPr="00CA7520" w:rsidRDefault="00182317" w:rsidP="005B05FA">
      <w:pPr>
        <w:spacing w:line="400" w:lineRule="exact"/>
        <w:rPr>
          <w:rFonts w:ascii="Times New Roman" w:hAnsi="Times New Roman"/>
          <w:szCs w:val="21"/>
        </w:rPr>
      </w:pPr>
      <w:r w:rsidRPr="00CA7520">
        <w:rPr>
          <w:rFonts w:ascii="Times New Roman" w:hAnsi="Times New Roman"/>
          <w:szCs w:val="21"/>
        </w:rPr>
        <w:t xml:space="preserve">    </w:t>
      </w:r>
      <w:r w:rsidRPr="00CA7520">
        <w:rPr>
          <w:rFonts w:ascii="Times New Roman" w:hAnsi="Times New Roman" w:hint="eastAsia"/>
          <w:szCs w:val="21"/>
        </w:rPr>
        <w:t>④第一次提出和平共处五项原则</w:t>
      </w:r>
    </w:p>
    <w:p w:rsidR="00182317" w:rsidRPr="00CA7520" w:rsidRDefault="00182317" w:rsidP="005B05FA">
      <w:pPr>
        <w:spacing w:line="400" w:lineRule="exact"/>
        <w:rPr>
          <w:rFonts w:ascii="Times New Roman" w:hAnsi="Times New Roman"/>
          <w:szCs w:val="21"/>
        </w:rPr>
      </w:pPr>
      <w:r w:rsidRPr="00CA7520">
        <w:rPr>
          <w:rFonts w:ascii="Times New Roman" w:hAnsi="Times New Roman"/>
          <w:szCs w:val="21"/>
        </w:rPr>
        <w:t xml:space="preserve">    A.</w:t>
      </w:r>
      <w:r w:rsidRPr="00CA7520">
        <w:rPr>
          <w:rFonts w:ascii="Times New Roman" w:hAnsi="Times New Roman" w:hint="eastAsia"/>
          <w:szCs w:val="21"/>
        </w:rPr>
        <w:t>①②③④</w:t>
      </w:r>
      <w:r w:rsidRPr="00CA7520">
        <w:rPr>
          <w:rFonts w:ascii="Times New Roman" w:hAnsi="Times New Roman"/>
          <w:szCs w:val="21"/>
        </w:rPr>
        <w:t xml:space="preserve">         B. </w:t>
      </w:r>
      <w:r w:rsidRPr="00CA7520">
        <w:rPr>
          <w:rFonts w:ascii="Times New Roman" w:hAnsi="Times New Roman" w:hint="eastAsia"/>
          <w:szCs w:val="21"/>
        </w:rPr>
        <w:t>②③①④</w:t>
      </w:r>
      <w:r w:rsidRPr="00CA7520">
        <w:rPr>
          <w:rFonts w:ascii="Times New Roman" w:hAnsi="Times New Roman"/>
          <w:szCs w:val="21"/>
        </w:rPr>
        <w:t xml:space="preserve">          C. </w:t>
      </w:r>
      <w:r w:rsidRPr="00CA7520">
        <w:rPr>
          <w:rFonts w:ascii="Times New Roman" w:hAnsi="Times New Roman" w:hint="eastAsia"/>
          <w:szCs w:val="21"/>
        </w:rPr>
        <w:t>③④②①</w:t>
      </w:r>
      <w:r w:rsidRPr="00CA7520">
        <w:rPr>
          <w:rFonts w:ascii="Times New Roman" w:hAnsi="Times New Roman"/>
          <w:szCs w:val="21"/>
        </w:rPr>
        <w:t xml:space="preserve">        D. </w:t>
      </w:r>
      <w:r w:rsidRPr="00CA7520">
        <w:rPr>
          <w:rFonts w:ascii="Times New Roman" w:hAnsi="Times New Roman" w:hint="eastAsia"/>
          <w:szCs w:val="21"/>
        </w:rPr>
        <w:t>④①③②</w:t>
      </w:r>
    </w:p>
    <w:p w:rsidR="00182317" w:rsidRPr="000D3794" w:rsidRDefault="00182317" w:rsidP="005B05FA">
      <w:pPr>
        <w:spacing w:line="400" w:lineRule="exact"/>
        <w:rPr>
          <w:rFonts w:ascii="宋体"/>
          <w:szCs w:val="21"/>
        </w:rPr>
      </w:pPr>
      <w:r w:rsidRPr="000D3794">
        <w:rPr>
          <w:rFonts w:ascii="宋体" w:hAnsi="宋体" w:cs="黑体"/>
          <w:szCs w:val="21"/>
        </w:rPr>
        <w:t>11.</w:t>
      </w:r>
      <w:r w:rsidRPr="000D3794">
        <w:rPr>
          <w:rFonts w:ascii="宋体" w:hAnsi="宋体" w:hint="eastAsia"/>
          <w:szCs w:val="21"/>
        </w:rPr>
        <w:t>从奥巴马在任时的</w:t>
      </w:r>
      <w:r w:rsidRPr="000D3794">
        <w:rPr>
          <w:rFonts w:ascii="宋体" w:hint="eastAsia"/>
          <w:szCs w:val="21"/>
        </w:rPr>
        <w:t>“</w:t>
      </w:r>
      <w:r w:rsidRPr="000D3794">
        <w:rPr>
          <w:rFonts w:ascii="宋体" w:hAnsi="宋体" w:hint="eastAsia"/>
          <w:szCs w:val="21"/>
        </w:rPr>
        <w:t>庄园会晤</w:t>
      </w:r>
      <w:r w:rsidRPr="000D3794">
        <w:rPr>
          <w:rFonts w:ascii="宋体" w:hint="eastAsia"/>
          <w:szCs w:val="21"/>
        </w:rPr>
        <w:t>”“</w:t>
      </w:r>
      <w:r w:rsidRPr="000D3794">
        <w:rPr>
          <w:rFonts w:ascii="宋体" w:hAnsi="宋体" w:hint="eastAsia"/>
          <w:szCs w:val="21"/>
        </w:rPr>
        <w:t>白宫秋叙</w:t>
      </w:r>
      <w:r w:rsidRPr="000D3794">
        <w:rPr>
          <w:rFonts w:ascii="宋体" w:hint="eastAsia"/>
          <w:szCs w:val="21"/>
        </w:rPr>
        <w:t>”</w:t>
      </w:r>
      <w:r w:rsidRPr="000D3794">
        <w:rPr>
          <w:rFonts w:ascii="宋体" w:hAnsi="宋体" w:hint="eastAsia"/>
          <w:szCs w:val="21"/>
        </w:rPr>
        <w:t>，到特朗普时代的海湖庄园握手；从柏林、巴黎到伦敦；从东南亚、南亚、中亚、东北亚，拓展至</w:t>
      </w:r>
      <w:r w:rsidRPr="000D3794">
        <w:rPr>
          <w:rFonts w:ascii="宋体" w:hint="eastAsia"/>
          <w:szCs w:val="21"/>
        </w:rPr>
        <w:t>“</w:t>
      </w:r>
      <w:r w:rsidRPr="000D3794">
        <w:rPr>
          <w:rFonts w:ascii="宋体" w:hAnsi="宋体" w:hint="eastAsia"/>
          <w:szCs w:val="21"/>
        </w:rPr>
        <w:t>大周边</w:t>
      </w:r>
      <w:r w:rsidRPr="000D3794">
        <w:rPr>
          <w:rFonts w:ascii="宋体" w:hint="eastAsia"/>
          <w:szCs w:val="21"/>
        </w:rPr>
        <w:t>”</w:t>
      </w:r>
      <w:r w:rsidRPr="000D3794">
        <w:rPr>
          <w:rFonts w:ascii="宋体" w:hAnsi="宋体" w:hint="eastAsia"/>
          <w:szCs w:val="21"/>
        </w:rPr>
        <w:t>范畴的南太平洋。从对非工作方针和中非</w:t>
      </w:r>
      <w:r w:rsidRPr="000D3794">
        <w:rPr>
          <w:rFonts w:ascii="宋体" w:hint="eastAsia"/>
          <w:szCs w:val="21"/>
        </w:rPr>
        <w:t>“</w:t>
      </w:r>
      <w:r w:rsidRPr="000D3794">
        <w:rPr>
          <w:rFonts w:ascii="宋体" w:hAnsi="宋体" w:hint="eastAsia"/>
          <w:szCs w:val="21"/>
        </w:rPr>
        <w:t>十大合作计划</w:t>
      </w:r>
      <w:r w:rsidRPr="000D3794">
        <w:rPr>
          <w:rFonts w:ascii="宋体" w:hint="eastAsia"/>
          <w:szCs w:val="21"/>
        </w:rPr>
        <w:t>”</w:t>
      </w:r>
      <w:r w:rsidRPr="000D3794">
        <w:rPr>
          <w:rFonts w:ascii="宋体" w:hAnsi="宋体" w:hint="eastAsia"/>
          <w:szCs w:val="21"/>
        </w:rPr>
        <w:t>到同阿拉伯国家构建战略合作关系；同太平洋建交岛国建立战略伙伴关系到同拉美国家共同打造中拉关系</w:t>
      </w:r>
      <w:r w:rsidRPr="000D3794">
        <w:rPr>
          <w:rFonts w:ascii="宋体" w:hint="eastAsia"/>
          <w:szCs w:val="21"/>
        </w:rPr>
        <w:t>“</w:t>
      </w:r>
      <w:r w:rsidRPr="000D3794">
        <w:rPr>
          <w:rFonts w:ascii="宋体" w:hAnsi="宋体" w:hint="eastAsia"/>
          <w:szCs w:val="21"/>
        </w:rPr>
        <w:t>五位一体</w:t>
      </w:r>
      <w:r w:rsidRPr="000D3794">
        <w:rPr>
          <w:rFonts w:ascii="宋体" w:hint="eastAsia"/>
          <w:szCs w:val="21"/>
        </w:rPr>
        <w:t>”</w:t>
      </w:r>
      <w:r w:rsidRPr="000D3794">
        <w:rPr>
          <w:rFonts w:ascii="宋体" w:hAnsi="宋体" w:hint="eastAsia"/>
          <w:szCs w:val="21"/>
        </w:rPr>
        <w:t>新格局，中国前所未有地走近世界舞台中心。由此可见</w:t>
      </w:r>
      <w:r w:rsidRPr="000D3794">
        <w:rPr>
          <w:rFonts w:ascii="宋体" w:hAnsi="宋体"/>
          <w:szCs w:val="21"/>
        </w:rPr>
        <w:t xml:space="preserve">           </w:t>
      </w:r>
      <w:r w:rsidRPr="000D3794">
        <w:rPr>
          <w:rFonts w:ascii="宋体" w:hAnsi="宋体" w:cs="宋体"/>
          <w:szCs w:val="21"/>
        </w:rPr>
        <w:t>(</w:t>
      </w:r>
      <w:r w:rsidRPr="000D3794">
        <w:rPr>
          <w:rFonts w:ascii="宋体" w:hAnsi="宋体"/>
          <w:szCs w:val="21"/>
        </w:rPr>
        <w:t xml:space="preserve">    </w:t>
      </w:r>
      <w:r w:rsidRPr="000D3794">
        <w:rPr>
          <w:rFonts w:ascii="宋体" w:hAnsi="宋体" w:cs="宋体"/>
          <w:szCs w:val="21"/>
        </w:rPr>
        <w:t>)</w:t>
      </w:r>
    </w:p>
    <w:p w:rsidR="00182317" w:rsidRPr="000D3794" w:rsidRDefault="00182317" w:rsidP="005B05FA">
      <w:pPr>
        <w:spacing w:line="400" w:lineRule="exact"/>
        <w:rPr>
          <w:rFonts w:ascii="宋体"/>
          <w:szCs w:val="21"/>
        </w:rPr>
      </w:pPr>
      <w:r w:rsidRPr="000D3794">
        <w:rPr>
          <w:rFonts w:ascii="宋体" w:hAnsi="宋体"/>
          <w:szCs w:val="21"/>
        </w:rPr>
        <w:t>A.</w:t>
      </w:r>
      <w:r w:rsidRPr="000D3794">
        <w:rPr>
          <w:rFonts w:ascii="宋体" w:hAnsi="宋体" w:hint="eastAsia"/>
          <w:szCs w:val="21"/>
        </w:rPr>
        <w:t>我国与西方资本主义国家外交频繁</w:t>
      </w:r>
      <w:r w:rsidRPr="000D3794">
        <w:rPr>
          <w:rFonts w:ascii="宋体" w:hAnsi="宋体"/>
          <w:szCs w:val="21"/>
        </w:rPr>
        <w:t xml:space="preserve">     B.</w:t>
      </w:r>
      <w:r w:rsidRPr="000D3794">
        <w:rPr>
          <w:rFonts w:ascii="宋体" w:hAnsi="宋体" w:hint="eastAsia"/>
          <w:szCs w:val="21"/>
        </w:rPr>
        <w:t>中美关系正常化是中国外交的起点</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中国主要与发展中国家交流频繁</w:t>
      </w:r>
      <w:r w:rsidRPr="000D3794">
        <w:rPr>
          <w:rFonts w:ascii="宋体" w:hAnsi="宋体"/>
          <w:szCs w:val="21"/>
        </w:rPr>
        <w:t xml:space="preserve">       D.</w:t>
      </w:r>
      <w:r w:rsidRPr="000D3794">
        <w:rPr>
          <w:rFonts w:ascii="宋体" w:hAnsi="宋体" w:hint="eastAsia"/>
          <w:szCs w:val="21"/>
        </w:rPr>
        <w:t>新时期我国实行全方位的外交政策</w:t>
      </w:r>
    </w:p>
    <w:p w:rsidR="00182317" w:rsidRPr="000D3794" w:rsidRDefault="00182317" w:rsidP="005B05FA">
      <w:pPr>
        <w:spacing w:line="400" w:lineRule="exact"/>
        <w:jc w:val="left"/>
        <w:rPr>
          <w:rFonts w:ascii="宋体"/>
          <w:szCs w:val="21"/>
        </w:rPr>
      </w:pPr>
      <w:r w:rsidRPr="000D3794">
        <w:rPr>
          <w:rFonts w:ascii="宋体" w:hAnsi="宋体" w:cs="黑体"/>
          <w:szCs w:val="21"/>
        </w:rPr>
        <w:t>12.</w:t>
      </w:r>
      <w:r w:rsidRPr="000D3794">
        <w:rPr>
          <w:rFonts w:ascii="宋体" w:hAnsi="宋体" w:hint="eastAsia"/>
          <w:szCs w:val="21"/>
        </w:rPr>
        <w:t>下表所示内容反映了我国（</w:t>
      </w:r>
      <w:r w:rsidRPr="000D3794">
        <w:rPr>
          <w:rFonts w:ascii="宋体" w:hAnsi="宋体"/>
          <w:szCs w:val="21"/>
        </w:rPr>
        <w:t xml:space="preserve">    </w:t>
      </w:r>
      <w:r w:rsidRPr="000D3794">
        <w:rPr>
          <w:rFonts w:ascii="宋体" w:hAnsi="宋体" w:hint="eastAsia"/>
          <w:szCs w:val="21"/>
        </w:rPr>
        <w:t>）</w:t>
      </w:r>
      <w:r w:rsidRPr="000D3794">
        <w:rPr>
          <w:rFonts w:ascii="宋体" w:hAnsi="宋体"/>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0"/>
        <w:gridCol w:w="2496"/>
        <w:gridCol w:w="2706"/>
        <w:gridCol w:w="2076"/>
      </w:tblGrid>
      <w:tr w:rsidR="00182317" w:rsidRPr="009A1701">
        <w:trPr>
          <w:jc w:val="center"/>
        </w:trPr>
        <w:tc>
          <w:tcPr>
            <w:tcW w:w="1330" w:type="dxa"/>
            <w:vAlign w:val="center"/>
          </w:tcPr>
          <w:p w:rsidR="00182317" w:rsidRPr="009A1701" w:rsidRDefault="00182317" w:rsidP="005B05FA">
            <w:pPr>
              <w:spacing w:line="400" w:lineRule="exact"/>
              <w:jc w:val="center"/>
              <w:rPr>
                <w:rFonts w:ascii="宋体"/>
                <w:szCs w:val="21"/>
              </w:rPr>
            </w:pPr>
            <w:r w:rsidRPr="009A1701">
              <w:rPr>
                <w:rFonts w:ascii="宋体" w:hAnsi="宋体" w:hint="eastAsia"/>
                <w:szCs w:val="21"/>
              </w:rPr>
              <w:t>时间</w:t>
            </w:r>
          </w:p>
        </w:tc>
        <w:tc>
          <w:tcPr>
            <w:tcW w:w="2496" w:type="dxa"/>
            <w:vAlign w:val="center"/>
          </w:tcPr>
          <w:p w:rsidR="00182317" w:rsidRPr="009A1701" w:rsidRDefault="00182317" w:rsidP="005B05FA">
            <w:pPr>
              <w:spacing w:line="400" w:lineRule="exact"/>
              <w:jc w:val="center"/>
              <w:rPr>
                <w:rFonts w:ascii="宋体"/>
                <w:szCs w:val="21"/>
              </w:rPr>
            </w:pPr>
            <w:r w:rsidRPr="009A1701">
              <w:rPr>
                <w:rFonts w:ascii="宋体" w:hAnsi="宋体"/>
                <w:szCs w:val="21"/>
              </w:rPr>
              <w:t>20</w:t>
            </w:r>
            <w:r w:rsidRPr="009A1701">
              <w:rPr>
                <w:rFonts w:ascii="宋体" w:hAnsi="宋体" w:hint="eastAsia"/>
                <w:szCs w:val="21"/>
              </w:rPr>
              <w:t>世纪</w:t>
            </w:r>
            <w:r w:rsidRPr="009A1701">
              <w:rPr>
                <w:rFonts w:ascii="宋体" w:hAnsi="宋体"/>
                <w:szCs w:val="21"/>
              </w:rPr>
              <w:t>70</w:t>
            </w:r>
            <w:r w:rsidRPr="009A1701">
              <w:rPr>
                <w:rFonts w:ascii="宋体" w:hAnsi="宋体" w:hint="eastAsia"/>
                <w:szCs w:val="21"/>
              </w:rPr>
              <w:t>年代</w:t>
            </w:r>
          </w:p>
        </w:tc>
        <w:tc>
          <w:tcPr>
            <w:tcW w:w="2706" w:type="dxa"/>
            <w:vAlign w:val="center"/>
          </w:tcPr>
          <w:p w:rsidR="00182317" w:rsidRPr="009A1701" w:rsidRDefault="00182317" w:rsidP="005B05FA">
            <w:pPr>
              <w:spacing w:line="400" w:lineRule="exact"/>
              <w:jc w:val="center"/>
              <w:rPr>
                <w:rFonts w:ascii="宋体"/>
                <w:szCs w:val="21"/>
              </w:rPr>
            </w:pPr>
            <w:r w:rsidRPr="009A1701">
              <w:rPr>
                <w:rFonts w:ascii="宋体" w:hAnsi="宋体"/>
                <w:szCs w:val="21"/>
              </w:rPr>
              <w:t>20</w:t>
            </w:r>
            <w:r w:rsidRPr="009A1701">
              <w:rPr>
                <w:rFonts w:ascii="宋体" w:hAnsi="宋体" w:hint="eastAsia"/>
                <w:szCs w:val="21"/>
              </w:rPr>
              <w:t>世纪</w:t>
            </w:r>
            <w:r w:rsidRPr="009A1701">
              <w:rPr>
                <w:rFonts w:ascii="宋体" w:hAnsi="宋体"/>
                <w:szCs w:val="21"/>
              </w:rPr>
              <w:t>80</w:t>
            </w:r>
            <w:r w:rsidRPr="009A1701">
              <w:rPr>
                <w:rFonts w:ascii="宋体" w:hAnsi="宋体" w:hint="eastAsia"/>
                <w:szCs w:val="21"/>
              </w:rPr>
              <w:t>年代</w:t>
            </w:r>
          </w:p>
        </w:tc>
        <w:tc>
          <w:tcPr>
            <w:tcW w:w="2076" w:type="dxa"/>
            <w:vAlign w:val="center"/>
          </w:tcPr>
          <w:p w:rsidR="00182317" w:rsidRPr="009A1701" w:rsidRDefault="00182317" w:rsidP="005B05FA">
            <w:pPr>
              <w:spacing w:line="400" w:lineRule="exact"/>
              <w:jc w:val="center"/>
              <w:rPr>
                <w:rFonts w:ascii="宋体"/>
                <w:szCs w:val="21"/>
              </w:rPr>
            </w:pPr>
            <w:r w:rsidRPr="009A1701">
              <w:rPr>
                <w:rFonts w:ascii="宋体" w:hAnsi="宋体"/>
                <w:szCs w:val="21"/>
              </w:rPr>
              <w:t>20</w:t>
            </w:r>
            <w:r w:rsidRPr="009A1701">
              <w:rPr>
                <w:rFonts w:ascii="宋体" w:hAnsi="宋体" w:hint="eastAsia"/>
                <w:szCs w:val="21"/>
              </w:rPr>
              <w:t>世纪</w:t>
            </w:r>
            <w:r w:rsidRPr="009A1701">
              <w:rPr>
                <w:rFonts w:ascii="宋体" w:hAnsi="宋体"/>
                <w:szCs w:val="21"/>
              </w:rPr>
              <w:t>90</w:t>
            </w:r>
            <w:r w:rsidRPr="009A1701">
              <w:rPr>
                <w:rFonts w:ascii="宋体" w:hAnsi="宋体" w:hint="eastAsia"/>
                <w:szCs w:val="21"/>
              </w:rPr>
              <w:t>年代</w:t>
            </w:r>
          </w:p>
        </w:tc>
      </w:tr>
      <w:tr w:rsidR="00182317" w:rsidRPr="009A1701">
        <w:trPr>
          <w:jc w:val="center"/>
        </w:trPr>
        <w:tc>
          <w:tcPr>
            <w:tcW w:w="1330" w:type="dxa"/>
            <w:vAlign w:val="center"/>
          </w:tcPr>
          <w:p w:rsidR="00182317" w:rsidRPr="009A1701" w:rsidRDefault="00182317" w:rsidP="005B05FA">
            <w:pPr>
              <w:spacing w:line="400" w:lineRule="exact"/>
              <w:jc w:val="center"/>
              <w:rPr>
                <w:rFonts w:ascii="宋体"/>
                <w:szCs w:val="21"/>
              </w:rPr>
            </w:pPr>
            <w:r w:rsidRPr="009A1701">
              <w:rPr>
                <w:rFonts w:ascii="宋体" w:hAnsi="宋体" w:hint="eastAsia"/>
                <w:szCs w:val="21"/>
              </w:rPr>
              <w:t>“三大件”</w:t>
            </w:r>
          </w:p>
        </w:tc>
        <w:tc>
          <w:tcPr>
            <w:tcW w:w="2496" w:type="dxa"/>
            <w:vAlign w:val="center"/>
          </w:tcPr>
          <w:p w:rsidR="00182317" w:rsidRPr="009A1701" w:rsidRDefault="00182317" w:rsidP="005B05FA">
            <w:pPr>
              <w:spacing w:line="400" w:lineRule="exact"/>
              <w:jc w:val="center"/>
              <w:rPr>
                <w:rFonts w:ascii="宋体"/>
                <w:szCs w:val="21"/>
              </w:rPr>
            </w:pPr>
            <w:r w:rsidRPr="009A1701">
              <w:rPr>
                <w:rFonts w:ascii="宋体" w:hAnsi="宋体" w:hint="eastAsia"/>
                <w:szCs w:val="21"/>
              </w:rPr>
              <w:t>自行车、缝纫机、手表</w:t>
            </w:r>
          </w:p>
        </w:tc>
        <w:tc>
          <w:tcPr>
            <w:tcW w:w="2706" w:type="dxa"/>
            <w:vAlign w:val="center"/>
          </w:tcPr>
          <w:p w:rsidR="00182317" w:rsidRPr="009A1701" w:rsidRDefault="00182317" w:rsidP="005B05FA">
            <w:pPr>
              <w:spacing w:line="400" w:lineRule="exact"/>
              <w:jc w:val="center"/>
              <w:rPr>
                <w:rFonts w:ascii="宋体"/>
                <w:szCs w:val="21"/>
              </w:rPr>
            </w:pPr>
            <w:r w:rsidRPr="009A1701">
              <w:rPr>
                <w:rFonts w:ascii="宋体" w:hAnsi="宋体" w:hint="eastAsia"/>
                <w:szCs w:val="21"/>
              </w:rPr>
              <w:t>电视机、电冰箱、洗衣机</w:t>
            </w:r>
          </w:p>
        </w:tc>
        <w:tc>
          <w:tcPr>
            <w:tcW w:w="2076" w:type="dxa"/>
            <w:vAlign w:val="center"/>
          </w:tcPr>
          <w:p w:rsidR="00182317" w:rsidRPr="009A1701" w:rsidRDefault="00182317" w:rsidP="005B05FA">
            <w:pPr>
              <w:spacing w:line="400" w:lineRule="exact"/>
              <w:jc w:val="center"/>
              <w:rPr>
                <w:rFonts w:ascii="宋体"/>
                <w:szCs w:val="21"/>
              </w:rPr>
            </w:pPr>
            <w:r w:rsidRPr="009A1701">
              <w:rPr>
                <w:rFonts w:ascii="宋体" w:hAnsi="宋体" w:hint="eastAsia"/>
                <w:szCs w:val="21"/>
              </w:rPr>
              <w:t>手机、空调、汽车</w:t>
            </w:r>
          </w:p>
        </w:tc>
      </w:tr>
    </w:tbl>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A.</w:t>
      </w:r>
      <w:r w:rsidRPr="000D3794">
        <w:rPr>
          <w:rFonts w:ascii="宋体" w:hAnsi="宋体" w:hint="eastAsia"/>
          <w:szCs w:val="21"/>
        </w:rPr>
        <w:t>经济快速发展</w:t>
      </w:r>
      <w:r w:rsidRPr="000D3794">
        <w:rPr>
          <w:rFonts w:ascii="宋体" w:hAnsi="宋体"/>
          <w:szCs w:val="21"/>
        </w:rPr>
        <w:t xml:space="preserve">  </w:t>
      </w:r>
      <w:r w:rsidRPr="000D3794">
        <w:rPr>
          <w:rFonts w:ascii="宋体"/>
          <w:szCs w:val="21"/>
        </w:rPr>
        <w:tab/>
      </w:r>
      <w:r w:rsidRPr="000D3794">
        <w:rPr>
          <w:rFonts w:ascii="宋体" w:hAnsi="宋体"/>
          <w:szCs w:val="21"/>
        </w:rPr>
        <w:t>B.</w:t>
      </w:r>
      <w:r w:rsidRPr="000D3794">
        <w:rPr>
          <w:rFonts w:ascii="宋体" w:hAnsi="宋体" w:hint="eastAsia"/>
          <w:szCs w:val="21"/>
        </w:rPr>
        <w:t>文化教育进步</w:t>
      </w:r>
      <w:r w:rsidRPr="000D3794">
        <w:rPr>
          <w:rFonts w:ascii="宋体"/>
          <w:szCs w:val="21"/>
        </w:rPr>
        <w:tab/>
      </w:r>
      <w:r w:rsidRPr="000D3794">
        <w:rPr>
          <w:rFonts w:ascii="宋体" w:hAnsi="宋体"/>
          <w:szCs w:val="21"/>
        </w:rPr>
        <w:t>C.</w:t>
      </w:r>
      <w:r w:rsidRPr="000D3794">
        <w:rPr>
          <w:rFonts w:ascii="宋体" w:hAnsi="宋体" w:hint="eastAsia"/>
          <w:szCs w:val="21"/>
        </w:rPr>
        <w:t>社会保障提高</w:t>
      </w:r>
      <w:r w:rsidRPr="000D3794">
        <w:rPr>
          <w:rFonts w:ascii="宋体" w:hAnsi="宋体"/>
          <w:szCs w:val="21"/>
        </w:rPr>
        <w:t xml:space="preserve">  </w:t>
      </w:r>
      <w:r>
        <w:rPr>
          <w:rFonts w:ascii="宋体" w:hAnsi="宋体"/>
          <w:szCs w:val="21"/>
        </w:rPr>
        <w:t xml:space="preserve">    </w:t>
      </w:r>
      <w:r w:rsidRPr="000D3794">
        <w:rPr>
          <w:rFonts w:ascii="宋体" w:hAnsi="宋体"/>
          <w:szCs w:val="21"/>
        </w:rPr>
        <w:t>D.</w:t>
      </w:r>
      <w:r w:rsidRPr="000D3794">
        <w:rPr>
          <w:rFonts w:ascii="宋体" w:hAnsi="宋体" w:hint="eastAsia"/>
          <w:szCs w:val="21"/>
        </w:rPr>
        <w:t>饮食结构优化</w:t>
      </w:r>
    </w:p>
    <w:p w:rsidR="00182317" w:rsidRPr="000D3794" w:rsidRDefault="00182317" w:rsidP="005B05FA">
      <w:pPr>
        <w:spacing w:line="400" w:lineRule="exact"/>
        <w:rPr>
          <w:rFonts w:ascii="宋体" w:cs="宋体"/>
          <w:szCs w:val="21"/>
        </w:rPr>
      </w:pPr>
      <w:r w:rsidRPr="000D3794">
        <w:rPr>
          <w:rFonts w:ascii="宋体" w:hAnsi="宋体" w:cs="黑体"/>
          <w:szCs w:val="21"/>
        </w:rPr>
        <w:t>13.</w:t>
      </w:r>
      <w:r w:rsidRPr="000D3794">
        <w:rPr>
          <w:rFonts w:ascii="宋体" w:hAnsi="宋体" w:hint="eastAsia"/>
          <w:szCs w:val="21"/>
        </w:rPr>
        <w:t>服装是过去岁月留下的化石，晚清时期流行长袍马褂，民国时期流行中山装，新中国初期流行列宁装，“文革</w:t>
      </w:r>
      <w:r w:rsidRPr="000D3794">
        <w:rPr>
          <w:rFonts w:ascii="宋体" w:hint="eastAsia"/>
          <w:szCs w:val="21"/>
        </w:rPr>
        <w:t>”</w:t>
      </w:r>
      <w:r w:rsidRPr="000D3794">
        <w:rPr>
          <w:rFonts w:ascii="宋体" w:hAnsi="宋体" w:hint="eastAsia"/>
          <w:szCs w:val="21"/>
        </w:rPr>
        <w:t>时期流行军装，新时期的服装则多种多样，注重美观以及个性展现。据此判断以下说法最合理的是（</w:t>
      </w:r>
      <w:r w:rsidRPr="000D3794">
        <w:rPr>
          <w:rFonts w:ascii="宋体" w:hAnsi="宋体"/>
          <w:szCs w:val="21"/>
        </w:rPr>
        <w:t xml:space="preserve">    </w:t>
      </w:r>
      <w:r w:rsidRPr="000D3794">
        <w:rPr>
          <w:rFonts w:ascii="宋体" w:hAnsi="宋体" w:hint="eastAsia"/>
          <w:szCs w:val="21"/>
        </w:rPr>
        <w:t>）</w:t>
      </w:r>
      <w:r w:rsidRPr="000D3794">
        <w:rPr>
          <w:rFonts w:ascii="宋体" w:hAnsi="宋体"/>
          <w:szCs w:val="21"/>
        </w:rPr>
        <w:t xml:space="preserve">                         </w:t>
      </w:r>
    </w:p>
    <w:p w:rsidR="00182317" w:rsidRPr="000D3794" w:rsidRDefault="00182317" w:rsidP="005B05FA">
      <w:pPr>
        <w:spacing w:line="400" w:lineRule="exact"/>
        <w:rPr>
          <w:rFonts w:ascii="宋体"/>
          <w:szCs w:val="21"/>
        </w:rPr>
      </w:pPr>
      <w:r w:rsidRPr="000D3794">
        <w:rPr>
          <w:rFonts w:ascii="宋体" w:hAnsi="宋体"/>
          <w:szCs w:val="21"/>
        </w:rPr>
        <w:t>A.</w:t>
      </w:r>
      <w:r w:rsidRPr="000D3794">
        <w:rPr>
          <w:rFonts w:ascii="宋体" w:hAnsi="宋体" w:hint="eastAsia"/>
          <w:szCs w:val="21"/>
        </w:rPr>
        <w:t>服装的演变说明制衣技术在不断进步</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B.</w:t>
      </w:r>
      <w:r w:rsidRPr="000D3794">
        <w:rPr>
          <w:rFonts w:ascii="宋体" w:hAnsi="宋体" w:hint="eastAsia"/>
          <w:szCs w:val="21"/>
        </w:rPr>
        <w:t>不同时代流行不同的服装主要是因为审美意识的不同</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服装是体现人们审美意识和展现个性的物品</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D.</w:t>
      </w:r>
      <w:r w:rsidRPr="000D3794">
        <w:rPr>
          <w:rFonts w:ascii="宋体" w:hAnsi="宋体" w:hint="eastAsia"/>
          <w:szCs w:val="21"/>
        </w:rPr>
        <w:t>过往历史的社会意识体现在人们的着装之中</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14.</w:t>
      </w:r>
      <w:r w:rsidRPr="000D3794">
        <w:rPr>
          <w:rFonts w:ascii="宋体" w:hAnsi="宋体" w:hint="eastAsia"/>
          <w:szCs w:val="21"/>
        </w:rPr>
        <w:t>史料是历史学习的重要素材。一手史料是当事人、亲历者直接记录或留下的资料和遗物、遗迹等。如果我们要研究邓稼先为“两弹一星”作出的贡献，以下各项可以作为</w:t>
      </w:r>
      <w:r>
        <w:rPr>
          <w:rFonts w:ascii="宋体" w:hAnsi="宋体" w:hint="eastAsia"/>
          <w:szCs w:val="21"/>
        </w:rPr>
        <w:t>一手</w:t>
      </w:r>
      <w:r w:rsidRPr="000D3794">
        <w:rPr>
          <w:rFonts w:ascii="宋体" w:hAnsi="宋体" w:hint="eastAsia"/>
          <w:szCs w:val="21"/>
        </w:rPr>
        <w:t>史料使用的是（</w:t>
      </w:r>
      <w:r w:rsidRPr="000D3794">
        <w:rPr>
          <w:rFonts w:ascii="宋体" w:hAnsi="宋体"/>
          <w:szCs w:val="21"/>
        </w:rPr>
        <w:t xml:space="preserve">     </w:t>
      </w:r>
      <w:r w:rsidRPr="000D3794">
        <w:rPr>
          <w:rFonts w:ascii="宋体" w:hAnsi="宋体" w:hint="eastAsia"/>
          <w:szCs w:val="21"/>
        </w:rPr>
        <w:t>）</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A.</w:t>
      </w:r>
      <w:r w:rsidRPr="000D3794">
        <w:rPr>
          <w:rFonts w:ascii="宋体" w:hAnsi="宋体" w:hint="eastAsia"/>
          <w:szCs w:val="21"/>
        </w:rPr>
        <w:t>电影作品《邓稼先》</w:t>
      </w:r>
      <w:r w:rsidRPr="000D3794">
        <w:rPr>
          <w:rFonts w:ascii="宋体" w:hAnsi="宋体"/>
          <w:szCs w:val="21"/>
        </w:rPr>
        <w:t xml:space="preserve">             B.</w:t>
      </w:r>
      <w:r w:rsidRPr="000D3794">
        <w:rPr>
          <w:rFonts w:ascii="宋体" w:hAnsi="宋体" w:hint="eastAsia"/>
          <w:szCs w:val="21"/>
        </w:rPr>
        <w:t>邓稼先遗留手稿</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C.</w:t>
      </w:r>
      <w:r w:rsidRPr="000D3794">
        <w:rPr>
          <w:rFonts w:ascii="宋体" w:hAnsi="宋体" w:hint="eastAsia"/>
          <w:szCs w:val="21"/>
        </w:rPr>
        <w:t>《中外科学家故事</w:t>
      </w:r>
      <w:r w:rsidRPr="000D3794">
        <w:rPr>
          <w:rFonts w:ascii="宋体" w:hAnsi="宋体"/>
          <w:szCs w:val="21"/>
        </w:rPr>
        <w:t>——</w:t>
      </w:r>
      <w:r w:rsidRPr="000D3794">
        <w:rPr>
          <w:rFonts w:ascii="宋体" w:hAnsi="宋体" w:hint="eastAsia"/>
          <w:szCs w:val="21"/>
        </w:rPr>
        <w:t>邓稼先》</w:t>
      </w:r>
      <w:r w:rsidRPr="000D3794">
        <w:rPr>
          <w:rFonts w:ascii="宋体" w:hAnsi="宋体"/>
          <w:szCs w:val="21"/>
        </w:rPr>
        <w:t xml:space="preserve">   D.</w:t>
      </w:r>
      <w:r w:rsidRPr="000D3794">
        <w:rPr>
          <w:rFonts w:ascii="宋体" w:hAnsi="宋体" w:hint="eastAsia"/>
          <w:szCs w:val="21"/>
        </w:rPr>
        <w:t>百度“邓稼先”词条</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15.</w:t>
      </w:r>
      <w:r w:rsidRPr="000D3794">
        <w:rPr>
          <w:rFonts w:ascii="宋体" w:hAnsi="宋体" w:hint="eastAsia"/>
          <w:szCs w:val="21"/>
        </w:rPr>
        <w:t>新中国成立以来，中国的外交取得了</w:t>
      </w:r>
      <w:r>
        <w:rPr>
          <w:rFonts w:ascii="宋体" w:hAnsi="宋体" w:hint="eastAsia"/>
          <w:szCs w:val="21"/>
        </w:rPr>
        <w:t>一系列</w:t>
      </w:r>
      <w:r w:rsidRPr="000D3794">
        <w:rPr>
          <w:rFonts w:ascii="宋体" w:hAnsi="宋体" w:hint="eastAsia"/>
          <w:szCs w:val="21"/>
        </w:rPr>
        <w:t>成就，包括（</w:t>
      </w:r>
      <w:r>
        <w:rPr>
          <w:rFonts w:ascii="宋体" w:hAnsi="宋体"/>
          <w:szCs w:val="21"/>
        </w:rPr>
        <w:t xml:space="preserve">     </w:t>
      </w:r>
      <w:r w:rsidRPr="000D3794">
        <w:rPr>
          <w:rFonts w:ascii="宋体" w:hAnsi="宋体" w:hint="eastAsia"/>
          <w:szCs w:val="21"/>
        </w:rPr>
        <w:t>）</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hint="eastAsia"/>
          <w:szCs w:val="21"/>
        </w:rPr>
        <w:t>①提出和平共处五项原则</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hint="eastAsia"/>
          <w:szCs w:val="21"/>
        </w:rPr>
        <w:t>②“两弹一星”研制成功</w:t>
      </w:r>
      <w:r w:rsidRPr="000D3794">
        <w:rPr>
          <w:rFonts w:ascii="宋体" w:hAnsi="宋体"/>
          <w:szCs w:val="21"/>
        </w:rPr>
        <w:t xml:space="preserve"> </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hint="eastAsia"/>
          <w:szCs w:val="21"/>
        </w:rPr>
        <w:t>③中国恢复在联合国合法席位</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hint="eastAsia"/>
          <w:szCs w:val="21"/>
        </w:rPr>
        <w:t>④中美建交</w:t>
      </w:r>
    </w:p>
    <w:p w:rsidR="00182317" w:rsidRPr="000D3794"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szCs w:val="21"/>
        </w:rPr>
        <w:t xml:space="preserve">A. </w:t>
      </w:r>
      <w:r w:rsidRPr="000D3794">
        <w:rPr>
          <w:rFonts w:ascii="宋体" w:hAnsi="宋体" w:hint="eastAsia"/>
          <w:szCs w:val="21"/>
        </w:rPr>
        <w:t>①②③</w:t>
      </w:r>
      <w:r>
        <w:rPr>
          <w:rFonts w:ascii="宋体" w:hAnsi="宋体"/>
          <w:szCs w:val="21"/>
        </w:rPr>
        <w:t xml:space="preserve">     </w:t>
      </w:r>
      <w:r w:rsidRPr="000D3794">
        <w:rPr>
          <w:rFonts w:ascii="宋体" w:hAnsi="宋体"/>
          <w:szCs w:val="21"/>
        </w:rPr>
        <w:t>B.</w:t>
      </w:r>
      <w:r w:rsidRPr="000D3794">
        <w:rPr>
          <w:rFonts w:ascii="宋体" w:hAnsi="宋体" w:hint="eastAsia"/>
          <w:szCs w:val="21"/>
        </w:rPr>
        <w:t>②③④</w:t>
      </w:r>
      <w:r w:rsidRPr="000D3794">
        <w:rPr>
          <w:rFonts w:ascii="宋体" w:hAnsi="宋体"/>
          <w:szCs w:val="21"/>
        </w:rPr>
        <w:t xml:space="preserve">     C. </w:t>
      </w:r>
      <w:r w:rsidRPr="000D3794">
        <w:rPr>
          <w:rFonts w:ascii="宋体" w:hAnsi="宋体" w:hint="eastAsia"/>
          <w:szCs w:val="21"/>
        </w:rPr>
        <w:t>①③④</w:t>
      </w:r>
      <w:r w:rsidRPr="000D3794">
        <w:rPr>
          <w:rFonts w:ascii="宋体" w:hAnsi="宋体"/>
          <w:szCs w:val="21"/>
        </w:rPr>
        <w:t xml:space="preserve">    D. </w:t>
      </w:r>
      <w:r w:rsidRPr="000D3794">
        <w:rPr>
          <w:rFonts w:ascii="宋体" w:hAnsi="宋体" w:hint="eastAsia"/>
          <w:szCs w:val="21"/>
        </w:rPr>
        <w:t>①②④</w:t>
      </w:r>
    </w:p>
    <w:p w:rsidR="00182317" w:rsidRPr="000D3794" w:rsidRDefault="00182317" w:rsidP="008F64A6">
      <w:pPr>
        <w:tabs>
          <w:tab w:val="left" w:pos="0"/>
          <w:tab w:val="left" w:pos="2310"/>
          <w:tab w:val="left" w:pos="4620"/>
          <w:tab w:val="left" w:pos="6930"/>
        </w:tabs>
        <w:spacing w:line="300" w:lineRule="auto"/>
        <w:rPr>
          <w:rFonts w:ascii="Times New Roman" w:hAnsi="Times New Roman"/>
          <w:szCs w:val="21"/>
        </w:rPr>
      </w:pPr>
      <w:r w:rsidRPr="000D3794">
        <w:rPr>
          <w:rFonts w:ascii="Times New Roman" w:hAnsi="Times New Roman" w:hint="eastAsia"/>
          <w:szCs w:val="21"/>
        </w:rPr>
        <w:t>二、</w:t>
      </w:r>
      <w:r>
        <w:rPr>
          <w:rFonts w:ascii="Times New Roman" w:hAnsi="Times New Roman" w:hint="eastAsia"/>
          <w:szCs w:val="21"/>
        </w:rPr>
        <w:t>材料分析题</w:t>
      </w:r>
      <w:r w:rsidRPr="000D3794">
        <w:rPr>
          <w:rFonts w:ascii="Times New Roman" w:hAnsi="Times New Roman" w:hint="eastAsia"/>
          <w:szCs w:val="21"/>
        </w:rPr>
        <w:t>（共</w:t>
      </w:r>
      <w:r w:rsidRPr="000D3794">
        <w:rPr>
          <w:rFonts w:ascii="Times New Roman" w:hAnsi="Times New Roman"/>
          <w:szCs w:val="21"/>
        </w:rPr>
        <w:t>4</w:t>
      </w:r>
      <w:r w:rsidRPr="000D3794">
        <w:rPr>
          <w:rFonts w:ascii="Times New Roman" w:hAnsi="Times New Roman" w:hint="eastAsia"/>
          <w:szCs w:val="21"/>
        </w:rPr>
        <w:t>道）</w:t>
      </w:r>
    </w:p>
    <w:p w:rsidR="00182317" w:rsidRPr="000D3794" w:rsidRDefault="00182317" w:rsidP="009B1C5D">
      <w:pPr>
        <w:spacing w:line="300" w:lineRule="auto"/>
        <w:rPr>
          <w:rFonts w:ascii="Times New Roman" w:hAnsi="Times New Roman"/>
          <w:szCs w:val="21"/>
        </w:rPr>
      </w:pPr>
      <w:r w:rsidRPr="000D3794">
        <w:rPr>
          <w:rFonts w:ascii="黑体" w:eastAsia="黑体" w:hAnsi="黑体" w:cs="黑体"/>
          <w:szCs w:val="21"/>
        </w:rPr>
        <w:t>1.</w:t>
      </w:r>
      <w:r w:rsidRPr="000D3794">
        <w:rPr>
          <w:rFonts w:ascii="宋体" w:hAnsi="宋体" w:cs="宋体"/>
          <w:szCs w:val="21"/>
        </w:rPr>
        <w:t>(</w:t>
      </w:r>
      <w:r w:rsidRPr="000D3794">
        <w:rPr>
          <w:rFonts w:ascii="Times New Roman" w:hAnsi="Times New Roman"/>
          <w:szCs w:val="21"/>
        </w:rPr>
        <w:t>12</w:t>
      </w:r>
      <w:r w:rsidRPr="000D3794">
        <w:rPr>
          <w:rFonts w:ascii="Times New Roman" w:hAnsi="Times New Roman" w:hint="eastAsia"/>
          <w:szCs w:val="21"/>
        </w:rPr>
        <w:t>分</w:t>
      </w:r>
      <w:r w:rsidRPr="000D3794">
        <w:rPr>
          <w:rFonts w:ascii="宋体" w:hAnsi="宋体" w:cs="宋体"/>
          <w:szCs w:val="21"/>
        </w:rPr>
        <w:t>)</w:t>
      </w:r>
      <w:r w:rsidRPr="000D3794">
        <w:rPr>
          <w:rFonts w:ascii="Times New Roman" w:hAnsi="Times New Roman" w:hint="eastAsia"/>
          <w:szCs w:val="21"/>
        </w:rPr>
        <w:t>探究问题。</w:t>
      </w:r>
    </w:p>
    <w:p w:rsidR="00182317" w:rsidRPr="000D3794" w:rsidRDefault="00182317" w:rsidP="009B1C5D">
      <w:pPr>
        <w:spacing w:line="300" w:lineRule="auto"/>
        <w:rPr>
          <w:rFonts w:ascii="宋体" w:cs="楷体_GB2312"/>
          <w:szCs w:val="21"/>
        </w:rPr>
      </w:pPr>
      <w:r w:rsidRPr="000D3794">
        <w:rPr>
          <w:rFonts w:ascii="宋体" w:hAnsi="宋体" w:hint="eastAsia"/>
          <w:szCs w:val="21"/>
        </w:rPr>
        <w:t>材料一</w:t>
      </w:r>
      <w:r w:rsidRPr="000D3794">
        <w:rPr>
          <w:rFonts w:ascii="宋体" w:hAnsi="宋体"/>
          <w:szCs w:val="21"/>
        </w:rPr>
        <w:t xml:space="preserve">  </w:t>
      </w:r>
      <w:r w:rsidRPr="000D3794">
        <w:rPr>
          <w:rFonts w:ascii="宋体" w:hAnsi="宋体" w:hint="eastAsia"/>
          <w:szCs w:val="21"/>
        </w:rPr>
        <w:t>袁隆平从</w:t>
      </w:r>
      <w:r w:rsidRPr="000D3794">
        <w:rPr>
          <w:rFonts w:ascii="宋体" w:hAnsi="宋体"/>
          <w:szCs w:val="21"/>
        </w:rPr>
        <w:t>20</w:t>
      </w:r>
      <w:r w:rsidRPr="000D3794">
        <w:rPr>
          <w:rFonts w:ascii="宋体" w:hAnsi="宋体" w:hint="eastAsia"/>
          <w:szCs w:val="21"/>
        </w:rPr>
        <w:t>世纪</w:t>
      </w:r>
      <w:r w:rsidRPr="000D3794">
        <w:rPr>
          <w:rFonts w:ascii="宋体" w:hAnsi="宋体"/>
          <w:szCs w:val="21"/>
        </w:rPr>
        <w:t>60</w:t>
      </w:r>
      <w:r w:rsidRPr="000D3794">
        <w:rPr>
          <w:rFonts w:ascii="宋体" w:hAnsi="宋体" w:hint="eastAsia"/>
          <w:szCs w:val="21"/>
        </w:rPr>
        <w:t>年代起进行水稻良种的培育。经多次杂交试验和筛选</w:t>
      </w:r>
      <w:r w:rsidRPr="000D3794">
        <w:rPr>
          <w:rFonts w:ascii="宋体" w:hAnsi="宋体" w:cs="楷体_GB2312" w:hint="eastAsia"/>
          <w:szCs w:val="21"/>
        </w:rPr>
        <w:t>，</w:t>
      </w:r>
      <w:r w:rsidRPr="000D3794">
        <w:rPr>
          <w:rFonts w:ascii="宋体" w:hAnsi="宋体" w:hint="eastAsia"/>
          <w:szCs w:val="21"/>
        </w:rPr>
        <w:t>于</w:t>
      </w:r>
      <w:r w:rsidRPr="000D3794">
        <w:rPr>
          <w:rFonts w:ascii="宋体" w:hAnsi="宋体"/>
          <w:szCs w:val="21"/>
        </w:rPr>
        <w:t>1973</w:t>
      </w:r>
      <w:r w:rsidRPr="000D3794">
        <w:rPr>
          <w:rFonts w:ascii="宋体" w:hAnsi="宋体" w:hint="eastAsia"/>
          <w:szCs w:val="21"/>
        </w:rPr>
        <w:t>年在世界上首次育成籼型杂交水稻。他培育的杂交水稻亩产可达</w:t>
      </w:r>
      <w:r w:rsidRPr="000D3794">
        <w:rPr>
          <w:rFonts w:ascii="宋体" w:hAnsi="宋体"/>
          <w:szCs w:val="21"/>
        </w:rPr>
        <w:t>650</w:t>
      </w:r>
      <w:r w:rsidRPr="000D3794">
        <w:rPr>
          <w:rFonts w:ascii="宋体" w:hAnsi="宋体" w:hint="eastAsia"/>
          <w:szCs w:val="21"/>
        </w:rPr>
        <w:t>千克以上</w:t>
      </w:r>
      <w:r w:rsidRPr="000D3794">
        <w:rPr>
          <w:rFonts w:ascii="宋体" w:hAnsi="宋体" w:cs="楷体_GB2312" w:hint="eastAsia"/>
          <w:szCs w:val="21"/>
        </w:rPr>
        <w:t>，</w:t>
      </w:r>
      <w:r w:rsidRPr="000D3794">
        <w:rPr>
          <w:rFonts w:ascii="宋体" w:hAnsi="宋体" w:hint="eastAsia"/>
          <w:szCs w:val="21"/>
        </w:rPr>
        <w:t>比普通水稻增产</w:t>
      </w:r>
      <w:r w:rsidRPr="000D3794">
        <w:rPr>
          <w:rFonts w:ascii="宋体" w:hAnsi="宋体"/>
          <w:szCs w:val="21"/>
        </w:rPr>
        <w:t>20%</w:t>
      </w:r>
      <w:r w:rsidRPr="000D3794">
        <w:rPr>
          <w:rFonts w:ascii="宋体" w:hAnsi="宋体" w:hint="eastAsia"/>
          <w:szCs w:val="21"/>
        </w:rPr>
        <w:t>以上</w:t>
      </w:r>
      <w:r w:rsidRPr="000D3794">
        <w:rPr>
          <w:rFonts w:ascii="宋体" w:hAnsi="宋体" w:cs="楷体_GB2312" w:hint="eastAsia"/>
          <w:szCs w:val="21"/>
        </w:rPr>
        <w:t>，</w:t>
      </w:r>
      <w:r w:rsidRPr="000D3794">
        <w:rPr>
          <w:rFonts w:ascii="宋体" w:hAnsi="宋体" w:hint="eastAsia"/>
          <w:szCs w:val="21"/>
        </w:rPr>
        <w:t>被称为</w:t>
      </w:r>
      <w:r w:rsidRPr="000D3794">
        <w:rPr>
          <w:rFonts w:ascii="宋体" w:hint="eastAsia"/>
          <w:szCs w:val="21"/>
        </w:rPr>
        <w:t>“</w:t>
      </w:r>
      <w:r w:rsidRPr="000D3794">
        <w:rPr>
          <w:rFonts w:ascii="宋体" w:hAnsi="宋体" w:hint="eastAsia"/>
          <w:szCs w:val="21"/>
        </w:rPr>
        <w:t>东方魔稻</w:t>
      </w:r>
      <w:r w:rsidRPr="000D3794">
        <w:rPr>
          <w:rFonts w:ascii="宋体" w:hint="eastAsia"/>
          <w:szCs w:val="21"/>
        </w:rPr>
        <w:t>”</w:t>
      </w:r>
      <w:r w:rsidRPr="000D3794">
        <w:rPr>
          <w:rFonts w:ascii="宋体" w:hAnsi="宋体" w:hint="eastAsia"/>
          <w:szCs w:val="21"/>
        </w:rPr>
        <w:t>。袁隆平在实践中提出了水稻杂交新理论</w:t>
      </w:r>
      <w:r w:rsidRPr="000D3794">
        <w:rPr>
          <w:rFonts w:ascii="宋体" w:hAnsi="宋体" w:cs="楷体_GB2312" w:hint="eastAsia"/>
          <w:szCs w:val="21"/>
        </w:rPr>
        <w:t>，</w:t>
      </w:r>
      <w:r w:rsidRPr="000D3794">
        <w:rPr>
          <w:rFonts w:ascii="宋体" w:hAnsi="宋体" w:hint="eastAsia"/>
          <w:szCs w:val="21"/>
        </w:rPr>
        <w:t>实现了水稻育种的历史性突破</w:t>
      </w:r>
      <w:r w:rsidRPr="000D3794">
        <w:rPr>
          <w:rFonts w:ascii="宋体" w:hAnsi="宋体" w:cs="楷体_GB2312" w:hint="eastAsia"/>
          <w:szCs w:val="21"/>
        </w:rPr>
        <w:t>，</w:t>
      </w:r>
      <w:r w:rsidRPr="000D3794">
        <w:rPr>
          <w:rFonts w:ascii="宋体" w:hAnsi="宋体" w:hint="eastAsia"/>
          <w:szCs w:val="21"/>
        </w:rPr>
        <w:t>被国际农学界誉为</w:t>
      </w:r>
      <w:r w:rsidRPr="000D3794">
        <w:rPr>
          <w:rFonts w:ascii="宋体" w:hint="eastAsia"/>
          <w:szCs w:val="21"/>
        </w:rPr>
        <w:t>“</w:t>
      </w:r>
      <w:r w:rsidRPr="000D3794">
        <w:rPr>
          <w:rFonts w:ascii="宋体" w:hAnsi="宋体" w:hint="eastAsia"/>
          <w:szCs w:val="21"/>
        </w:rPr>
        <w:t>杂交水稻之父。</w:t>
      </w:r>
      <w:r w:rsidRPr="000D3794">
        <w:rPr>
          <w:rFonts w:ascii="宋体" w:hint="eastAsia"/>
          <w:szCs w:val="21"/>
        </w:rPr>
        <w:t>”</w:t>
      </w:r>
    </w:p>
    <w:p w:rsidR="00182317" w:rsidRPr="00340A80" w:rsidRDefault="00182317" w:rsidP="009B1C5D">
      <w:pPr>
        <w:spacing w:line="300" w:lineRule="auto"/>
        <w:rPr>
          <w:rFonts w:ascii="宋体" w:cs="楷体_GB2312"/>
          <w:szCs w:val="21"/>
        </w:rPr>
      </w:pPr>
      <w:r w:rsidRPr="000D3794">
        <w:rPr>
          <w:rFonts w:ascii="宋体" w:hAnsi="宋体" w:hint="eastAsia"/>
          <w:szCs w:val="21"/>
        </w:rPr>
        <w:t>材料二</w:t>
      </w:r>
      <w:r w:rsidRPr="000D3794">
        <w:rPr>
          <w:rFonts w:ascii="宋体" w:hAnsi="宋体"/>
          <w:szCs w:val="21"/>
        </w:rPr>
        <w:t xml:space="preserve">  20</w:t>
      </w:r>
      <w:r w:rsidRPr="000D3794">
        <w:rPr>
          <w:rFonts w:ascii="宋体" w:hAnsi="宋体" w:hint="eastAsia"/>
          <w:szCs w:val="21"/>
        </w:rPr>
        <w:t>世纪</w:t>
      </w:r>
      <w:r w:rsidRPr="000D3794">
        <w:rPr>
          <w:rFonts w:ascii="宋体" w:hAnsi="宋体"/>
          <w:szCs w:val="21"/>
        </w:rPr>
        <w:t>60</w:t>
      </w:r>
      <w:r w:rsidRPr="000D3794">
        <w:rPr>
          <w:rFonts w:ascii="宋体" w:hAnsi="宋体" w:hint="eastAsia"/>
          <w:szCs w:val="21"/>
        </w:rPr>
        <w:t>年代</w:t>
      </w:r>
      <w:r w:rsidRPr="000D3794">
        <w:rPr>
          <w:rFonts w:ascii="宋体" w:hAnsi="宋体" w:cs="楷体_GB2312" w:hint="eastAsia"/>
          <w:szCs w:val="21"/>
        </w:rPr>
        <w:t>，</w:t>
      </w:r>
      <w:r w:rsidRPr="000D3794">
        <w:rPr>
          <w:rFonts w:ascii="宋体" w:hAnsi="宋体" w:hint="eastAsia"/>
          <w:szCs w:val="21"/>
        </w:rPr>
        <w:t>为寻找治疗疟疾的新型有效药物</w:t>
      </w:r>
      <w:r w:rsidRPr="000D3794">
        <w:rPr>
          <w:rFonts w:ascii="宋体" w:hAnsi="宋体" w:cs="楷体_GB2312" w:hint="eastAsia"/>
          <w:szCs w:val="21"/>
        </w:rPr>
        <w:t>，</w:t>
      </w:r>
      <w:r w:rsidRPr="000D3794">
        <w:rPr>
          <w:rFonts w:ascii="宋体" w:hAnsi="宋体" w:hint="eastAsia"/>
          <w:szCs w:val="21"/>
        </w:rPr>
        <w:t>许多国家组织科研力量展开研究。中国药学家屠呦呦领导科研团队</w:t>
      </w:r>
      <w:r w:rsidRPr="000D3794">
        <w:rPr>
          <w:rFonts w:ascii="宋体" w:hAnsi="宋体" w:cs="楷体_GB2312" w:hint="eastAsia"/>
          <w:szCs w:val="21"/>
        </w:rPr>
        <w:t>，</w:t>
      </w:r>
      <w:r w:rsidRPr="000D3794">
        <w:rPr>
          <w:rFonts w:ascii="宋体" w:hAnsi="宋体" w:hint="eastAsia"/>
          <w:szCs w:val="21"/>
        </w:rPr>
        <w:t>从中医药古典文献中获得灵感</w:t>
      </w:r>
      <w:r w:rsidRPr="000D3794">
        <w:rPr>
          <w:rFonts w:ascii="宋体" w:hAnsi="宋体" w:cs="楷体_GB2312" w:hint="eastAsia"/>
          <w:szCs w:val="21"/>
        </w:rPr>
        <w:t>，</w:t>
      </w:r>
      <w:r w:rsidRPr="000D3794">
        <w:rPr>
          <w:rFonts w:ascii="宋体" w:hAnsi="宋体" w:hint="eastAsia"/>
          <w:szCs w:val="21"/>
        </w:rPr>
        <w:t>在极为艰苦的科研条件下</w:t>
      </w:r>
      <w:r w:rsidRPr="000D3794">
        <w:rPr>
          <w:rFonts w:ascii="宋体" w:hAnsi="宋体" w:cs="楷体_GB2312" w:hint="eastAsia"/>
          <w:szCs w:val="21"/>
        </w:rPr>
        <w:t>，经过数百次实验，终于在</w:t>
      </w:r>
      <w:r w:rsidRPr="000D3794">
        <w:rPr>
          <w:rFonts w:ascii="宋体" w:hAnsi="宋体"/>
          <w:szCs w:val="21"/>
        </w:rPr>
        <w:t>70</w:t>
      </w:r>
      <w:r w:rsidRPr="000D3794">
        <w:rPr>
          <w:rFonts w:ascii="宋体" w:hAnsi="宋体" w:hint="eastAsia"/>
          <w:szCs w:val="21"/>
        </w:rPr>
        <w:t>年代初发现了能够有效抵抗疟疾的青蒿素</w:t>
      </w:r>
      <w:r w:rsidRPr="000D3794">
        <w:rPr>
          <w:rFonts w:ascii="宋体" w:hAnsi="宋体" w:cs="楷体_GB2312" w:hint="eastAsia"/>
          <w:szCs w:val="21"/>
        </w:rPr>
        <w:t>，</w:t>
      </w:r>
      <w:r w:rsidRPr="000D3794">
        <w:rPr>
          <w:rFonts w:ascii="宋体" w:hAnsi="宋体" w:hint="eastAsia"/>
          <w:szCs w:val="21"/>
        </w:rPr>
        <w:t>开创了治疗疟疾的新方法。青蒿素类药物对疟疾的治愈率很高</w:t>
      </w:r>
      <w:r w:rsidRPr="000D3794">
        <w:rPr>
          <w:rFonts w:ascii="宋体" w:hAnsi="宋体" w:cs="楷体_GB2312" w:hint="eastAsia"/>
          <w:szCs w:val="21"/>
        </w:rPr>
        <w:t>，</w:t>
      </w:r>
      <w:r w:rsidRPr="000D3794">
        <w:rPr>
          <w:rFonts w:ascii="宋体" w:hAnsi="宋体" w:hint="eastAsia"/>
          <w:szCs w:val="21"/>
        </w:rPr>
        <w:t>得到世界卫生组织的认可和大力推广</w:t>
      </w:r>
      <w:r w:rsidRPr="000D3794">
        <w:rPr>
          <w:rFonts w:ascii="宋体" w:hAnsi="宋体" w:cs="楷体_GB2312" w:hint="eastAsia"/>
          <w:szCs w:val="21"/>
        </w:rPr>
        <w:t>，</w:t>
      </w:r>
      <w:r w:rsidRPr="000D3794">
        <w:rPr>
          <w:rFonts w:ascii="宋体" w:hAnsi="宋体" w:hint="eastAsia"/>
          <w:szCs w:val="21"/>
        </w:rPr>
        <w:t>使全球数亿人受益。由于对人类生命健康事业作出巨大贡献</w:t>
      </w:r>
      <w:r w:rsidRPr="000D3794">
        <w:rPr>
          <w:rFonts w:ascii="宋体" w:hAnsi="宋体" w:cs="楷体_GB2312" w:hint="eastAsia"/>
          <w:szCs w:val="21"/>
        </w:rPr>
        <w:t>，</w:t>
      </w:r>
      <w:r w:rsidRPr="000D3794">
        <w:rPr>
          <w:rFonts w:ascii="宋体" w:hAnsi="宋体" w:hint="eastAsia"/>
          <w:szCs w:val="21"/>
        </w:rPr>
        <w:t>屠呦呦获得</w:t>
      </w:r>
      <w:r w:rsidRPr="000D3794">
        <w:rPr>
          <w:rFonts w:ascii="宋体" w:hAnsi="宋体"/>
          <w:szCs w:val="21"/>
        </w:rPr>
        <w:t>2015</w:t>
      </w:r>
      <w:r w:rsidRPr="000D3794">
        <w:rPr>
          <w:rFonts w:ascii="宋体" w:hAnsi="宋体" w:hint="eastAsia"/>
          <w:szCs w:val="21"/>
        </w:rPr>
        <w:t>年诺贝尔生理学或医学奖。</w:t>
      </w:r>
    </w:p>
    <w:p w:rsidR="00182317" w:rsidRPr="000D3794" w:rsidRDefault="00182317" w:rsidP="009B1C5D">
      <w:pPr>
        <w:spacing w:line="300" w:lineRule="auto"/>
        <w:rPr>
          <w:rFonts w:ascii="宋体"/>
          <w:szCs w:val="21"/>
        </w:rPr>
      </w:pPr>
      <w:r w:rsidRPr="000D3794">
        <w:rPr>
          <w:rFonts w:ascii="宋体" w:hAnsi="宋体" w:cs="宋体"/>
          <w:szCs w:val="21"/>
        </w:rPr>
        <w:t>(</w:t>
      </w:r>
      <w:r w:rsidRPr="000D3794">
        <w:rPr>
          <w:rFonts w:ascii="宋体" w:hAnsi="宋体"/>
          <w:szCs w:val="21"/>
        </w:rPr>
        <w:t>1</w:t>
      </w:r>
      <w:r w:rsidRPr="000D3794">
        <w:rPr>
          <w:rFonts w:ascii="宋体" w:hAnsi="宋体" w:cs="宋体"/>
          <w:szCs w:val="21"/>
        </w:rPr>
        <w:t>)</w:t>
      </w:r>
      <w:r w:rsidRPr="000D3794">
        <w:rPr>
          <w:rFonts w:ascii="宋体" w:hAnsi="宋体" w:hint="eastAsia"/>
          <w:szCs w:val="21"/>
        </w:rPr>
        <w:t>据材料一、二，指出袁隆平和屠呦呦科技成果的主要共同之处。</w:t>
      </w:r>
      <w:r w:rsidRPr="000D3794">
        <w:rPr>
          <w:rFonts w:ascii="宋体" w:hAnsi="宋体" w:cs="宋体"/>
          <w:szCs w:val="21"/>
        </w:rPr>
        <w:t>(</w:t>
      </w:r>
      <w:r w:rsidRPr="000D3794">
        <w:rPr>
          <w:rFonts w:ascii="宋体" w:hAnsi="宋体"/>
          <w:szCs w:val="21"/>
        </w:rPr>
        <w:t>2</w:t>
      </w:r>
      <w:r w:rsidRPr="000D3794">
        <w:rPr>
          <w:rFonts w:ascii="宋体" w:hAnsi="宋体" w:hint="eastAsia"/>
          <w:szCs w:val="21"/>
        </w:rPr>
        <w:t>分</w:t>
      </w:r>
      <w:r w:rsidRPr="000D3794">
        <w:rPr>
          <w:rFonts w:ascii="宋体" w:hAnsi="宋体" w:cs="宋体"/>
          <w:szCs w:val="21"/>
        </w:rPr>
        <w:t>)</w:t>
      </w:r>
    </w:p>
    <w:p w:rsidR="00182317" w:rsidRPr="000D3794" w:rsidRDefault="00182317" w:rsidP="009B1C5D">
      <w:pPr>
        <w:spacing w:line="300" w:lineRule="auto"/>
        <w:rPr>
          <w:rFonts w:ascii="Times New Roman" w:eastAsia="黑体" w:hAnsi="Times New Roman"/>
          <w:szCs w:val="21"/>
        </w:rPr>
      </w:pPr>
    </w:p>
    <w:p w:rsidR="00182317" w:rsidRPr="000D3794" w:rsidRDefault="00182317" w:rsidP="009B1C5D">
      <w:pPr>
        <w:spacing w:line="300" w:lineRule="auto"/>
        <w:rPr>
          <w:rFonts w:ascii="Times New Roman" w:eastAsia="黑体" w:hAnsi="Times New Roman"/>
          <w:szCs w:val="21"/>
        </w:rPr>
      </w:pPr>
    </w:p>
    <w:p w:rsidR="00182317" w:rsidRPr="000D3794" w:rsidRDefault="00182317" w:rsidP="009B1C5D">
      <w:pPr>
        <w:spacing w:line="300" w:lineRule="auto"/>
        <w:rPr>
          <w:rFonts w:ascii="宋体"/>
          <w:szCs w:val="21"/>
        </w:rPr>
      </w:pPr>
      <w:r w:rsidRPr="000D3794">
        <w:rPr>
          <w:rFonts w:ascii="宋体" w:hAnsi="宋体" w:hint="eastAsia"/>
          <w:szCs w:val="21"/>
        </w:rPr>
        <w:t>材料三</w:t>
      </w:r>
      <w:r w:rsidRPr="000D3794">
        <w:rPr>
          <w:rFonts w:ascii="宋体" w:hAnsi="宋体"/>
          <w:szCs w:val="21"/>
        </w:rPr>
        <w:t xml:space="preserve">  </w:t>
      </w:r>
      <w:r w:rsidRPr="000D3794">
        <w:rPr>
          <w:rFonts w:ascii="宋体" w:hAnsi="宋体" w:hint="eastAsia"/>
          <w:szCs w:val="21"/>
        </w:rPr>
        <w:t>中国和美国知识技术资源占世界的比重表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7"/>
        <w:gridCol w:w="1077"/>
        <w:gridCol w:w="1077"/>
        <w:gridCol w:w="1077"/>
        <w:gridCol w:w="1077"/>
        <w:gridCol w:w="1077"/>
        <w:gridCol w:w="1077"/>
        <w:gridCol w:w="1077"/>
      </w:tblGrid>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1990</w:t>
            </w:r>
            <w:r w:rsidRPr="009A1701">
              <w:rPr>
                <w:rFonts w:ascii="宋体" w:hAnsi="宋体" w:cs="楷体" w:hint="eastAsia"/>
                <w:szCs w:val="21"/>
              </w:rPr>
              <w:t>年</w:t>
            </w: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1995</w:t>
            </w:r>
            <w:r w:rsidRPr="009A1701">
              <w:rPr>
                <w:rFonts w:ascii="宋体" w:hAnsi="宋体" w:cs="楷体" w:hint="eastAsia"/>
                <w:szCs w:val="21"/>
              </w:rPr>
              <w:t>年</w:t>
            </w: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2000</w:t>
            </w:r>
            <w:r w:rsidRPr="009A1701">
              <w:rPr>
                <w:rFonts w:ascii="宋体" w:hAnsi="宋体" w:cs="楷体" w:hint="eastAsia"/>
                <w:szCs w:val="21"/>
              </w:rPr>
              <w:t>年</w:t>
            </w: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2005</w:t>
            </w:r>
            <w:r w:rsidRPr="009A1701">
              <w:rPr>
                <w:rFonts w:ascii="宋体" w:hAnsi="宋体" w:cs="楷体" w:hint="eastAsia"/>
                <w:szCs w:val="21"/>
              </w:rPr>
              <w:t>年</w:t>
            </w: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2010</w:t>
            </w:r>
            <w:r w:rsidRPr="009A1701">
              <w:rPr>
                <w:rFonts w:ascii="宋体" w:hAnsi="宋体" w:cs="楷体" w:hint="eastAsia"/>
                <w:szCs w:val="21"/>
              </w:rPr>
              <w:t>年</w:t>
            </w: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2012</w:t>
            </w:r>
            <w:r w:rsidRPr="009A1701">
              <w:rPr>
                <w:rFonts w:ascii="宋体" w:hAnsi="宋体" w:cs="楷体" w:hint="eastAsia"/>
                <w:szCs w:val="21"/>
              </w:rPr>
              <w:t>年</w:t>
            </w:r>
          </w:p>
        </w:tc>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szCs w:val="21"/>
              </w:rPr>
              <w:t>2013</w:t>
            </w:r>
            <w:r w:rsidRPr="009A1701">
              <w:rPr>
                <w:rFonts w:ascii="宋体" w:hAnsi="宋体" w:cs="楷体" w:hint="eastAsia"/>
                <w:szCs w:val="21"/>
              </w:rPr>
              <w:t>年</w:t>
            </w:r>
          </w:p>
        </w:tc>
      </w:tr>
      <w:tr w:rsidR="00182317" w:rsidRPr="009A1701">
        <w:trPr>
          <w:jc w:val="center"/>
        </w:trPr>
        <w:tc>
          <w:tcPr>
            <w:tcW w:w="8616" w:type="dxa"/>
            <w:gridSpan w:val="8"/>
            <w:vAlign w:val="center"/>
          </w:tcPr>
          <w:p w:rsidR="00182317" w:rsidRPr="009A1701" w:rsidRDefault="00182317" w:rsidP="008E08DB">
            <w:pPr>
              <w:spacing w:line="300" w:lineRule="auto"/>
              <w:jc w:val="left"/>
              <w:rPr>
                <w:rFonts w:ascii="宋体" w:cs="楷体"/>
                <w:szCs w:val="21"/>
              </w:rPr>
            </w:pPr>
            <w:r w:rsidRPr="009A1701">
              <w:rPr>
                <w:rFonts w:ascii="宋体" w:hAnsi="宋体" w:cs="楷体" w:hint="eastAsia"/>
                <w:szCs w:val="21"/>
              </w:rPr>
              <w:t>发明专利申请数</w:t>
            </w:r>
            <w:r w:rsidRPr="009A1701">
              <w:rPr>
                <w:rFonts w:ascii="宋体" w:hAnsi="宋体" w:cs="宋体"/>
                <w:szCs w:val="21"/>
              </w:rPr>
              <w:t>(</w:t>
            </w:r>
            <w:r w:rsidRPr="009A1701">
              <w:rPr>
                <w:rFonts w:ascii="宋体" w:hAnsi="宋体" w:cs="楷体"/>
                <w:szCs w:val="21"/>
              </w:rPr>
              <w:t>%</w:t>
            </w:r>
            <w:r w:rsidRPr="009A1701">
              <w:rPr>
                <w:rFonts w:ascii="宋体" w:hAnsi="宋体" w:cs="宋体"/>
                <w:szCs w:val="21"/>
              </w:rPr>
              <w:t>)</w:t>
            </w:r>
          </w:p>
        </w:tc>
      </w:tr>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hint="eastAsia"/>
                <w:szCs w:val="21"/>
              </w:rPr>
              <w:t>中国</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1.02</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1.78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3.77</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10.17</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19.68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27.80</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32.66</w:t>
            </w:r>
          </w:p>
        </w:tc>
      </w:tr>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hint="eastAsia"/>
                <w:szCs w:val="21"/>
              </w:rPr>
              <w:t>美国</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17.16</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21.78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21.48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22.94</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4..66</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23.12</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23.12</w:t>
            </w:r>
          </w:p>
        </w:tc>
      </w:tr>
      <w:tr w:rsidR="00182317" w:rsidRPr="009A1701">
        <w:trPr>
          <w:jc w:val="center"/>
        </w:trPr>
        <w:tc>
          <w:tcPr>
            <w:tcW w:w="8616" w:type="dxa"/>
            <w:gridSpan w:val="8"/>
            <w:vAlign w:val="center"/>
          </w:tcPr>
          <w:p w:rsidR="00182317" w:rsidRPr="009A1701" w:rsidRDefault="00182317" w:rsidP="008E08DB">
            <w:pPr>
              <w:spacing w:line="300" w:lineRule="auto"/>
              <w:jc w:val="left"/>
              <w:rPr>
                <w:rFonts w:ascii="宋体" w:cs="楷体"/>
                <w:szCs w:val="21"/>
              </w:rPr>
            </w:pPr>
            <w:r w:rsidRPr="009A1701">
              <w:rPr>
                <w:rFonts w:ascii="宋体" w:hAnsi="宋体" w:cs="楷体" w:hint="eastAsia"/>
                <w:szCs w:val="21"/>
              </w:rPr>
              <w:t>科技论文发表数</w:t>
            </w:r>
            <w:r w:rsidRPr="009A1701">
              <w:rPr>
                <w:rFonts w:ascii="宋体" w:hAnsi="宋体" w:cs="宋体"/>
                <w:szCs w:val="21"/>
              </w:rPr>
              <w:t>(</w:t>
            </w:r>
            <w:r w:rsidRPr="009A1701">
              <w:rPr>
                <w:rFonts w:ascii="宋体" w:hAnsi="宋体" w:cs="楷体"/>
                <w:szCs w:val="21"/>
              </w:rPr>
              <w:t>%</w:t>
            </w:r>
            <w:r w:rsidRPr="009A1701">
              <w:rPr>
                <w:rFonts w:ascii="宋体" w:hAnsi="宋体" w:cs="宋体"/>
                <w:szCs w:val="21"/>
              </w:rPr>
              <w:t>)</w:t>
            </w:r>
          </w:p>
        </w:tc>
      </w:tr>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hint="eastAsia"/>
                <w:szCs w:val="21"/>
              </w:rPr>
              <w:t>中国</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1.32</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1.58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2.87</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5.86</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8.34</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15.45</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19.60</w:t>
            </w:r>
          </w:p>
        </w:tc>
      </w:tr>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hint="eastAsia"/>
                <w:szCs w:val="21"/>
              </w:rPr>
              <w:t>美国</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40.16</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34.51</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31.06</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28.98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27.18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36.08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35.49</w:t>
            </w:r>
          </w:p>
        </w:tc>
      </w:tr>
      <w:tr w:rsidR="00182317" w:rsidRPr="009A1701">
        <w:trPr>
          <w:jc w:val="center"/>
        </w:trPr>
        <w:tc>
          <w:tcPr>
            <w:tcW w:w="8616" w:type="dxa"/>
            <w:gridSpan w:val="8"/>
            <w:vAlign w:val="center"/>
          </w:tcPr>
          <w:p w:rsidR="00182317" w:rsidRPr="009A1701" w:rsidRDefault="00182317" w:rsidP="008E08DB">
            <w:pPr>
              <w:spacing w:line="300" w:lineRule="auto"/>
              <w:jc w:val="left"/>
              <w:rPr>
                <w:rFonts w:ascii="宋体" w:cs="楷体"/>
                <w:szCs w:val="21"/>
              </w:rPr>
            </w:pPr>
            <w:r w:rsidRPr="009A1701">
              <w:rPr>
                <w:rFonts w:ascii="宋体" w:hAnsi="宋体" w:cs="楷体" w:hint="eastAsia"/>
                <w:szCs w:val="21"/>
              </w:rPr>
              <w:t>总体知识资源</w:t>
            </w:r>
            <w:r w:rsidRPr="009A1701">
              <w:rPr>
                <w:rFonts w:ascii="宋体" w:hAnsi="宋体" w:cs="宋体"/>
                <w:szCs w:val="21"/>
              </w:rPr>
              <w:t>(</w:t>
            </w:r>
            <w:r w:rsidRPr="009A1701">
              <w:rPr>
                <w:rFonts w:ascii="宋体" w:hAnsi="宋体" w:cs="楷体"/>
                <w:szCs w:val="21"/>
              </w:rPr>
              <w:t>%</w:t>
            </w:r>
            <w:r w:rsidRPr="009A1701">
              <w:rPr>
                <w:rFonts w:ascii="宋体" w:hAnsi="宋体" w:cs="宋体"/>
                <w:szCs w:val="21"/>
              </w:rPr>
              <w:t>)</w:t>
            </w:r>
          </w:p>
        </w:tc>
      </w:tr>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hint="eastAsia"/>
                <w:szCs w:val="21"/>
              </w:rPr>
              <w:t>中国</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0.86</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1.28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3.92</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8.45</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15.55</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19.65</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22.20</w:t>
            </w:r>
          </w:p>
        </w:tc>
      </w:tr>
      <w:tr w:rsidR="00182317" w:rsidRPr="009A1701">
        <w:trPr>
          <w:jc w:val="center"/>
        </w:trPr>
        <w:tc>
          <w:tcPr>
            <w:tcW w:w="1077" w:type="dxa"/>
            <w:vAlign w:val="center"/>
          </w:tcPr>
          <w:p w:rsidR="00182317" w:rsidRPr="009A1701" w:rsidRDefault="00182317" w:rsidP="008E08DB">
            <w:pPr>
              <w:spacing w:line="300" w:lineRule="auto"/>
              <w:jc w:val="center"/>
              <w:rPr>
                <w:rFonts w:ascii="宋体" w:cs="楷体"/>
                <w:szCs w:val="21"/>
              </w:rPr>
            </w:pPr>
            <w:r w:rsidRPr="009A1701">
              <w:rPr>
                <w:rFonts w:ascii="宋体" w:hAnsi="宋体" w:cs="楷体" w:hint="eastAsia"/>
                <w:szCs w:val="21"/>
              </w:rPr>
              <w:t>美国</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39.90</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36.63</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27.85</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4..28</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21.34</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22.71</w:t>
            </w:r>
          </w:p>
        </w:tc>
        <w:tc>
          <w:tcPr>
            <w:tcW w:w="1077" w:type="dxa"/>
            <w:vAlign w:val="center"/>
          </w:tcPr>
          <w:p w:rsidR="00182317" w:rsidRPr="009A1701" w:rsidRDefault="00182317" w:rsidP="008E08DB">
            <w:pPr>
              <w:spacing w:line="300" w:lineRule="auto"/>
              <w:jc w:val="center"/>
              <w:rPr>
                <w:rFonts w:ascii="宋体" w:hAnsi="宋体" w:cs="楷体"/>
                <w:szCs w:val="21"/>
              </w:rPr>
            </w:pPr>
            <w:r w:rsidRPr="009A1701">
              <w:rPr>
                <w:rFonts w:ascii="宋体" w:hAnsi="宋体" w:cs="楷体"/>
                <w:szCs w:val="21"/>
              </w:rPr>
              <w:t>22.45</w:t>
            </w:r>
          </w:p>
        </w:tc>
      </w:tr>
    </w:tbl>
    <w:p w:rsidR="00182317" w:rsidRPr="000D3794" w:rsidRDefault="00182317" w:rsidP="009B1C5D">
      <w:pPr>
        <w:spacing w:line="300" w:lineRule="auto"/>
        <w:jc w:val="right"/>
        <w:rPr>
          <w:rFonts w:ascii="宋体" w:cs="宋体"/>
          <w:szCs w:val="21"/>
        </w:rPr>
      </w:pPr>
      <w:r w:rsidRPr="000D3794">
        <w:rPr>
          <w:rFonts w:ascii="宋体" w:hAnsi="宋体" w:cs="宋体"/>
          <w:szCs w:val="21"/>
        </w:rPr>
        <w:t>——</w:t>
      </w:r>
      <w:r w:rsidRPr="000D3794">
        <w:rPr>
          <w:rFonts w:ascii="宋体" w:hAnsi="宋体" w:cs="宋体" w:hint="eastAsia"/>
          <w:szCs w:val="21"/>
        </w:rPr>
        <w:t>胡鞍钢等《对中美综合国力的评估</w:t>
      </w:r>
      <w:r w:rsidRPr="000D3794">
        <w:rPr>
          <w:rFonts w:ascii="宋体" w:hAnsi="宋体" w:cs="宋体"/>
          <w:szCs w:val="21"/>
        </w:rPr>
        <w:t>(1990</w:t>
      </w:r>
      <w:r w:rsidRPr="000D3794">
        <w:rPr>
          <w:rFonts w:ascii="宋体" w:hAnsi="宋体" w:cs="宋体" w:hint="eastAsia"/>
          <w:szCs w:val="21"/>
        </w:rPr>
        <w:t>－</w:t>
      </w:r>
      <w:r w:rsidRPr="000D3794">
        <w:rPr>
          <w:rFonts w:ascii="宋体" w:hAnsi="宋体" w:cs="宋体"/>
          <w:szCs w:val="21"/>
        </w:rPr>
        <w:t>2013</w:t>
      </w:r>
      <w:r w:rsidRPr="000D3794">
        <w:rPr>
          <w:rFonts w:ascii="宋体" w:hAnsi="宋体" w:cs="宋体" w:hint="eastAsia"/>
          <w:szCs w:val="21"/>
        </w:rPr>
        <w:t>年</w:t>
      </w:r>
      <w:r w:rsidRPr="000D3794">
        <w:rPr>
          <w:rFonts w:ascii="宋体" w:hAnsi="宋体" w:cs="宋体"/>
          <w:szCs w:val="21"/>
        </w:rPr>
        <w:t>)</w:t>
      </w:r>
      <w:r w:rsidRPr="000D3794">
        <w:rPr>
          <w:rFonts w:ascii="宋体" w:hAnsi="宋体" w:cs="宋体" w:hint="eastAsia"/>
          <w:szCs w:val="21"/>
        </w:rPr>
        <w:t>》</w:t>
      </w:r>
    </w:p>
    <w:p w:rsidR="00182317" w:rsidRPr="000D3794" w:rsidRDefault="00182317" w:rsidP="009B1C5D">
      <w:pPr>
        <w:spacing w:line="300" w:lineRule="auto"/>
        <w:rPr>
          <w:rFonts w:ascii="宋体" w:cs="宋体"/>
          <w:szCs w:val="21"/>
        </w:rPr>
      </w:pPr>
      <w:r w:rsidRPr="000D3794">
        <w:rPr>
          <w:rFonts w:ascii="宋体" w:hAnsi="宋体" w:cs="宋体"/>
          <w:szCs w:val="21"/>
        </w:rPr>
        <w:t>(</w:t>
      </w:r>
      <w:r w:rsidRPr="000D3794">
        <w:rPr>
          <w:rFonts w:ascii="宋体" w:hAnsi="宋体"/>
          <w:szCs w:val="21"/>
        </w:rPr>
        <w:t>2</w:t>
      </w:r>
      <w:r w:rsidRPr="000D3794">
        <w:rPr>
          <w:rFonts w:ascii="宋体" w:hAnsi="宋体" w:cs="宋体"/>
          <w:szCs w:val="21"/>
        </w:rPr>
        <w:t>)</w:t>
      </w:r>
      <w:r w:rsidRPr="000D3794">
        <w:rPr>
          <w:rFonts w:ascii="宋体" w:hAnsi="宋体" w:hint="eastAsia"/>
          <w:szCs w:val="21"/>
        </w:rPr>
        <w:t>据材料三，指出</w:t>
      </w:r>
      <w:r w:rsidRPr="000D3794">
        <w:rPr>
          <w:rFonts w:ascii="宋体" w:hAnsi="宋体"/>
          <w:szCs w:val="21"/>
        </w:rPr>
        <w:t>1990</w:t>
      </w:r>
      <w:r w:rsidRPr="000D3794">
        <w:rPr>
          <w:rFonts w:ascii="宋体" w:hAnsi="宋体" w:hint="eastAsia"/>
          <w:szCs w:val="21"/>
        </w:rPr>
        <w:t>年以来中国</w:t>
      </w:r>
      <w:r w:rsidRPr="000D3794">
        <w:rPr>
          <w:rFonts w:ascii="宋体" w:hint="eastAsia"/>
          <w:szCs w:val="21"/>
        </w:rPr>
        <w:t>“</w:t>
      </w:r>
      <w:r w:rsidRPr="000D3794">
        <w:rPr>
          <w:rFonts w:ascii="宋体" w:hAnsi="宋体" w:hint="eastAsia"/>
          <w:szCs w:val="21"/>
        </w:rPr>
        <w:t>知识技术资源占世界的比重</w:t>
      </w:r>
      <w:r w:rsidRPr="000D3794">
        <w:rPr>
          <w:rFonts w:ascii="宋体" w:hint="eastAsia"/>
          <w:szCs w:val="21"/>
        </w:rPr>
        <w:t>”</w:t>
      </w:r>
      <w:r w:rsidRPr="000D3794">
        <w:rPr>
          <w:rFonts w:ascii="宋体" w:hAnsi="宋体" w:hint="eastAsia"/>
          <w:szCs w:val="21"/>
        </w:rPr>
        <w:t>发生了怎样的变化？依据所学知识，探究其成因？</w:t>
      </w:r>
      <w:r w:rsidRPr="000D3794">
        <w:rPr>
          <w:rFonts w:ascii="宋体" w:hAnsi="宋体" w:cs="宋体"/>
          <w:szCs w:val="21"/>
        </w:rPr>
        <w:t>(</w:t>
      </w:r>
      <w:r w:rsidRPr="000D3794">
        <w:rPr>
          <w:rFonts w:ascii="宋体" w:hAnsi="宋体" w:hint="eastAsia"/>
          <w:szCs w:val="21"/>
        </w:rPr>
        <w:t>提示：需答对</w:t>
      </w:r>
      <w:r w:rsidRPr="000D3794">
        <w:rPr>
          <w:rFonts w:ascii="宋体" w:hAnsi="宋体"/>
          <w:szCs w:val="21"/>
        </w:rPr>
        <w:t>4</w:t>
      </w:r>
      <w:r w:rsidRPr="000D3794">
        <w:rPr>
          <w:rFonts w:ascii="宋体" w:hAnsi="宋体" w:hint="eastAsia"/>
          <w:szCs w:val="21"/>
        </w:rPr>
        <w:t>个成因</w:t>
      </w:r>
      <w:r w:rsidRPr="000D3794">
        <w:rPr>
          <w:rFonts w:ascii="宋体" w:hAnsi="宋体" w:cs="宋体"/>
          <w:szCs w:val="21"/>
        </w:rPr>
        <w:t>)</w:t>
      </w:r>
    </w:p>
    <w:p w:rsidR="00182317" w:rsidRPr="000D3794" w:rsidRDefault="00182317" w:rsidP="009B1C5D">
      <w:pPr>
        <w:spacing w:line="300" w:lineRule="auto"/>
        <w:rPr>
          <w:rFonts w:ascii="宋体" w:cs="宋体"/>
          <w:szCs w:val="21"/>
        </w:rPr>
      </w:pPr>
    </w:p>
    <w:p w:rsidR="00182317" w:rsidRDefault="00182317" w:rsidP="009B1C5D">
      <w:pPr>
        <w:spacing w:line="300" w:lineRule="auto"/>
        <w:rPr>
          <w:rFonts w:ascii="宋体" w:cs="宋体"/>
          <w:szCs w:val="21"/>
        </w:rPr>
      </w:pPr>
      <w:r w:rsidRPr="000D3794">
        <w:rPr>
          <w:rFonts w:ascii="宋体" w:hAnsi="宋体" w:cs="宋体"/>
          <w:szCs w:val="21"/>
        </w:rPr>
        <w:t>2.</w:t>
      </w:r>
      <w:r>
        <w:rPr>
          <w:rFonts w:ascii="宋体" w:hAnsi="宋体" w:cs="宋体" w:hint="eastAsia"/>
          <w:szCs w:val="21"/>
        </w:rPr>
        <w:t>中华民族复兴之路</w:t>
      </w:r>
    </w:p>
    <w:p w:rsidR="00182317" w:rsidRPr="000D3794" w:rsidRDefault="00182317" w:rsidP="009B1C5D">
      <w:pPr>
        <w:spacing w:line="300" w:lineRule="auto"/>
        <w:rPr>
          <w:rFonts w:ascii="宋体" w:cs="宋体"/>
          <w:szCs w:val="21"/>
        </w:rPr>
      </w:pPr>
      <w:r>
        <w:rPr>
          <w:rFonts w:ascii="宋体" w:hAnsi="宋体" w:cs="宋体" w:hint="eastAsia"/>
          <w:szCs w:val="21"/>
        </w:rPr>
        <w:t>材料</w:t>
      </w:r>
      <w:r>
        <w:rPr>
          <w:rFonts w:ascii="宋体" w:hAnsi="宋体" w:cs="宋体"/>
          <w:szCs w:val="21"/>
        </w:rPr>
        <w:t xml:space="preserve">  </w:t>
      </w:r>
      <w:r>
        <w:rPr>
          <w:rFonts w:ascii="宋体" w:hAnsi="宋体" w:cs="宋体" w:hint="eastAsia"/>
          <w:szCs w:val="21"/>
        </w:rPr>
        <w:t>几组图片</w:t>
      </w:r>
    </w:p>
    <w:p w:rsidR="00182317" w:rsidRDefault="00182317" w:rsidP="009B1C5D">
      <w:pPr>
        <w:spacing w:line="300" w:lineRule="auto"/>
        <w:rPr>
          <w:rFonts w:ascii="宋体"/>
          <w:szCs w:val="21"/>
        </w:rPr>
      </w:pPr>
      <w:r w:rsidRPr="009A1701">
        <w:rPr>
          <w:rFonts w:ascii="宋体"/>
          <w:noProof/>
          <w:szCs w:val="21"/>
        </w:rPr>
        <w:pict>
          <v:shape id="图片 1" o:spid="_x0000_i1028" type="#_x0000_t75" style="width:387.75pt;height:209.25pt;visibility:visible">
            <v:imagedata r:id="rId12" o:title=""/>
          </v:shape>
        </w:pict>
      </w:r>
    </w:p>
    <w:p w:rsidR="00182317" w:rsidRPr="000D3794" w:rsidRDefault="00182317" w:rsidP="009B1C5D">
      <w:pPr>
        <w:spacing w:line="300" w:lineRule="auto"/>
        <w:rPr>
          <w:rFonts w:ascii="宋体"/>
          <w:szCs w:val="21"/>
        </w:rPr>
      </w:pPr>
      <w:r>
        <w:rPr>
          <w:rFonts w:ascii="宋体" w:hAnsi="宋体" w:hint="eastAsia"/>
          <w:szCs w:val="21"/>
        </w:rPr>
        <w:t>请任选表格中一个主题，运用上面材料中的几幅图片，说明图片与主题之间的关系（示例除外）。</w:t>
      </w:r>
    </w:p>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708"/>
        <w:gridCol w:w="7088"/>
      </w:tblGrid>
      <w:tr w:rsidR="00182317" w:rsidRPr="009A1701">
        <w:tc>
          <w:tcPr>
            <w:tcW w:w="1101" w:type="dxa"/>
          </w:tcPr>
          <w:p w:rsidR="00182317" w:rsidRPr="009A1701" w:rsidRDefault="00182317" w:rsidP="009A1701">
            <w:pPr>
              <w:spacing w:line="300" w:lineRule="auto"/>
              <w:rPr>
                <w:rFonts w:ascii="宋体"/>
                <w:szCs w:val="21"/>
              </w:rPr>
            </w:pPr>
            <w:r w:rsidRPr="009A1701">
              <w:rPr>
                <w:rFonts w:ascii="宋体" w:hAnsi="宋体" w:hint="eastAsia"/>
                <w:szCs w:val="21"/>
              </w:rPr>
              <w:t>主题</w:t>
            </w:r>
          </w:p>
        </w:tc>
        <w:tc>
          <w:tcPr>
            <w:tcW w:w="708" w:type="dxa"/>
          </w:tcPr>
          <w:p w:rsidR="00182317" w:rsidRPr="009A1701" w:rsidRDefault="00182317" w:rsidP="009A1701">
            <w:pPr>
              <w:spacing w:line="300" w:lineRule="auto"/>
              <w:rPr>
                <w:rFonts w:ascii="宋体"/>
                <w:szCs w:val="21"/>
              </w:rPr>
            </w:pPr>
            <w:r w:rsidRPr="009A1701">
              <w:rPr>
                <w:rFonts w:ascii="宋体" w:hAnsi="宋体" w:hint="eastAsia"/>
                <w:szCs w:val="21"/>
              </w:rPr>
              <w:t>序号</w:t>
            </w:r>
          </w:p>
        </w:tc>
        <w:tc>
          <w:tcPr>
            <w:tcW w:w="7088" w:type="dxa"/>
          </w:tcPr>
          <w:p w:rsidR="00182317" w:rsidRPr="009A1701" w:rsidRDefault="00182317" w:rsidP="009A1701">
            <w:pPr>
              <w:spacing w:line="300" w:lineRule="auto"/>
              <w:rPr>
                <w:rFonts w:ascii="宋体"/>
                <w:szCs w:val="21"/>
              </w:rPr>
            </w:pPr>
            <w:r w:rsidRPr="009A1701">
              <w:rPr>
                <w:rFonts w:ascii="宋体" w:hAnsi="宋体" w:hint="eastAsia"/>
                <w:szCs w:val="21"/>
              </w:rPr>
              <w:t>说明</w:t>
            </w:r>
          </w:p>
        </w:tc>
      </w:tr>
      <w:tr w:rsidR="00182317" w:rsidRPr="009A1701">
        <w:trPr>
          <w:trHeight w:val="210"/>
        </w:trPr>
        <w:tc>
          <w:tcPr>
            <w:tcW w:w="1101" w:type="dxa"/>
            <w:vMerge w:val="restart"/>
          </w:tcPr>
          <w:p w:rsidR="00182317" w:rsidRPr="009A1701" w:rsidRDefault="00182317" w:rsidP="009A1701">
            <w:pPr>
              <w:spacing w:line="300" w:lineRule="auto"/>
              <w:rPr>
                <w:rFonts w:ascii="宋体"/>
                <w:szCs w:val="21"/>
              </w:rPr>
            </w:pPr>
            <w:r w:rsidRPr="009A1701">
              <w:rPr>
                <w:rFonts w:ascii="宋体" w:hAnsi="宋体" w:hint="eastAsia"/>
                <w:szCs w:val="21"/>
              </w:rPr>
              <w:t>文化交流</w:t>
            </w:r>
          </w:p>
        </w:tc>
        <w:tc>
          <w:tcPr>
            <w:tcW w:w="708" w:type="dxa"/>
          </w:tcPr>
          <w:p w:rsidR="00182317" w:rsidRPr="009A1701" w:rsidRDefault="00182317" w:rsidP="009A1701">
            <w:pPr>
              <w:spacing w:line="300" w:lineRule="auto"/>
              <w:rPr>
                <w:rFonts w:ascii="宋体"/>
                <w:szCs w:val="21"/>
              </w:rPr>
            </w:pPr>
            <w:r w:rsidRPr="009A1701">
              <w:rPr>
                <w:rFonts w:ascii="宋体" w:hAnsi="宋体" w:hint="eastAsia"/>
                <w:szCs w:val="21"/>
              </w:rPr>
              <w:t>③</w:t>
            </w:r>
          </w:p>
        </w:tc>
        <w:tc>
          <w:tcPr>
            <w:tcW w:w="7088" w:type="dxa"/>
          </w:tcPr>
          <w:p w:rsidR="00182317" w:rsidRPr="009A1701" w:rsidRDefault="00182317" w:rsidP="009A1701">
            <w:pPr>
              <w:spacing w:line="300" w:lineRule="auto"/>
              <w:rPr>
                <w:rFonts w:ascii="宋体"/>
                <w:szCs w:val="21"/>
              </w:rPr>
            </w:pPr>
            <w:r w:rsidRPr="009A1701">
              <w:rPr>
                <w:rFonts w:ascii="宋体" w:hAnsi="宋体" w:hint="eastAsia"/>
                <w:szCs w:val="21"/>
              </w:rPr>
              <w:t>反映出了中国文化对世界的影响力不断扩大，体现出中华民族的文化自信</w:t>
            </w:r>
          </w:p>
        </w:tc>
      </w:tr>
      <w:tr w:rsidR="00182317" w:rsidRPr="009A1701">
        <w:trPr>
          <w:trHeight w:val="180"/>
        </w:trPr>
        <w:tc>
          <w:tcPr>
            <w:tcW w:w="1101" w:type="dxa"/>
            <w:vMerge/>
          </w:tcPr>
          <w:p w:rsidR="00182317" w:rsidRPr="009A1701" w:rsidRDefault="00182317" w:rsidP="009A1701">
            <w:pPr>
              <w:spacing w:line="300" w:lineRule="auto"/>
              <w:rPr>
                <w:rFonts w:ascii="宋体"/>
                <w:szCs w:val="21"/>
              </w:rPr>
            </w:pPr>
          </w:p>
        </w:tc>
        <w:tc>
          <w:tcPr>
            <w:tcW w:w="708" w:type="dxa"/>
          </w:tcPr>
          <w:p w:rsidR="00182317" w:rsidRPr="009A1701" w:rsidRDefault="00182317" w:rsidP="009A1701">
            <w:pPr>
              <w:spacing w:line="300" w:lineRule="auto"/>
              <w:rPr>
                <w:rFonts w:ascii="宋体"/>
                <w:szCs w:val="21"/>
              </w:rPr>
            </w:pPr>
            <w:r w:rsidRPr="009A1701">
              <w:rPr>
                <w:rFonts w:ascii="宋体" w:hAnsi="宋体" w:hint="eastAsia"/>
                <w:szCs w:val="21"/>
              </w:rPr>
              <w:t>⑥</w:t>
            </w:r>
          </w:p>
        </w:tc>
        <w:tc>
          <w:tcPr>
            <w:tcW w:w="7088" w:type="dxa"/>
          </w:tcPr>
          <w:p w:rsidR="00182317" w:rsidRPr="009A1701" w:rsidRDefault="00182317" w:rsidP="009A1701">
            <w:pPr>
              <w:spacing w:line="300" w:lineRule="auto"/>
              <w:rPr>
                <w:rFonts w:ascii="宋体"/>
                <w:szCs w:val="21"/>
              </w:rPr>
            </w:pPr>
            <w:r w:rsidRPr="009A1701">
              <w:rPr>
                <w:rFonts w:ascii="宋体" w:hAnsi="宋体" w:hint="eastAsia"/>
                <w:szCs w:val="21"/>
              </w:rPr>
              <w:t>孔子文化在国外的传播，说明了中国文化对世界的影响力不断扩大</w:t>
            </w:r>
          </w:p>
        </w:tc>
      </w:tr>
      <w:tr w:rsidR="00182317" w:rsidRPr="009A1701">
        <w:trPr>
          <w:trHeight w:val="255"/>
        </w:trPr>
        <w:tc>
          <w:tcPr>
            <w:tcW w:w="1101" w:type="dxa"/>
            <w:vMerge w:val="restart"/>
          </w:tcPr>
          <w:p w:rsidR="00182317" w:rsidRPr="009A1701" w:rsidRDefault="00182317" w:rsidP="009A1701">
            <w:pPr>
              <w:spacing w:line="300" w:lineRule="auto"/>
              <w:rPr>
                <w:rFonts w:ascii="宋体"/>
                <w:szCs w:val="21"/>
              </w:rPr>
            </w:pPr>
            <w:r w:rsidRPr="009A1701">
              <w:rPr>
                <w:rFonts w:ascii="宋体" w:hAnsi="宋体" w:hint="eastAsia"/>
                <w:szCs w:val="21"/>
              </w:rPr>
              <w:t>外交成就</w:t>
            </w:r>
          </w:p>
        </w:tc>
        <w:tc>
          <w:tcPr>
            <w:tcW w:w="708" w:type="dxa"/>
          </w:tcPr>
          <w:p w:rsidR="00182317" w:rsidRPr="009A1701" w:rsidRDefault="00182317" w:rsidP="009A1701">
            <w:pPr>
              <w:spacing w:line="300" w:lineRule="auto"/>
              <w:rPr>
                <w:rFonts w:ascii="宋体"/>
                <w:szCs w:val="21"/>
              </w:rPr>
            </w:pPr>
          </w:p>
        </w:tc>
        <w:tc>
          <w:tcPr>
            <w:tcW w:w="7088" w:type="dxa"/>
          </w:tcPr>
          <w:p w:rsidR="00182317" w:rsidRPr="009A1701" w:rsidRDefault="00182317" w:rsidP="009A1701">
            <w:pPr>
              <w:spacing w:line="300" w:lineRule="auto"/>
              <w:rPr>
                <w:rFonts w:ascii="宋体"/>
                <w:szCs w:val="21"/>
              </w:rPr>
            </w:pPr>
          </w:p>
        </w:tc>
      </w:tr>
      <w:tr w:rsidR="00182317" w:rsidRPr="009A1701">
        <w:trPr>
          <w:trHeight w:val="135"/>
        </w:trPr>
        <w:tc>
          <w:tcPr>
            <w:tcW w:w="1101" w:type="dxa"/>
            <w:vMerge/>
          </w:tcPr>
          <w:p w:rsidR="00182317" w:rsidRPr="009A1701" w:rsidRDefault="00182317" w:rsidP="009A1701">
            <w:pPr>
              <w:spacing w:line="300" w:lineRule="auto"/>
              <w:rPr>
                <w:rFonts w:ascii="宋体"/>
                <w:szCs w:val="21"/>
              </w:rPr>
            </w:pPr>
          </w:p>
        </w:tc>
        <w:tc>
          <w:tcPr>
            <w:tcW w:w="708" w:type="dxa"/>
          </w:tcPr>
          <w:p w:rsidR="00182317" w:rsidRPr="009A1701" w:rsidRDefault="00182317" w:rsidP="009A1701">
            <w:pPr>
              <w:spacing w:line="300" w:lineRule="auto"/>
              <w:rPr>
                <w:rFonts w:ascii="宋体"/>
                <w:szCs w:val="21"/>
              </w:rPr>
            </w:pPr>
          </w:p>
        </w:tc>
        <w:tc>
          <w:tcPr>
            <w:tcW w:w="7088" w:type="dxa"/>
          </w:tcPr>
          <w:p w:rsidR="00182317" w:rsidRPr="009A1701" w:rsidRDefault="00182317" w:rsidP="009A1701">
            <w:pPr>
              <w:spacing w:line="300" w:lineRule="auto"/>
              <w:rPr>
                <w:rFonts w:ascii="宋体"/>
                <w:szCs w:val="21"/>
              </w:rPr>
            </w:pPr>
          </w:p>
        </w:tc>
      </w:tr>
      <w:tr w:rsidR="00182317" w:rsidRPr="009A1701">
        <w:trPr>
          <w:trHeight w:val="195"/>
        </w:trPr>
        <w:tc>
          <w:tcPr>
            <w:tcW w:w="1101" w:type="dxa"/>
            <w:vMerge w:val="restart"/>
          </w:tcPr>
          <w:p w:rsidR="00182317" w:rsidRPr="009A1701" w:rsidRDefault="00182317" w:rsidP="009A1701">
            <w:pPr>
              <w:spacing w:line="300" w:lineRule="auto"/>
              <w:rPr>
                <w:rFonts w:ascii="宋体"/>
                <w:szCs w:val="21"/>
              </w:rPr>
            </w:pPr>
            <w:r w:rsidRPr="009A1701">
              <w:rPr>
                <w:rFonts w:ascii="宋体" w:hAnsi="宋体" w:hint="eastAsia"/>
                <w:szCs w:val="21"/>
              </w:rPr>
              <w:t>科学技术</w:t>
            </w:r>
          </w:p>
        </w:tc>
        <w:tc>
          <w:tcPr>
            <w:tcW w:w="708" w:type="dxa"/>
          </w:tcPr>
          <w:p w:rsidR="00182317" w:rsidRPr="009A1701" w:rsidRDefault="00182317" w:rsidP="009A1701">
            <w:pPr>
              <w:spacing w:line="300" w:lineRule="auto"/>
              <w:rPr>
                <w:rFonts w:ascii="宋体"/>
                <w:szCs w:val="21"/>
              </w:rPr>
            </w:pPr>
          </w:p>
        </w:tc>
        <w:tc>
          <w:tcPr>
            <w:tcW w:w="7088" w:type="dxa"/>
          </w:tcPr>
          <w:p w:rsidR="00182317" w:rsidRPr="009A1701" w:rsidRDefault="00182317" w:rsidP="009A1701">
            <w:pPr>
              <w:spacing w:line="300" w:lineRule="auto"/>
              <w:rPr>
                <w:rFonts w:ascii="宋体"/>
                <w:szCs w:val="21"/>
              </w:rPr>
            </w:pPr>
          </w:p>
        </w:tc>
      </w:tr>
      <w:tr w:rsidR="00182317" w:rsidRPr="009A1701">
        <w:trPr>
          <w:trHeight w:val="180"/>
        </w:trPr>
        <w:tc>
          <w:tcPr>
            <w:tcW w:w="1101" w:type="dxa"/>
            <w:vMerge/>
          </w:tcPr>
          <w:p w:rsidR="00182317" w:rsidRPr="009A1701" w:rsidRDefault="00182317" w:rsidP="009A1701">
            <w:pPr>
              <w:spacing w:line="300" w:lineRule="auto"/>
              <w:rPr>
                <w:rFonts w:ascii="宋体"/>
                <w:szCs w:val="21"/>
              </w:rPr>
            </w:pPr>
          </w:p>
        </w:tc>
        <w:tc>
          <w:tcPr>
            <w:tcW w:w="708" w:type="dxa"/>
          </w:tcPr>
          <w:p w:rsidR="00182317" w:rsidRPr="009A1701" w:rsidRDefault="00182317" w:rsidP="009A1701">
            <w:pPr>
              <w:spacing w:line="300" w:lineRule="auto"/>
              <w:rPr>
                <w:rFonts w:ascii="宋体"/>
                <w:szCs w:val="21"/>
              </w:rPr>
            </w:pPr>
          </w:p>
        </w:tc>
        <w:tc>
          <w:tcPr>
            <w:tcW w:w="7088" w:type="dxa"/>
          </w:tcPr>
          <w:p w:rsidR="00182317" w:rsidRPr="009A1701" w:rsidRDefault="00182317" w:rsidP="009A1701">
            <w:pPr>
              <w:spacing w:line="300" w:lineRule="auto"/>
              <w:rPr>
                <w:rFonts w:ascii="宋体"/>
                <w:szCs w:val="21"/>
              </w:rPr>
            </w:pPr>
          </w:p>
        </w:tc>
      </w:tr>
      <w:tr w:rsidR="00182317" w:rsidRPr="009A1701">
        <w:trPr>
          <w:trHeight w:val="240"/>
        </w:trPr>
        <w:tc>
          <w:tcPr>
            <w:tcW w:w="1101" w:type="dxa"/>
            <w:vMerge w:val="restart"/>
          </w:tcPr>
          <w:p w:rsidR="00182317" w:rsidRPr="009A1701" w:rsidRDefault="00182317" w:rsidP="009A1701">
            <w:pPr>
              <w:spacing w:line="300" w:lineRule="auto"/>
              <w:rPr>
                <w:rFonts w:ascii="宋体"/>
                <w:szCs w:val="21"/>
              </w:rPr>
            </w:pPr>
            <w:r w:rsidRPr="009A1701">
              <w:rPr>
                <w:rFonts w:ascii="宋体" w:hAnsi="宋体" w:hint="eastAsia"/>
                <w:szCs w:val="21"/>
              </w:rPr>
              <w:t>国防建设</w:t>
            </w:r>
          </w:p>
        </w:tc>
        <w:tc>
          <w:tcPr>
            <w:tcW w:w="708" w:type="dxa"/>
          </w:tcPr>
          <w:p w:rsidR="00182317" w:rsidRPr="009A1701" w:rsidRDefault="00182317" w:rsidP="009A1701">
            <w:pPr>
              <w:spacing w:line="300" w:lineRule="auto"/>
              <w:rPr>
                <w:rFonts w:ascii="宋体"/>
                <w:szCs w:val="21"/>
              </w:rPr>
            </w:pPr>
          </w:p>
        </w:tc>
        <w:tc>
          <w:tcPr>
            <w:tcW w:w="7088" w:type="dxa"/>
          </w:tcPr>
          <w:p w:rsidR="00182317" w:rsidRPr="009A1701" w:rsidRDefault="00182317" w:rsidP="009A1701">
            <w:pPr>
              <w:spacing w:line="300" w:lineRule="auto"/>
              <w:rPr>
                <w:rFonts w:ascii="宋体"/>
                <w:szCs w:val="21"/>
              </w:rPr>
            </w:pPr>
          </w:p>
        </w:tc>
      </w:tr>
      <w:tr w:rsidR="00182317" w:rsidRPr="009A1701">
        <w:trPr>
          <w:trHeight w:val="150"/>
        </w:trPr>
        <w:tc>
          <w:tcPr>
            <w:tcW w:w="1101" w:type="dxa"/>
            <w:vMerge/>
          </w:tcPr>
          <w:p w:rsidR="00182317" w:rsidRPr="009A1701" w:rsidRDefault="00182317" w:rsidP="009A1701">
            <w:pPr>
              <w:spacing w:line="300" w:lineRule="auto"/>
              <w:rPr>
                <w:rFonts w:ascii="宋体"/>
                <w:szCs w:val="21"/>
              </w:rPr>
            </w:pPr>
          </w:p>
        </w:tc>
        <w:tc>
          <w:tcPr>
            <w:tcW w:w="708" w:type="dxa"/>
          </w:tcPr>
          <w:p w:rsidR="00182317" w:rsidRPr="009A1701" w:rsidRDefault="00182317" w:rsidP="009A1701">
            <w:pPr>
              <w:spacing w:line="300" w:lineRule="auto"/>
              <w:rPr>
                <w:rFonts w:ascii="宋体"/>
                <w:szCs w:val="21"/>
              </w:rPr>
            </w:pPr>
          </w:p>
        </w:tc>
        <w:tc>
          <w:tcPr>
            <w:tcW w:w="7088" w:type="dxa"/>
          </w:tcPr>
          <w:p w:rsidR="00182317" w:rsidRPr="009A1701" w:rsidRDefault="00182317" w:rsidP="009A1701">
            <w:pPr>
              <w:spacing w:line="300" w:lineRule="auto"/>
              <w:rPr>
                <w:rFonts w:ascii="宋体"/>
                <w:szCs w:val="21"/>
              </w:rPr>
            </w:pPr>
          </w:p>
        </w:tc>
      </w:tr>
    </w:tbl>
    <w:p w:rsidR="00182317" w:rsidRPr="000D3794" w:rsidRDefault="00182317" w:rsidP="00A444DC">
      <w:pPr>
        <w:spacing w:line="300" w:lineRule="auto"/>
        <w:rPr>
          <w:rFonts w:ascii="宋体"/>
          <w:szCs w:val="21"/>
        </w:rPr>
      </w:pP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3.</w:t>
      </w:r>
      <w:r w:rsidRPr="000D3794">
        <w:rPr>
          <w:rFonts w:ascii="宋体" w:hAnsi="宋体"/>
          <w:szCs w:val="21"/>
        </w:rPr>
        <w:t xml:space="preserve"> </w:t>
      </w:r>
      <w:r w:rsidRPr="000D3794">
        <w:rPr>
          <w:rFonts w:ascii="宋体" w:hAnsi="宋体" w:hint="eastAsia"/>
          <w:snapToGrid w:val="0"/>
          <w:w w:val="0"/>
          <w:kern w:val="0"/>
          <w:szCs w:val="21"/>
          <w:u w:color="000000"/>
          <w:bdr w:val="none" w:sz="0" w:space="0" w:color="000000"/>
          <w:shd w:val="clear" w:color="auto" w:fill="FFFFFF"/>
        </w:rPr>
        <w:t>材料</w:t>
      </w:r>
      <w:r w:rsidRPr="000D3794">
        <w:rPr>
          <w:rFonts w:ascii="宋体" w:hAnsi="宋体"/>
          <w:snapToGrid w:val="0"/>
          <w:w w:val="0"/>
          <w:kern w:val="0"/>
          <w:szCs w:val="21"/>
          <w:u w:color="000000"/>
          <w:bdr w:val="none" w:sz="0" w:space="0" w:color="000000"/>
          <w:shd w:val="clear" w:color="auto" w:fill="FFFFFF"/>
        </w:rPr>
        <w:t xml:space="preserve">   </w:t>
      </w:r>
      <w:r>
        <w:rPr>
          <w:rFonts w:ascii="宋体" w:hAnsi="宋体" w:hint="eastAsia"/>
          <w:snapToGrid w:val="0"/>
          <w:w w:val="0"/>
          <w:kern w:val="0"/>
          <w:szCs w:val="21"/>
          <w:u w:color="000000"/>
          <w:bdr w:val="none" w:sz="0" w:space="0" w:color="000000"/>
          <w:shd w:val="clear" w:color="auto" w:fill="FFFFFF"/>
        </w:rPr>
        <w:t>从数字看</w:t>
      </w:r>
      <w:r w:rsidRPr="000D3794">
        <w:rPr>
          <w:rFonts w:ascii="宋体" w:hAnsi="宋体" w:hint="eastAsia"/>
          <w:snapToGrid w:val="0"/>
          <w:w w:val="0"/>
          <w:kern w:val="0"/>
          <w:szCs w:val="21"/>
          <w:u w:color="000000"/>
          <w:bdr w:val="none" w:sz="0" w:space="0" w:color="000000"/>
          <w:shd w:val="clear" w:color="auto" w:fill="FFFFFF"/>
        </w:rPr>
        <w:t>京津冀城市群</w:t>
      </w: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*2015—2018</w:t>
      </w:r>
      <w:r w:rsidRPr="000D3794">
        <w:rPr>
          <w:rFonts w:ascii="宋体" w:hAnsi="宋体" w:hint="eastAsia"/>
          <w:snapToGrid w:val="0"/>
          <w:w w:val="0"/>
          <w:kern w:val="0"/>
          <w:szCs w:val="21"/>
          <w:u w:color="000000"/>
          <w:bdr w:val="none" w:sz="0" w:space="0" w:color="000000"/>
          <w:shd w:val="clear" w:color="auto" w:fill="FFFFFF"/>
        </w:rPr>
        <w:t>年北京到津冀投资的认缴出资额累计超过</w:t>
      </w:r>
      <w:r w:rsidRPr="000D3794">
        <w:rPr>
          <w:rFonts w:ascii="宋体" w:hAnsi="宋体"/>
          <w:snapToGrid w:val="0"/>
          <w:w w:val="0"/>
          <w:kern w:val="0"/>
          <w:szCs w:val="21"/>
          <w:u w:color="000000"/>
          <w:bdr w:val="none" w:sz="0" w:space="0" w:color="000000"/>
          <w:shd w:val="clear" w:color="auto" w:fill="FFFFFF"/>
        </w:rPr>
        <w:t>7000</w:t>
      </w:r>
      <w:r w:rsidRPr="000D3794">
        <w:rPr>
          <w:rFonts w:ascii="宋体" w:hAnsi="宋体" w:hint="eastAsia"/>
          <w:snapToGrid w:val="0"/>
          <w:w w:val="0"/>
          <w:kern w:val="0"/>
          <w:szCs w:val="21"/>
          <w:u w:color="000000"/>
          <w:bdr w:val="none" w:sz="0" w:space="0" w:color="000000"/>
          <w:shd w:val="clear" w:color="auto" w:fill="FFFFFF"/>
        </w:rPr>
        <w:t>亿元。</w:t>
      </w: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w:t>
      </w:r>
      <w:r w:rsidRPr="000D3794">
        <w:rPr>
          <w:rFonts w:ascii="宋体" w:hAnsi="宋体" w:hint="eastAsia"/>
          <w:snapToGrid w:val="0"/>
          <w:w w:val="0"/>
          <w:kern w:val="0"/>
          <w:szCs w:val="21"/>
          <w:u w:color="000000"/>
          <w:bdr w:val="none" w:sz="0" w:space="0" w:color="000000"/>
          <w:shd w:val="clear" w:color="auto" w:fill="FFFFFF"/>
        </w:rPr>
        <w:t>截至</w:t>
      </w:r>
      <w:r w:rsidRPr="000D3794">
        <w:rPr>
          <w:rFonts w:ascii="宋体" w:hAnsi="宋体"/>
          <w:snapToGrid w:val="0"/>
          <w:w w:val="0"/>
          <w:kern w:val="0"/>
          <w:szCs w:val="21"/>
          <w:u w:color="000000"/>
          <w:bdr w:val="none" w:sz="0" w:space="0" w:color="000000"/>
          <w:shd w:val="clear" w:color="auto" w:fill="FFFFFF"/>
        </w:rPr>
        <w:t>2018</w:t>
      </w:r>
      <w:r w:rsidRPr="000D3794">
        <w:rPr>
          <w:rFonts w:ascii="宋体" w:hAnsi="宋体" w:hint="eastAsia"/>
          <w:snapToGrid w:val="0"/>
          <w:w w:val="0"/>
          <w:kern w:val="0"/>
          <w:szCs w:val="21"/>
          <w:u w:color="000000"/>
          <w:bdr w:val="none" w:sz="0" w:space="0" w:color="000000"/>
          <w:shd w:val="clear" w:color="auto" w:fill="FFFFFF"/>
        </w:rPr>
        <w:t>年</w:t>
      </w:r>
      <w:r w:rsidRPr="000D3794">
        <w:rPr>
          <w:rFonts w:ascii="宋体" w:hAnsi="宋体"/>
          <w:snapToGrid w:val="0"/>
          <w:w w:val="0"/>
          <w:kern w:val="0"/>
          <w:szCs w:val="21"/>
          <w:u w:color="000000"/>
          <w:bdr w:val="none" w:sz="0" w:space="0" w:color="000000"/>
          <w:shd w:val="clear" w:color="auto" w:fill="FFFFFF"/>
        </w:rPr>
        <w:t>5</w:t>
      </w:r>
      <w:r w:rsidRPr="000D3794">
        <w:rPr>
          <w:rFonts w:ascii="宋体" w:hAnsi="宋体" w:hint="eastAsia"/>
          <w:snapToGrid w:val="0"/>
          <w:w w:val="0"/>
          <w:kern w:val="0"/>
          <w:szCs w:val="21"/>
          <w:u w:color="000000"/>
          <w:bdr w:val="none" w:sz="0" w:space="0" w:color="000000"/>
          <w:shd w:val="clear" w:color="auto" w:fill="FFFFFF"/>
        </w:rPr>
        <w:t>月，京津冀三地</w:t>
      </w:r>
      <w:r w:rsidRPr="000D3794">
        <w:rPr>
          <w:rFonts w:ascii="宋体" w:hAnsi="宋体"/>
          <w:snapToGrid w:val="0"/>
          <w:w w:val="0"/>
          <w:kern w:val="0"/>
          <w:szCs w:val="21"/>
          <w:u w:color="000000"/>
          <w:bdr w:val="none" w:sz="0" w:space="0" w:color="000000"/>
          <w:shd w:val="clear" w:color="auto" w:fill="FFFFFF"/>
        </w:rPr>
        <w:t>10649</w:t>
      </w:r>
      <w:r w:rsidRPr="000D3794">
        <w:rPr>
          <w:rFonts w:ascii="宋体" w:hAnsi="宋体" w:hint="eastAsia"/>
          <w:snapToGrid w:val="0"/>
          <w:w w:val="0"/>
          <w:kern w:val="0"/>
          <w:szCs w:val="21"/>
          <w:u w:color="000000"/>
          <w:bdr w:val="none" w:sz="0" w:space="0" w:color="000000"/>
          <w:shd w:val="clear" w:color="auto" w:fill="FFFFFF"/>
        </w:rPr>
        <w:t>家医疗机构互认，看病无需重复检查。</w:t>
      </w: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w:t>
      </w:r>
      <w:r w:rsidRPr="000D3794">
        <w:rPr>
          <w:rFonts w:ascii="宋体" w:hAnsi="宋体" w:hint="eastAsia"/>
          <w:snapToGrid w:val="0"/>
          <w:w w:val="0"/>
          <w:kern w:val="0"/>
          <w:szCs w:val="21"/>
          <w:u w:color="000000"/>
          <w:bdr w:val="none" w:sz="0" w:space="0" w:color="000000"/>
          <w:shd w:val="clear" w:color="auto" w:fill="FFFFFF"/>
        </w:rPr>
        <w:t>截至</w:t>
      </w:r>
      <w:r w:rsidRPr="000D3794">
        <w:rPr>
          <w:rFonts w:ascii="宋体" w:hAnsi="宋体"/>
          <w:snapToGrid w:val="0"/>
          <w:w w:val="0"/>
          <w:kern w:val="0"/>
          <w:szCs w:val="21"/>
          <w:u w:color="000000"/>
          <w:bdr w:val="none" w:sz="0" w:space="0" w:color="000000"/>
          <w:shd w:val="clear" w:color="auto" w:fill="FFFFFF"/>
        </w:rPr>
        <w:t>2018</w:t>
      </w:r>
      <w:r w:rsidRPr="000D3794">
        <w:rPr>
          <w:rFonts w:ascii="宋体" w:hAnsi="宋体" w:hint="eastAsia"/>
          <w:snapToGrid w:val="0"/>
          <w:w w:val="0"/>
          <w:kern w:val="0"/>
          <w:szCs w:val="21"/>
          <w:u w:color="000000"/>
          <w:bdr w:val="none" w:sz="0" w:space="0" w:color="000000"/>
          <w:shd w:val="clear" w:color="auto" w:fill="FFFFFF"/>
        </w:rPr>
        <w:t>年底，先后成立十个跨区域特色职教集团</w:t>
      </w:r>
      <w:r>
        <w:rPr>
          <w:rFonts w:ascii="宋体" w:hAnsi="宋体" w:hint="eastAsia"/>
          <w:snapToGrid w:val="0"/>
          <w:w w:val="0"/>
          <w:kern w:val="0"/>
          <w:szCs w:val="21"/>
          <w:u w:color="000000"/>
          <w:bdr w:val="none" w:sz="0" w:space="0" w:color="000000"/>
          <w:shd w:val="clear" w:color="auto" w:fill="FFFFFF"/>
        </w:rPr>
        <w:t>、</w:t>
      </w:r>
      <w:r w:rsidRPr="000D3794">
        <w:rPr>
          <w:rFonts w:ascii="宋体" w:hAnsi="宋体"/>
          <w:snapToGrid w:val="0"/>
          <w:w w:val="0"/>
          <w:kern w:val="0"/>
          <w:szCs w:val="21"/>
          <w:u w:color="000000"/>
          <w:bdr w:val="none" w:sz="0" w:space="0" w:color="000000"/>
          <w:shd w:val="clear" w:color="auto" w:fill="FFFFFF"/>
        </w:rPr>
        <w:t>12</w:t>
      </w:r>
      <w:r w:rsidRPr="000D3794">
        <w:rPr>
          <w:rFonts w:ascii="宋体" w:hAnsi="宋体" w:hint="eastAsia"/>
          <w:snapToGrid w:val="0"/>
          <w:w w:val="0"/>
          <w:kern w:val="0"/>
          <w:szCs w:val="21"/>
          <w:u w:color="000000"/>
          <w:bdr w:val="none" w:sz="0" w:space="0" w:color="000000"/>
          <w:shd w:val="clear" w:color="auto" w:fill="FFFFFF"/>
        </w:rPr>
        <w:t>个京津冀高校联盟。</w:t>
      </w: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w:t>
      </w:r>
      <w:r w:rsidRPr="000D3794">
        <w:rPr>
          <w:rFonts w:ascii="宋体" w:hAnsi="宋体" w:hint="eastAsia"/>
          <w:snapToGrid w:val="0"/>
          <w:w w:val="0"/>
          <w:kern w:val="0"/>
          <w:szCs w:val="21"/>
          <w:u w:color="000000"/>
          <w:bdr w:val="none" w:sz="0" w:space="0" w:color="000000"/>
          <w:shd w:val="clear" w:color="auto" w:fill="FFFFFF"/>
        </w:rPr>
        <w:t>截至</w:t>
      </w:r>
      <w:r w:rsidRPr="000D3794">
        <w:rPr>
          <w:rFonts w:ascii="宋体" w:hAnsi="宋体"/>
          <w:snapToGrid w:val="0"/>
          <w:w w:val="0"/>
          <w:kern w:val="0"/>
          <w:szCs w:val="21"/>
          <w:u w:color="000000"/>
          <w:bdr w:val="none" w:sz="0" w:space="0" w:color="000000"/>
          <w:shd w:val="clear" w:color="auto" w:fill="FFFFFF"/>
        </w:rPr>
        <w:t>2018</w:t>
      </w:r>
      <w:r w:rsidRPr="000D3794">
        <w:rPr>
          <w:rFonts w:ascii="宋体" w:hAnsi="宋体" w:hint="eastAsia"/>
          <w:snapToGrid w:val="0"/>
          <w:w w:val="0"/>
          <w:kern w:val="0"/>
          <w:szCs w:val="21"/>
          <w:u w:color="000000"/>
          <w:bdr w:val="none" w:sz="0" w:space="0" w:color="000000"/>
          <w:shd w:val="clear" w:color="auto" w:fill="FFFFFF"/>
        </w:rPr>
        <w:t>年底，国家高速公路网</w:t>
      </w:r>
      <w:r w:rsidRPr="000D3794">
        <w:rPr>
          <w:rFonts w:ascii="宋体" w:hAnsi="宋体"/>
          <w:snapToGrid w:val="0"/>
          <w:w w:val="0"/>
          <w:kern w:val="0"/>
          <w:szCs w:val="21"/>
          <w:u w:color="000000"/>
          <w:bdr w:val="none" w:sz="0" w:space="0" w:color="000000"/>
          <w:shd w:val="clear" w:color="auto" w:fill="FFFFFF"/>
        </w:rPr>
        <w:t>7</w:t>
      </w:r>
      <w:r>
        <w:rPr>
          <w:rFonts w:ascii="宋体" w:hAnsi="宋体" w:hint="eastAsia"/>
          <w:snapToGrid w:val="0"/>
          <w:w w:val="0"/>
          <w:kern w:val="0"/>
          <w:szCs w:val="21"/>
          <w:u w:color="000000"/>
          <w:bdr w:val="none" w:sz="0" w:space="0" w:color="000000"/>
          <w:shd w:val="clear" w:color="auto" w:fill="FFFFFF"/>
        </w:rPr>
        <w:t>条首都放射线北京段全部建成，</w:t>
      </w:r>
      <w:r w:rsidRPr="000D3794">
        <w:rPr>
          <w:rFonts w:ascii="宋体" w:hAnsi="宋体" w:hint="eastAsia"/>
          <w:snapToGrid w:val="0"/>
          <w:w w:val="0"/>
          <w:kern w:val="0"/>
          <w:szCs w:val="21"/>
          <w:u w:color="000000"/>
          <w:bdr w:val="none" w:sz="0" w:space="0" w:color="000000"/>
          <w:shd w:val="clear" w:color="auto" w:fill="FFFFFF"/>
        </w:rPr>
        <w:t>京津保（定）</w:t>
      </w:r>
      <w:r w:rsidRPr="000D3794">
        <w:rPr>
          <w:rFonts w:ascii="宋体" w:hAnsi="宋体"/>
          <w:snapToGrid w:val="0"/>
          <w:w w:val="0"/>
          <w:kern w:val="0"/>
          <w:szCs w:val="21"/>
          <w:u w:color="000000"/>
          <w:bdr w:val="none" w:sz="0" w:space="0" w:color="000000"/>
          <w:shd w:val="clear" w:color="auto" w:fill="FFFFFF"/>
        </w:rPr>
        <w:t>1</w:t>
      </w:r>
      <w:r w:rsidRPr="000D3794">
        <w:rPr>
          <w:rFonts w:ascii="宋体" w:hAnsi="宋体" w:hint="eastAsia"/>
          <w:snapToGrid w:val="0"/>
          <w:w w:val="0"/>
          <w:kern w:val="0"/>
          <w:szCs w:val="21"/>
          <w:u w:color="000000"/>
          <w:bdr w:val="none" w:sz="0" w:space="0" w:color="000000"/>
          <w:shd w:val="clear" w:color="auto" w:fill="FFFFFF"/>
        </w:rPr>
        <w:t>小时交通圈顺利实现。</w:t>
      </w: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*2019</w:t>
      </w:r>
      <w:r w:rsidRPr="000D3794">
        <w:rPr>
          <w:rFonts w:ascii="宋体" w:hAnsi="宋体" w:hint="eastAsia"/>
          <w:snapToGrid w:val="0"/>
          <w:w w:val="0"/>
          <w:kern w:val="0"/>
          <w:szCs w:val="21"/>
          <w:u w:color="000000"/>
          <w:bdr w:val="none" w:sz="0" w:space="0" w:color="000000"/>
          <w:shd w:val="clear" w:color="auto" w:fill="FFFFFF"/>
        </w:rPr>
        <w:t>年京津冀旅游一卡通覆盖的景区数量由</w:t>
      </w:r>
      <w:r w:rsidRPr="000D3794">
        <w:rPr>
          <w:rFonts w:ascii="宋体" w:hAnsi="宋体"/>
          <w:snapToGrid w:val="0"/>
          <w:w w:val="0"/>
          <w:kern w:val="0"/>
          <w:szCs w:val="21"/>
          <w:u w:color="000000"/>
          <w:bdr w:val="none" w:sz="0" w:space="0" w:color="000000"/>
          <w:shd w:val="clear" w:color="auto" w:fill="FFFFFF"/>
        </w:rPr>
        <w:t>2018</w:t>
      </w:r>
      <w:r w:rsidRPr="000D3794">
        <w:rPr>
          <w:rFonts w:ascii="宋体" w:hAnsi="宋体" w:hint="eastAsia"/>
          <w:snapToGrid w:val="0"/>
          <w:w w:val="0"/>
          <w:kern w:val="0"/>
          <w:szCs w:val="21"/>
          <w:u w:color="000000"/>
          <w:bdr w:val="none" w:sz="0" w:space="0" w:color="000000"/>
          <w:shd w:val="clear" w:color="auto" w:fill="FFFFFF"/>
        </w:rPr>
        <w:t>年的</w:t>
      </w:r>
      <w:r w:rsidRPr="000D3794">
        <w:rPr>
          <w:rFonts w:ascii="宋体" w:hAnsi="宋体"/>
          <w:snapToGrid w:val="0"/>
          <w:w w:val="0"/>
          <w:kern w:val="0"/>
          <w:szCs w:val="21"/>
          <w:u w:color="000000"/>
          <w:bdr w:val="none" w:sz="0" w:space="0" w:color="000000"/>
          <w:shd w:val="clear" w:color="auto" w:fill="FFFFFF"/>
        </w:rPr>
        <w:t>158</w:t>
      </w:r>
      <w:r w:rsidRPr="000D3794">
        <w:rPr>
          <w:rFonts w:ascii="宋体" w:hAnsi="宋体" w:hint="eastAsia"/>
          <w:snapToGrid w:val="0"/>
          <w:w w:val="0"/>
          <w:kern w:val="0"/>
          <w:szCs w:val="21"/>
          <w:u w:color="000000"/>
          <w:bdr w:val="none" w:sz="0" w:space="0" w:color="000000"/>
          <w:shd w:val="clear" w:color="auto" w:fill="FFFFFF"/>
        </w:rPr>
        <w:t>家增至</w:t>
      </w:r>
      <w:r w:rsidRPr="000D3794">
        <w:rPr>
          <w:rFonts w:ascii="宋体" w:hAnsi="宋体"/>
          <w:snapToGrid w:val="0"/>
          <w:w w:val="0"/>
          <w:kern w:val="0"/>
          <w:szCs w:val="21"/>
          <w:u w:color="000000"/>
          <w:bdr w:val="none" w:sz="0" w:space="0" w:color="000000"/>
          <w:shd w:val="clear" w:color="auto" w:fill="FFFFFF"/>
        </w:rPr>
        <w:t>261</w:t>
      </w:r>
      <w:r w:rsidRPr="000D3794">
        <w:rPr>
          <w:rFonts w:ascii="宋体" w:hAnsi="宋体" w:hint="eastAsia"/>
          <w:snapToGrid w:val="0"/>
          <w:w w:val="0"/>
          <w:kern w:val="0"/>
          <w:szCs w:val="21"/>
          <w:u w:color="000000"/>
          <w:bdr w:val="none" w:sz="0" w:space="0" w:color="000000"/>
          <w:shd w:val="clear" w:color="auto" w:fill="FFFFFF"/>
        </w:rPr>
        <w:t>家，所有景区单次门票免费的总价值达</w:t>
      </w:r>
      <w:r w:rsidRPr="000D3794">
        <w:rPr>
          <w:rFonts w:ascii="宋体" w:hAnsi="宋体"/>
          <w:snapToGrid w:val="0"/>
          <w:w w:val="0"/>
          <w:kern w:val="0"/>
          <w:szCs w:val="21"/>
          <w:u w:color="000000"/>
          <w:bdr w:val="none" w:sz="0" w:space="0" w:color="000000"/>
          <w:shd w:val="clear" w:color="auto" w:fill="FFFFFF"/>
        </w:rPr>
        <w:t>14580</w:t>
      </w:r>
      <w:r w:rsidRPr="000D3794">
        <w:rPr>
          <w:rFonts w:ascii="宋体" w:hAnsi="宋体" w:hint="eastAsia"/>
          <w:snapToGrid w:val="0"/>
          <w:w w:val="0"/>
          <w:kern w:val="0"/>
          <w:szCs w:val="21"/>
          <w:u w:color="000000"/>
          <w:bdr w:val="none" w:sz="0" w:space="0" w:color="000000"/>
          <w:shd w:val="clear" w:color="auto" w:fill="FFFFFF"/>
        </w:rPr>
        <w:t>元。</w:t>
      </w:r>
    </w:p>
    <w:p w:rsidR="00182317" w:rsidRPr="000D3794" w:rsidRDefault="00182317" w:rsidP="005B05FA">
      <w:pPr>
        <w:tabs>
          <w:tab w:val="left" w:pos="0"/>
          <w:tab w:val="left" w:pos="2310"/>
          <w:tab w:val="left" w:pos="4620"/>
          <w:tab w:val="left" w:pos="6930"/>
        </w:tabs>
        <w:spacing w:line="400" w:lineRule="exact"/>
        <w:rPr>
          <w:rFonts w:ascii="宋体"/>
          <w:snapToGrid w:val="0"/>
          <w:w w:val="0"/>
          <w:kern w:val="0"/>
          <w:szCs w:val="21"/>
          <w:u w:color="000000"/>
          <w:bdr w:val="none" w:sz="0" w:space="0" w:color="000000"/>
          <w:shd w:val="clear" w:color="auto" w:fill="FFFFFF"/>
        </w:rPr>
      </w:pPr>
      <w:r w:rsidRPr="000D3794">
        <w:rPr>
          <w:rFonts w:ascii="宋体" w:hAnsi="宋体"/>
          <w:snapToGrid w:val="0"/>
          <w:w w:val="0"/>
          <w:kern w:val="0"/>
          <w:szCs w:val="21"/>
          <w:u w:color="000000"/>
          <w:bdr w:val="none" w:sz="0" w:space="0" w:color="000000"/>
          <w:shd w:val="clear" w:color="auto" w:fill="FFFFFF"/>
        </w:rPr>
        <w:t xml:space="preserve">                </w:t>
      </w:r>
      <w:r>
        <w:rPr>
          <w:rFonts w:ascii="宋体" w:hAnsi="宋体"/>
          <w:snapToGrid w:val="0"/>
          <w:w w:val="0"/>
          <w:kern w:val="0"/>
          <w:szCs w:val="21"/>
          <w:u w:color="000000"/>
          <w:bdr w:val="none" w:sz="0" w:space="0" w:color="000000"/>
          <w:shd w:val="clear" w:color="auto" w:fill="FFFFFF"/>
        </w:rPr>
        <w:t xml:space="preserve">                   </w:t>
      </w:r>
      <w:r w:rsidRPr="000D3794">
        <w:rPr>
          <w:rFonts w:ascii="宋体" w:hAnsi="宋体"/>
          <w:snapToGrid w:val="0"/>
          <w:w w:val="0"/>
          <w:kern w:val="0"/>
          <w:szCs w:val="21"/>
          <w:u w:color="000000"/>
          <w:bdr w:val="none" w:sz="0" w:space="0" w:color="000000"/>
          <w:shd w:val="clear" w:color="auto" w:fill="FFFFFF"/>
        </w:rPr>
        <w:t xml:space="preserve"> ——</w:t>
      </w:r>
      <w:r w:rsidRPr="000D3794">
        <w:rPr>
          <w:rFonts w:ascii="宋体" w:hAnsi="宋体" w:hint="eastAsia"/>
          <w:snapToGrid w:val="0"/>
          <w:w w:val="0"/>
          <w:kern w:val="0"/>
          <w:szCs w:val="21"/>
          <w:u w:color="000000"/>
          <w:bdr w:val="none" w:sz="0" w:space="0" w:color="000000"/>
          <w:shd w:val="clear" w:color="auto" w:fill="FFFFFF"/>
        </w:rPr>
        <w:t>整理自《京津冀协同发展走过</w:t>
      </w:r>
      <w:r>
        <w:rPr>
          <w:rFonts w:ascii="宋体" w:hAnsi="宋体" w:hint="eastAsia"/>
          <w:snapToGrid w:val="0"/>
          <w:w w:val="0"/>
          <w:kern w:val="0"/>
          <w:szCs w:val="21"/>
          <w:u w:color="000000"/>
          <w:bdr w:val="none" w:sz="0" w:space="0" w:color="000000"/>
          <w:shd w:val="clear" w:color="auto" w:fill="FFFFFF"/>
        </w:rPr>
        <w:t>五周年</w:t>
      </w:r>
      <w:r w:rsidRPr="000D3794">
        <w:rPr>
          <w:rFonts w:ascii="宋体" w:hAnsi="宋体" w:hint="eastAsia"/>
          <w:snapToGrid w:val="0"/>
          <w:w w:val="0"/>
          <w:kern w:val="0"/>
          <w:szCs w:val="21"/>
          <w:u w:color="000000"/>
          <w:bdr w:val="none" w:sz="0" w:space="0" w:color="000000"/>
          <w:shd w:val="clear" w:color="auto" w:fill="FFFFFF"/>
        </w:rPr>
        <w:t>》</w:t>
      </w:r>
      <w:r>
        <w:rPr>
          <w:rFonts w:ascii="宋体" w:hAnsi="宋体" w:hint="eastAsia"/>
          <w:snapToGrid w:val="0"/>
          <w:w w:val="0"/>
          <w:kern w:val="0"/>
          <w:szCs w:val="21"/>
          <w:u w:color="000000"/>
          <w:bdr w:val="none" w:sz="0" w:space="0" w:color="000000"/>
          <w:shd w:val="clear" w:color="auto" w:fill="FFFFFF"/>
        </w:rPr>
        <w:t>等</w:t>
      </w:r>
    </w:p>
    <w:p w:rsidR="00182317" w:rsidRPr="00474E43" w:rsidRDefault="00182317" w:rsidP="005B05FA">
      <w:pPr>
        <w:tabs>
          <w:tab w:val="left" w:pos="0"/>
          <w:tab w:val="left" w:pos="2310"/>
          <w:tab w:val="left" w:pos="4620"/>
          <w:tab w:val="left" w:pos="6930"/>
        </w:tabs>
        <w:spacing w:line="400" w:lineRule="exact"/>
        <w:rPr>
          <w:rFonts w:ascii="宋体"/>
          <w:szCs w:val="21"/>
        </w:rPr>
      </w:pPr>
      <w:r w:rsidRPr="000D3794">
        <w:rPr>
          <w:rFonts w:ascii="宋体" w:hAnsi="宋体" w:hint="eastAsia"/>
          <w:szCs w:val="21"/>
        </w:rPr>
        <w:t>依据材料谈谈京津冀城市</w:t>
      </w:r>
      <w:r>
        <w:rPr>
          <w:rFonts w:ascii="宋体" w:hAnsi="宋体" w:hint="eastAsia"/>
          <w:szCs w:val="21"/>
        </w:rPr>
        <w:t>城市群建设</w:t>
      </w:r>
      <w:r w:rsidRPr="000D3794">
        <w:rPr>
          <w:rFonts w:ascii="宋体" w:hAnsi="宋体" w:hint="eastAsia"/>
          <w:szCs w:val="21"/>
        </w:rPr>
        <w:t>的作用。</w:t>
      </w:r>
    </w:p>
    <w:p w:rsidR="00182317" w:rsidRPr="000D3794" w:rsidRDefault="00182317" w:rsidP="005B05FA">
      <w:pPr>
        <w:spacing w:line="400" w:lineRule="exact"/>
        <w:rPr>
          <w:rFonts w:ascii="宋体"/>
          <w:szCs w:val="21"/>
        </w:rPr>
      </w:pPr>
      <w:r w:rsidRPr="000D3794">
        <w:rPr>
          <w:rFonts w:ascii="宋体" w:hAnsi="宋体"/>
          <w:szCs w:val="21"/>
        </w:rPr>
        <w:t>4.</w:t>
      </w:r>
      <w:r w:rsidRPr="000D3794">
        <w:rPr>
          <w:rFonts w:ascii="宋体" w:hAnsi="宋体" w:hint="eastAsia"/>
          <w:szCs w:val="21"/>
        </w:rPr>
        <w:t>材料</w:t>
      </w:r>
      <w:r w:rsidRPr="000D3794">
        <w:rPr>
          <w:rFonts w:ascii="宋体" w:hAnsi="宋体"/>
          <w:szCs w:val="21"/>
        </w:rPr>
        <w:t xml:space="preserve">  </w:t>
      </w:r>
      <w:r w:rsidRPr="000D3794">
        <w:rPr>
          <w:rFonts w:ascii="宋体" w:hAnsi="宋体" w:hint="eastAsia"/>
          <w:szCs w:val="21"/>
        </w:rPr>
        <w:t>近年来，随着网络在线阅读等数字化阅读方式的流行，传统阅读方式正在受到挑战。网络媒体带来大量信息，搜索更加方便：数字化阅读以文字、音像、视频满足着人们的多元阅读需求。但以快餐式、碎片化、跳跃式为特征的</w:t>
      </w:r>
      <w:r w:rsidRPr="000D3794">
        <w:rPr>
          <w:rFonts w:ascii="宋体" w:hint="eastAsia"/>
          <w:szCs w:val="21"/>
        </w:rPr>
        <w:t>“</w:t>
      </w:r>
      <w:r w:rsidRPr="000D3794">
        <w:rPr>
          <w:rFonts w:ascii="宋体" w:hAnsi="宋体" w:hint="eastAsia"/>
          <w:szCs w:val="21"/>
        </w:rPr>
        <w:t>浅阅读</w:t>
      </w:r>
      <w:r w:rsidRPr="000D3794">
        <w:rPr>
          <w:rFonts w:ascii="宋体" w:hint="eastAsia"/>
          <w:szCs w:val="21"/>
        </w:rPr>
        <w:t>”</w:t>
      </w:r>
      <w:r w:rsidRPr="000D3794">
        <w:rPr>
          <w:rFonts w:ascii="宋体" w:hAnsi="宋体" w:hint="eastAsia"/>
          <w:szCs w:val="21"/>
        </w:rPr>
        <w:t>可能减弱阅读者深入思考和科学思辨的能力，造成读写、表达能力的下降，引起人们的</w:t>
      </w:r>
      <w:r>
        <w:rPr>
          <w:rFonts w:ascii="宋体" w:hAnsi="宋体" w:hint="eastAsia"/>
          <w:szCs w:val="21"/>
        </w:rPr>
        <w:t>担忧</w:t>
      </w:r>
      <w:r w:rsidRPr="000D3794">
        <w:rPr>
          <w:rFonts w:ascii="宋体" w:hAnsi="宋体" w:hint="eastAsia"/>
          <w:szCs w:val="21"/>
        </w:rPr>
        <w:t>。</w:t>
      </w:r>
    </w:p>
    <w:p w:rsidR="00182317" w:rsidRPr="000D3794" w:rsidRDefault="00182317" w:rsidP="005B05FA">
      <w:pPr>
        <w:spacing w:line="400" w:lineRule="exact"/>
        <w:rPr>
          <w:rFonts w:ascii="宋体"/>
          <w:szCs w:val="21"/>
        </w:rPr>
      </w:pPr>
      <w:r w:rsidRPr="000D3794">
        <w:rPr>
          <w:rFonts w:ascii="宋体" w:hAnsi="宋体"/>
          <w:szCs w:val="21"/>
        </w:rPr>
        <w:t xml:space="preserve">                </w:t>
      </w:r>
      <w:r>
        <w:rPr>
          <w:rFonts w:ascii="宋体" w:hAnsi="宋体"/>
          <w:szCs w:val="21"/>
        </w:rPr>
        <w:t xml:space="preserve">           </w:t>
      </w:r>
      <w:r w:rsidRPr="000D3794">
        <w:rPr>
          <w:rFonts w:ascii="宋体" w:hAnsi="宋体"/>
          <w:szCs w:val="21"/>
        </w:rPr>
        <w:t>——</w:t>
      </w:r>
      <w:r w:rsidRPr="000D3794">
        <w:rPr>
          <w:rFonts w:ascii="宋体" w:hAnsi="宋体" w:hint="eastAsia"/>
          <w:szCs w:val="21"/>
        </w:rPr>
        <w:t>摘编自刘艳妮《数字化阅读对传统阅读的影响研究》等</w:t>
      </w:r>
    </w:p>
    <w:p w:rsidR="00182317" w:rsidRPr="000D3794" w:rsidRDefault="00182317" w:rsidP="00776F6F">
      <w:pPr>
        <w:spacing w:line="400" w:lineRule="exact"/>
        <w:rPr>
          <w:rFonts w:ascii="宋体"/>
          <w:szCs w:val="21"/>
        </w:rPr>
      </w:pPr>
      <w:r>
        <w:rPr>
          <w:rFonts w:ascii="宋体" w:hAnsi="宋体" w:hint="eastAsia"/>
          <w:szCs w:val="21"/>
        </w:rPr>
        <w:t>依据材料</w:t>
      </w:r>
      <w:r w:rsidRPr="000D3794">
        <w:rPr>
          <w:rFonts w:ascii="宋体" w:hAnsi="宋体" w:hint="eastAsia"/>
          <w:szCs w:val="21"/>
        </w:rPr>
        <w:t>，结合自己的学习生活，谈谈对阅读方式变化的看</w:t>
      </w:r>
      <w:r>
        <w:rPr>
          <w:rFonts w:ascii="宋体" w:hAnsi="宋体" w:hint="eastAsia"/>
          <w:szCs w:val="21"/>
        </w:rPr>
        <w:t>法。</w:t>
      </w:r>
    </w:p>
    <w:sectPr w:rsidR="00182317" w:rsidRPr="000D3794" w:rsidSect="007132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317" w:rsidRDefault="00182317" w:rsidP="00AF2D1C">
      <w:r>
        <w:separator/>
      </w:r>
    </w:p>
  </w:endnote>
  <w:endnote w:type="continuationSeparator" w:id="0">
    <w:p w:rsidR="00182317" w:rsidRDefault="00182317" w:rsidP="00AF2D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317" w:rsidRDefault="00182317" w:rsidP="00AF2D1C">
      <w:r>
        <w:separator/>
      </w:r>
    </w:p>
  </w:footnote>
  <w:footnote w:type="continuationSeparator" w:id="0">
    <w:p w:rsidR="00182317" w:rsidRDefault="00182317" w:rsidP="00AF2D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2D1C"/>
    <w:rsid w:val="00023AA5"/>
    <w:rsid w:val="0003320F"/>
    <w:rsid w:val="000523A6"/>
    <w:rsid w:val="00081E67"/>
    <w:rsid w:val="000D3794"/>
    <w:rsid w:val="00182317"/>
    <w:rsid w:val="001955DE"/>
    <w:rsid w:val="001D12E2"/>
    <w:rsid w:val="002166B2"/>
    <w:rsid w:val="0027626E"/>
    <w:rsid w:val="002E15A7"/>
    <w:rsid w:val="00340A80"/>
    <w:rsid w:val="004037B3"/>
    <w:rsid w:val="00474E43"/>
    <w:rsid w:val="0054222E"/>
    <w:rsid w:val="005B05FA"/>
    <w:rsid w:val="005D0974"/>
    <w:rsid w:val="00631A40"/>
    <w:rsid w:val="006649A3"/>
    <w:rsid w:val="00681219"/>
    <w:rsid w:val="006C768A"/>
    <w:rsid w:val="006E6AB3"/>
    <w:rsid w:val="0071326B"/>
    <w:rsid w:val="007471CB"/>
    <w:rsid w:val="00776F6F"/>
    <w:rsid w:val="00792282"/>
    <w:rsid w:val="007D34C3"/>
    <w:rsid w:val="008B1CBE"/>
    <w:rsid w:val="008B22B1"/>
    <w:rsid w:val="008E08DB"/>
    <w:rsid w:val="008F64A6"/>
    <w:rsid w:val="00943DCB"/>
    <w:rsid w:val="009743A3"/>
    <w:rsid w:val="00980A2B"/>
    <w:rsid w:val="009A1701"/>
    <w:rsid w:val="009A1E84"/>
    <w:rsid w:val="009B1C5D"/>
    <w:rsid w:val="00A03C93"/>
    <w:rsid w:val="00A444DC"/>
    <w:rsid w:val="00A90D9D"/>
    <w:rsid w:val="00AF2D1C"/>
    <w:rsid w:val="00B65C78"/>
    <w:rsid w:val="00B67901"/>
    <w:rsid w:val="00BB57FE"/>
    <w:rsid w:val="00BD4387"/>
    <w:rsid w:val="00BE2F72"/>
    <w:rsid w:val="00BF4F44"/>
    <w:rsid w:val="00C303F8"/>
    <w:rsid w:val="00C34BA7"/>
    <w:rsid w:val="00C52CBF"/>
    <w:rsid w:val="00CA7520"/>
    <w:rsid w:val="00CB586C"/>
    <w:rsid w:val="00CC2FDF"/>
    <w:rsid w:val="00CF5650"/>
    <w:rsid w:val="00D47DB5"/>
    <w:rsid w:val="00D726CB"/>
    <w:rsid w:val="00DB5D3D"/>
    <w:rsid w:val="00DD08C1"/>
    <w:rsid w:val="00DD3621"/>
    <w:rsid w:val="00E01E95"/>
    <w:rsid w:val="00EC63CC"/>
    <w:rsid w:val="00EE6A47"/>
    <w:rsid w:val="00F6163F"/>
    <w:rsid w:val="00FC039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26B"/>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F2D1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F2D1C"/>
    <w:rPr>
      <w:rFonts w:cs="Times New Roman"/>
      <w:sz w:val="18"/>
      <w:szCs w:val="18"/>
    </w:rPr>
  </w:style>
  <w:style w:type="paragraph" w:styleId="Footer">
    <w:name w:val="footer"/>
    <w:basedOn w:val="Normal"/>
    <w:link w:val="FooterChar"/>
    <w:uiPriority w:val="99"/>
    <w:semiHidden/>
    <w:rsid w:val="00AF2D1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F2D1C"/>
    <w:rPr>
      <w:rFonts w:cs="Times New Roman"/>
      <w:sz w:val="18"/>
      <w:szCs w:val="18"/>
    </w:rPr>
  </w:style>
  <w:style w:type="paragraph" w:styleId="BalloonText">
    <w:name w:val="Balloon Text"/>
    <w:basedOn w:val="Normal"/>
    <w:link w:val="BalloonTextChar"/>
    <w:uiPriority w:val="99"/>
    <w:semiHidden/>
    <w:rsid w:val="00AF2D1C"/>
    <w:rPr>
      <w:sz w:val="18"/>
      <w:szCs w:val="18"/>
    </w:rPr>
  </w:style>
  <w:style w:type="character" w:customStyle="1" w:styleId="BalloonTextChar">
    <w:name w:val="Balloon Text Char"/>
    <w:basedOn w:val="DefaultParagraphFont"/>
    <w:link w:val="BalloonText"/>
    <w:uiPriority w:val="99"/>
    <w:semiHidden/>
    <w:locked/>
    <w:rsid w:val="00AF2D1C"/>
    <w:rPr>
      <w:rFonts w:cs="Times New Roman"/>
      <w:sz w:val="18"/>
      <w:szCs w:val="18"/>
    </w:rPr>
  </w:style>
  <w:style w:type="table" w:styleId="TableGrid">
    <w:name w:val="Table Grid"/>
    <w:basedOn w:val="TableNormal"/>
    <w:uiPriority w:val="99"/>
    <w:rsid w:val="00BE2F7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file:///E:\&#24352;&#20964;&#33395;&#25945;&#23398;\2015\&#25945;&#23398;&#24037;&#20316;\2020&#24180;&#20013;&#32771;\2020&#32954;&#28814;&#38450;&#25511;&#26399;&#38388;&#26397;&#38451;&#21306;&#32479;&#19968;&#27966;&#36865;&#35838;&#31243;\LR76.TIF"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file:///E:\&#24352;&#20964;&#33395;&#25945;&#23398;\2015\&#25945;&#23398;&#24037;&#20316;\2020&#24180;&#20013;&#32771;\2020&#32954;&#28814;&#38450;&#25511;&#26399;&#38388;&#26397;&#38451;&#21306;&#32479;&#19968;&#27966;&#36865;&#35838;&#31243;\LR102.TIF"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215</TotalTime>
  <Pages>6</Pages>
  <Words>649</Words>
  <Characters>3700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dawei.ding</dc:creator>
  <cp:keywords/>
  <dc:description/>
  <cp:lastModifiedBy>325</cp:lastModifiedBy>
  <cp:revision>2</cp:revision>
  <dcterms:created xsi:type="dcterms:W3CDTF">2020-02-03T06:59:00Z</dcterms:created>
  <dcterms:modified xsi:type="dcterms:W3CDTF">2020-02-19T06:33:00Z</dcterms:modified>
</cp:coreProperties>
</file>