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38" w:rsidRPr="005E4C54" w:rsidRDefault="00E06538" w:rsidP="0054595F">
      <w:pPr>
        <w:spacing w:line="400" w:lineRule="exact"/>
        <w:jc w:val="center"/>
        <w:rPr>
          <w:rFonts w:ascii="宋体"/>
          <w:b/>
        </w:rPr>
      </w:pPr>
      <w:r>
        <w:rPr>
          <w:rFonts w:ascii="宋体" w:hAnsi="宋体"/>
          <w:b/>
        </w:rPr>
        <w:t xml:space="preserve">  </w:t>
      </w:r>
      <w:r w:rsidRPr="00CB51B9">
        <w:rPr>
          <w:rFonts w:ascii="宋体" w:hAnsi="宋体" w:hint="eastAsia"/>
          <w:b/>
        </w:rPr>
        <w:t>《</w:t>
      </w:r>
      <w:r>
        <w:rPr>
          <w:rFonts w:ascii="宋体" w:hAnsi="宋体" w:hint="eastAsia"/>
          <w:b/>
        </w:rPr>
        <w:t>历史上的民族大交融</w:t>
      </w:r>
      <w:r w:rsidRPr="00CB51B9">
        <w:rPr>
          <w:rFonts w:ascii="宋体" w:hAnsi="宋体" w:hint="eastAsia"/>
          <w:b/>
        </w:rPr>
        <w:t>》</w:t>
      </w:r>
      <w:r>
        <w:rPr>
          <w:rFonts w:ascii="宋体" w:hAnsi="宋体" w:hint="eastAsia"/>
          <w:b/>
        </w:rPr>
        <w:t>练习题</w:t>
      </w:r>
    </w:p>
    <w:p w:rsidR="00E06538" w:rsidRPr="00326821" w:rsidRDefault="00E06538" w:rsidP="00326821">
      <w:pPr>
        <w:spacing w:line="480" w:lineRule="exact"/>
      </w:pPr>
      <w:r>
        <w:t>1</w:t>
      </w:r>
      <w:r w:rsidRPr="00CB51B9">
        <w:rPr>
          <w:rFonts w:hAnsi="宋体" w:hint="eastAsia"/>
        </w:rPr>
        <w:t>．</w:t>
      </w:r>
      <w:r w:rsidRPr="00914715">
        <w:rPr>
          <w:rFonts w:ascii="宋体" w:hAnsi="宋体" w:cs="宋体" w:hint="eastAsia"/>
        </w:rPr>
        <w:t>下面两幅图片共同反映的历史现象是</w:t>
      </w:r>
    </w:p>
    <w:p w:rsidR="00E06538" w:rsidRPr="002F632F" w:rsidRDefault="00E06538" w:rsidP="00914715">
      <w:pPr>
        <w:rPr>
          <w:sz w:val="21"/>
          <w:szCs w:val="21"/>
        </w:rPr>
      </w:pPr>
      <w:r w:rsidRPr="0082220C">
        <w:rPr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i1025" type="#_x0000_t75" style="width:178.5pt;height:88.5pt;visibility:visible">
            <v:imagedata r:id="rId6" o:title=""/>
          </v:shape>
        </w:pict>
      </w:r>
      <w:r w:rsidRPr="002F632F">
        <w:rPr>
          <w:sz w:val="21"/>
          <w:szCs w:val="21"/>
        </w:rPr>
        <w:t xml:space="preserve">       </w:t>
      </w:r>
      <w:r w:rsidRPr="0082220C">
        <w:rPr>
          <w:noProof/>
          <w:sz w:val="21"/>
          <w:szCs w:val="21"/>
        </w:rPr>
        <w:pict>
          <v:shape id="图片 5" o:spid="_x0000_i1026" type="#_x0000_t75" style="width:144.75pt;height:90pt;visibility:visible">
            <v:imagedata r:id="rId7" o:title=""/>
          </v:shape>
        </w:pict>
      </w:r>
    </w:p>
    <w:p w:rsidR="00E06538" w:rsidRPr="00914715" w:rsidRDefault="00E06538" w:rsidP="00914715">
      <w:pPr>
        <w:rPr>
          <w:sz w:val="18"/>
          <w:szCs w:val="18"/>
        </w:rPr>
      </w:pPr>
      <w:r w:rsidRPr="002F632F">
        <w:rPr>
          <w:sz w:val="21"/>
          <w:szCs w:val="21"/>
        </w:rPr>
        <w:t xml:space="preserve">        </w:t>
      </w:r>
      <w:r w:rsidRPr="00F40AB8">
        <w:rPr>
          <w:rFonts w:ascii="楷体" w:eastAsia="楷体" w:hAnsi="楷体"/>
          <w:sz w:val="21"/>
          <w:szCs w:val="21"/>
        </w:rPr>
        <w:t xml:space="preserve"> </w:t>
      </w:r>
      <w:r w:rsidRPr="00914715">
        <w:rPr>
          <w:rFonts w:ascii="楷体" w:eastAsia="楷体" w:hAnsi="楷体" w:hint="eastAsia"/>
          <w:sz w:val="18"/>
          <w:szCs w:val="18"/>
        </w:rPr>
        <w:t>鲜卑人汉服乐俑</w:t>
      </w:r>
      <w:r w:rsidRPr="00914715">
        <w:rPr>
          <w:sz w:val="18"/>
          <w:szCs w:val="18"/>
        </w:rPr>
        <w:t xml:space="preserve">                          </w:t>
      </w:r>
      <w:r w:rsidRPr="00914715">
        <w:rPr>
          <w:rFonts w:ascii="楷体" w:eastAsia="楷体" w:hAnsi="楷体"/>
          <w:sz w:val="18"/>
          <w:szCs w:val="18"/>
        </w:rPr>
        <w:t xml:space="preserve"> </w:t>
      </w:r>
      <w:r>
        <w:rPr>
          <w:rFonts w:ascii="楷体" w:eastAsia="楷体" w:hAnsi="楷体"/>
          <w:sz w:val="18"/>
          <w:szCs w:val="18"/>
        </w:rPr>
        <w:t xml:space="preserve">        </w:t>
      </w:r>
      <w:r w:rsidRPr="00914715">
        <w:rPr>
          <w:rFonts w:ascii="楷体" w:eastAsia="楷体" w:hAnsi="楷体" w:hint="eastAsia"/>
          <w:sz w:val="18"/>
          <w:szCs w:val="18"/>
        </w:rPr>
        <w:t>汉人胡食</w:t>
      </w:r>
    </w:p>
    <w:p w:rsidR="00E06538" w:rsidRPr="00914715" w:rsidRDefault="00E06538" w:rsidP="00914715">
      <w:pPr>
        <w:spacing w:line="400" w:lineRule="exact"/>
      </w:pPr>
      <w:r w:rsidRPr="00914715">
        <w:t>A</w:t>
      </w:r>
      <w:r w:rsidRPr="00914715">
        <w:rPr>
          <w:rFonts w:hint="eastAsia"/>
        </w:rPr>
        <w:t>．民族交融</w:t>
      </w:r>
      <w:r>
        <w:t xml:space="preserve">      </w:t>
      </w:r>
      <w:r w:rsidRPr="00914715">
        <w:t>B</w:t>
      </w:r>
      <w:r>
        <w:rPr>
          <w:rFonts w:hint="eastAsia"/>
        </w:rPr>
        <w:t>．</w:t>
      </w:r>
      <w:r w:rsidRPr="00914715">
        <w:rPr>
          <w:rFonts w:hint="eastAsia"/>
        </w:rPr>
        <w:t>中外交流</w:t>
      </w:r>
      <w:r>
        <w:t xml:space="preserve">      </w:t>
      </w:r>
      <w:r w:rsidRPr="00914715">
        <w:t>C</w:t>
      </w:r>
      <w:r w:rsidRPr="00914715">
        <w:rPr>
          <w:rFonts w:hint="eastAsia"/>
        </w:rPr>
        <w:t>．经济发展</w:t>
      </w:r>
      <w:r>
        <w:t xml:space="preserve">        </w:t>
      </w:r>
      <w:r w:rsidRPr="00914715">
        <w:t>D</w:t>
      </w:r>
      <w:r>
        <w:rPr>
          <w:rFonts w:hint="eastAsia"/>
        </w:rPr>
        <w:t>．</w:t>
      </w:r>
      <w:r w:rsidRPr="00914715">
        <w:rPr>
          <w:rFonts w:hint="eastAsia"/>
        </w:rPr>
        <w:t>文化成就</w:t>
      </w:r>
    </w:p>
    <w:p w:rsidR="00E06538" w:rsidRPr="00914715" w:rsidRDefault="00E06538" w:rsidP="00914715">
      <w:pPr>
        <w:textAlignment w:val="center"/>
        <w:rPr>
          <w:rFonts w:ascii="宋体" w:cs="宋体"/>
        </w:rPr>
      </w:pPr>
      <w:bookmarkStart w:id="0" w:name="_Hlk31612094"/>
      <w:r>
        <w:rPr>
          <w:noProof/>
        </w:rPr>
        <w:pict>
          <v:shape id="图片 3" o:spid="_x0000_s1026" type="#_x0000_t75" style="position:absolute;left:0;text-align:left;margin-left:52pt;margin-top:47.8pt;width:263.45pt;height:48.65pt;z-index:251658240;visibility:visible">
            <v:imagedata r:id="rId8" o:title=""/>
            <w10:wrap type="topAndBottom"/>
          </v:shape>
        </w:pict>
      </w:r>
      <w:r>
        <w:t>2</w:t>
      </w:r>
      <w:r w:rsidRPr="00CB51B9">
        <w:rPr>
          <w:rFonts w:hAnsi="宋体" w:hint="eastAsia"/>
        </w:rPr>
        <w:t>．</w:t>
      </w:r>
      <w:bookmarkEnd w:id="0"/>
      <w:r w:rsidRPr="00914715">
        <w:rPr>
          <w:rFonts w:ascii="宋体" w:hAnsi="宋体" w:cs="宋体" w:hint="eastAsia"/>
        </w:rPr>
        <w:t>石征同学为某单元设计了如图所示的示意图，请你根据所学知识判断该单元主题是</w:t>
      </w:r>
    </w:p>
    <w:p w:rsidR="00E06538" w:rsidRPr="00914715" w:rsidRDefault="00E06538" w:rsidP="00914715">
      <w:pPr>
        <w:spacing w:line="400" w:lineRule="exact"/>
      </w:pPr>
      <w:r w:rsidRPr="00914715">
        <w:t>A</w:t>
      </w:r>
      <w:r>
        <w:rPr>
          <w:rFonts w:hint="eastAsia"/>
        </w:rPr>
        <w:t>．</w:t>
      </w:r>
      <w:r w:rsidRPr="00914715">
        <w:rPr>
          <w:rFonts w:hint="eastAsia"/>
        </w:rPr>
        <w:t>中华文明的起源</w:t>
      </w:r>
      <w:r w:rsidRPr="00914715">
        <w:tab/>
      </w:r>
      <w:r>
        <w:t xml:space="preserve">                     </w:t>
      </w:r>
      <w:r w:rsidRPr="00914715">
        <w:t>B</w:t>
      </w:r>
      <w:r>
        <w:rPr>
          <w:rFonts w:hint="eastAsia"/>
        </w:rPr>
        <w:t>．</w:t>
      </w:r>
      <w:r w:rsidRPr="00914715">
        <w:rPr>
          <w:rFonts w:hint="eastAsia"/>
        </w:rPr>
        <w:t>国家的产生和社会变革</w:t>
      </w:r>
      <w:r w:rsidRPr="00914715">
        <w:br/>
        <w:t>C</w:t>
      </w:r>
      <w:r>
        <w:rPr>
          <w:rFonts w:hint="eastAsia"/>
        </w:rPr>
        <w:t>．</w:t>
      </w:r>
      <w:r w:rsidRPr="00914715">
        <w:rPr>
          <w:rFonts w:hint="eastAsia"/>
        </w:rPr>
        <w:t>政权分立与民族交融</w:t>
      </w:r>
      <w:r w:rsidRPr="00914715">
        <w:tab/>
      </w:r>
      <w:r>
        <w:t xml:space="preserve">              </w:t>
      </w:r>
      <w:r w:rsidRPr="00914715">
        <w:t>D</w:t>
      </w:r>
      <w:r>
        <w:rPr>
          <w:rFonts w:hint="eastAsia"/>
        </w:rPr>
        <w:t>．</w:t>
      </w:r>
      <w:r w:rsidRPr="00914715">
        <w:rPr>
          <w:rFonts w:hint="eastAsia"/>
        </w:rPr>
        <w:t>繁荣与开放的社会</w:t>
      </w:r>
    </w:p>
    <w:p w:rsidR="00E06538" w:rsidRDefault="00E06538" w:rsidP="00890920">
      <w:pPr>
        <w:spacing w:line="400" w:lineRule="exact"/>
      </w:pPr>
      <w:r>
        <w:t>3</w:t>
      </w:r>
      <w:r w:rsidRPr="00CB51B9">
        <w:rPr>
          <w:rFonts w:hAnsi="宋体" w:hint="eastAsia"/>
        </w:rPr>
        <w:t>．</w:t>
      </w:r>
      <w:r>
        <w:rPr>
          <w:rFonts w:hint="eastAsia"/>
        </w:rPr>
        <w:t>南北朝时期，我国北方地区出现了各民族的大交融。以下史实能说明这一观点的是</w:t>
      </w:r>
    </w:p>
    <w:p w:rsidR="00E06538" w:rsidRDefault="00E06538" w:rsidP="00890920">
      <w:pPr>
        <w:spacing w:line="400" w:lineRule="exact"/>
      </w:pPr>
      <w:r>
        <w:rPr>
          <w:rFonts w:hint="eastAsia"/>
        </w:rPr>
        <w:t>①西北民族的乐器、歌舞等受到汉族人民的喜爱</w:t>
      </w:r>
    </w:p>
    <w:p w:rsidR="00E06538" w:rsidRDefault="00E06538" w:rsidP="00890920">
      <w:pPr>
        <w:spacing w:line="400" w:lineRule="exact"/>
      </w:pPr>
      <w:r>
        <w:rPr>
          <w:rFonts w:hint="eastAsia"/>
        </w:rPr>
        <w:t>②鲜卑人逐步从畜牧业生产转变为从事农业生产</w:t>
      </w:r>
    </w:p>
    <w:p w:rsidR="00E06538" w:rsidRDefault="00E06538" w:rsidP="00890920">
      <w:pPr>
        <w:spacing w:line="400" w:lineRule="exact"/>
      </w:pPr>
      <w:r>
        <w:rPr>
          <w:rFonts w:hint="eastAsia"/>
        </w:rPr>
        <w:t>③北魏时期，洛阳城中不少富商大贾“资财巨万”</w:t>
      </w:r>
    </w:p>
    <w:p w:rsidR="00E06538" w:rsidRDefault="00E06538" w:rsidP="00890920">
      <w:pPr>
        <w:spacing w:line="400" w:lineRule="exact"/>
      </w:pPr>
      <w:r>
        <w:rPr>
          <w:rFonts w:hint="eastAsia"/>
        </w:rPr>
        <w:t>④“胡”“汉”观念逐渐淡薄，民族间的隔阂逐渐减少</w:t>
      </w:r>
    </w:p>
    <w:p w:rsidR="00E06538" w:rsidRPr="006B524D" w:rsidRDefault="00E06538" w:rsidP="00890920">
      <w:pPr>
        <w:spacing w:line="400" w:lineRule="exact"/>
      </w:pPr>
      <w:r>
        <w:t>A</w:t>
      </w:r>
      <w:r>
        <w:rPr>
          <w:rFonts w:hint="eastAsia"/>
        </w:rPr>
        <w:t>．</w:t>
      </w:r>
      <w:r w:rsidRPr="000A5ECD">
        <w:rPr>
          <w:rFonts w:ascii="宋体" w:hAnsi="宋体" w:cs="宋体" w:hint="eastAsia"/>
        </w:rPr>
        <w:t>①②③</w:t>
      </w:r>
      <w:r>
        <w:t xml:space="preserve">         B</w:t>
      </w:r>
      <w:r>
        <w:rPr>
          <w:rFonts w:hint="eastAsia"/>
        </w:rPr>
        <w:t>．①②④</w:t>
      </w:r>
      <w:r>
        <w:t xml:space="preserve">          C</w:t>
      </w:r>
      <w:r>
        <w:rPr>
          <w:rFonts w:hint="eastAsia"/>
        </w:rPr>
        <w:t>．①③④</w:t>
      </w:r>
      <w:r>
        <w:t xml:space="preserve">        D</w:t>
      </w:r>
      <w:r>
        <w:rPr>
          <w:rFonts w:hint="eastAsia"/>
        </w:rPr>
        <w:t>．②③④</w:t>
      </w:r>
    </w:p>
    <w:p w:rsidR="00E06538" w:rsidRDefault="00E06538" w:rsidP="00326821">
      <w:pPr>
        <w:spacing w:line="420" w:lineRule="exact"/>
        <w:jc w:val="left"/>
      </w:pPr>
      <w:r>
        <w:t>4</w:t>
      </w:r>
      <w:r>
        <w:rPr>
          <w:rFonts w:hint="eastAsia"/>
        </w:rPr>
        <w:t>．《魏书》记载“初谋南迁，恐众心恋旧，乃示为大举，因以协定群情。外名南伐，其实迁也。旧人怀土，多所不愿，内惮南征，无敢言者，于是定都洛阳。”这段材料说明</w:t>
      </w:r>
    </w:p>
    <w:p w:rsidR="00E06538" w:rsidRDefault="00E06538" w:rsidP="00326821">
      <w:pPr>
        <w:tabs>
          <w:tab w:val="left" w:pos="4395"/>
        </w:tabs>
        <w:spacing w:line="420" w:lineRule="exact"/>
        <w:jc w:val="left"/>
      </w:pPr>
      <w:r>
        <w:rPr>
          <w:szCs w:val="21"/>
        </w:rPr>
        <w:t>A</w:t>
      </w:r>
      <w:r>
        <w:rPr>
          <w:rFonts w:ascii="宋体" w:hAnsi="宋体" w:hint="eastAsia"/>
          <w:szCs w:val="21"/>
        </w:rPr>
        <w:t>．</w:t>
      </w:r>
      <w:r>
        <w:rPr>
          <w:rFonts w:hint="eastAsia"/>
        </w:rPr>
        <w:t>孝文帝借南伐之名行迁都之实</w:t>
      </w:r>
      <w:r>
        <w:t xml:space="preserve">          </w:t>
      </w:r>
      <w:r w:rsidRPr="002B13DE">
        <w:rPr>
          <w:szCs w:val="21"/>
        </w:rPr>
        <w:t>B</w:t>
      </w:r>
      <w:r>
        <w:rPr>
          <w:rFonts w:ascii="宋体" w:hAnsi="宋体" w:hint="eastAsia"/>
          <w:szCs w:val="21"/>
        </w:rPr>
        <w:t>．</w:t>
      </w:r>
      <w:r>
        <w:rPr>
          <w:rFonts w:hint="eastAsia"/>
        </w:rPr>
        <w:t>孝文帝迁都没有遇到阻力</w:t>
      </w:r>
      <w:r>
        <w:t xml:space="preserve">        </w:t>
      </w:r>
    </w:p>
    <w:p w:rsidR="00E06538" w:rsidRDefault="00E06538" w:rsidP="00326821">
      <w:pPr>
        <w:tabs>
          <w:tab w:val="left" w:pos="4395"/>
        </w:tabs>
        <w:spacing w:line="420" w:lineRule="exact"/>
        <w:jc w:val="left"/>
        <w:rPr>
          <w:color w:val="000000"/>
          <w:szCs w:val="21"/>
          <w:lang w:val="en-GB"/>
        </w:rPr>
      </w:pPr>
      <w:r w:rsidRPr="002B13DE">
        <w:rPr>
          <w:szCs w:val="21"/>
        </w:rPr>
        <w:t>C</w:t>
      </w:r>
      <w:r>
        <w:rPr>
          <w:rFonts w:ascii="宋体" w:hAnsi="宋体" w:hint="eastAsia"/>
          <w:szCs w:val="21"/>
        </w:rPr>
        <w:t>．</w:t>
      </w:r>
      <w:r>
        <w:rPr>
          <w:rFonts w:hint="eastAsia"/>
        </w:rPr>
        <w:t>北魏朝中改革派势力十分强大</w:t>
      </w:r>
      <w:r>
        <w:t xml:space="preserve">          </w:t>
      </w:r>
      <w:r w:rsidRPr="002B13DE">
        <w:rPr>
          <w:szCs w:val="21"/>
        </w:rPr>
        <w:t>D</w:t>
      </w:r>
      <w:r>
        <w:rPr>
          <w:rFonts w:ascii="宋体" w:hAnsi="宋体" w:hint="eastAsia"/>
          <w:szCs w:val="21"/>
        </w:rPr>
        <w:t>．</w:t>
      </w:r>
      <w:r>
        <w:rPr>
          <w:rFonts w:hint="eastAsia"/>
        </w:rPr>
        <w:t>孝文帝对迁都困难估计不足</w:t>
      </w:r>
      <w:r w:rsidRPr="00645E5F">
        <w:rPr>
          <w:color w:val="000000"/>
          <w:szCs w:val="21"/>
          <w:lang w:val="en-GB"/>
        </w:rPr>
        <w:t xml:space="preserve"> </w:t>
      </w:r>
    </w:p>
    <w:p w:rsidR="00E06538" w:rsidRPr="00F93391" w:rsidRDefault="00E06538" w:rsidP="00326821">
      <w:pPr>
        <w:spacing w:line="420" w:lineRule="exact"/>
        <w:jc w:val="left"/>
      </w:pPr>
      <w:r>
        <w:rPr>
          <w:lang w:val="en-GB"/>
        </w:rPr>
        <w:t>5</w:t>
      </w:r>
      <w:r w:rsidRPr="00F93391">
        <w:rPr>
          <w:rFonts w:hint="eastAsia"/>
        </w:rPr>
        <w:t>．帝曰：</w:t>
      </w:r>
      <w:r>
        <w:rPr>
          <w:rFonts w:hint="eastAsia"/>
        </w:rPr>
        <w:t>“</w:t>
      </w:r>
      <w:r w:rsidRPr="00F93391">
        <w:rPr>
          <w:rFonts w:hint="eastAsia"/>
        </w:rPr>
        <w:t>今欲断诸北语，一从正音</w:t>
      </w:r>
      <w:r>
        <w:rPr>
          <w:rFonts w:hint="eastAsia"/>
        </w:rPr>
        <w:t>······</w:t>
      </w:r>
      <w:r w:rsidRPr="00F93391">
        <w:rPr>
          <w:rFonts w:hint="eastAsia"/>
        </w:rPr>
        <w:t>其年三十已上，习性已久，容不可猝革。三十已下，见在朝廷之人，语音不听仍旧，若有故为，当加降黜。”材料反映出北魏孝文帝改革的措施是</w:t>
      </w:r>
    </w:p>
    <w:p w:rsidR="00E06538" w:rsidRPr="00EB31A6" w:rsidRDefault="00E06538" w:rsidP="00326821">
      <w:pPr>
        <w:spacing w:line="420" w:lineRule="exact"/>
        <w:jc w:val="left"/>
      </w:pPr>
      <w:r w:rsidRPr="00F93391">
        <w:t>A</w:t>
      </w:r>
      <w:r w:rsidRPr="00F93391">
        <w:rPr>
          <w:rFonts w:hint="eastAsia"/>
        </w:rPr>
        <w:t>．用汉姓</w:t>
      </w:r>
      <w:r w:rsidRPr="00F93391">
        <w:t xml:space="preserve">      </w:t>
      </w:r>
      <w:r>
        <w:t xml:space="preserve">  </w:t>
      </w:r>
      <w:r w:rsidRPr="00F93391">
        <w:t>B</w:t>
      </w:r>
      <w:r w:rsidRPr="00F93391">
        <w:rPr>
          <w:rFonts w:hint="eastAsia"/>
        </w:rPr>
        <w:t>．穿汉服</w:t>
      </w:r>
      <w:r w:rsidRPr="00F93391">
        <w:t xml:space="preserve">         </w:t>
      </w:r>
      <w:r>
        <w:t xml:space="preserve">  </w:t>
      </w:r>
      <w:r w:rsidRPr="002B13DE">
        <w:rPr>
          <w:szCs w:val="21"/>
        </w:rPr>
        <w:t>C</w:t>
      </w:r>
      <w:r>
        <w:rPr>
          <w:rFonts w:ascii="宋体" w:hAnsi="宋体" w:hint="eastAsia"/>
          <w:szCs w:val="21"/>
        </w:rPr>
        <w:t>．</w:t>
      </w:r>
      <w:r w:rsidRPr="00F93391">
        <w:rPr>
          <w:rFonts w:hint="eastAsia"/>
        </w:rPr>
        <w:t>说汉话</w:t>
      </w:r>
      <w:r w:rsidRPr="00F93391">
        <w:t xml:space="preserve">  </w:t>
      </w:r>
      <w:r>
        <w:t xml:space="preserve">       </w:t>
      </w:r>
      <w:r w:rsidRPr="00F93391">
        <w:t>D</w:t>
      </w:r>
      <w:r w:rsidRPr="00F93391">
        <w:rPr>
          <w:rFonts w:hint="eastAsia"/>
        </w:rPr>
        <w:t>．与汉族通婚</w:t>
      </w:r>
    </w:p>
    <w:p w:rsidR="00E06538" w:rsidRDefault="00E06538" w:rsidP="00326821">
      <w:pPr>
        <w:spacing w:line="420" w:lineRule="exact"/>
        <w:jc w:val="left"/>
      </w:pPr>
    </w:p>
    <w:p w:rsidR="00E06538" w:rsidRDefault="00E06538" w:rsidP="00326821">
      <w:pPr>
        <w:spacing w:line="420" w:lineRule="exact"/>
        <w:jc w:val="left"/>
      </w:pPr>
    </w:p>
    <w:p w:rsidR="00E06538" w:rsidRDefault="00E06538" w:rsidP="00326821">
      <w:pPr>
        <w:spacing w:line="420" w:lineRule="exact"/>
        <w:jc w:val="left"/>
      </w:pPr>
      <w:bookmarkStart w:id="1" w:name="_GoBack"/>
      <w:bookmarkEnd w:id="1"/>
      <w:r>
        <w:t>6</w:t>
      </w:r>
      <w:r w:rsidRPr="00CB51B9">
        <w:rPr>
          <w:rFonts w:hAnsi="宋体" w:hint="eastAsia"/>
        </w:rPr>
        <w:t>．</w:t>
      </w:r>
      <w:r>
        <w:rPr>
          <w:rFonts w:hint="eastAsia"/>
        </w:rPr>
        <w:t>鲜卑皇族拓跋怿的墓葬位于洛阳，其墓志铭中却称其为元怿。与这一历史现象直接相关的历史事件是</w:t>
      </w:r>
    </w:p>
    <w:p w:rsidR="00E06538" w:rsidRPr="00326821" w:rsidRDefault="00E06538" w:rsidP="00326821">
      <w:pPr>
        <w:spacing w:line="420" w:lineRule="exact"/>
        <w:jc w:val="left"/>
      </w:pPr>
      <w:r>
        <w:t>A</w:t>
      </w:r>
      <w:r w:rsidRPr="00F93391">
        <w:rPr>
          <w:rFonts w:hint="eastAsia"/>
        </w:rPr>
        <w:t>．</w:t>
      </w:r>
      <w:r>
        <w:rPr>
          <w:rFonts w:hint="eastAsia"/>
        </w:rPr>
        <w:t>商鞅变法</w:t>
      </w:r>
      <w:r>
        <w:t xml:space="preserve">    </w:t>
      </w:r>
      <w:r w:rsidRPr="00F93391">
        <w:t>B</w:t>
      </w:r>
      <w:r w:rsidRPr="00F93391">
        <w:rPr>
          <w:rFonts w:hint="eastAsia"/>
        </w:rPr>
        <w:t>．</w:t>
      </w:r>
      <w:r>
        <w:rPr>
          <w:rFonts w:hint="eastAsia"/>
        </w:rPr>
        <w:t>文景之治</w:t>
      </w:r>
      <w:r>
        <w:t xml:space="preserve">         </w:t>
      </w:r>
      <w:r w:rsidRPr="002B13DE">
        <w:rPr>
          <w:szCs w:val="21"/>
        </w:rPr>
        <w:t>C</w:t>
      </w:r>
      <w:r>
        <w:rPr>
          <w:rFonts w:ascii="宋体" w:hAnsi="宋体" w:hint="eastAsia"/>
          <w:szCs w:val="21"/>
        </w:rPr>
        <w:t>．</w:t>
      </w:r>
      <w:r>
        <w:rPr>
          <w:rFonts w:hint="eastAsia"/>
        </w:rPr>
        <w:t>光武中兴</w:t>
      </w:r>
      <w:r>
        <w:t xml:space="preserve">       </w:t>
      </w:r>
      <w:r w:rsidRPr="00F93391">
        <w:t>D</w:t>
      </w:r>
      <w:r w:rsidRPr="00F93391">
        <w:rPr>
          <w:rFonts w:hint="eastAsia"/>
        </w:rPr>
        <w:t>．</w:t>
      </w:r>
      <w:r>
        <w:rPr>
          <w:rFonts w:hint="eastAsia"/>
        </w:rPr>
        <w:t>孝文帝改革</w:t>
      </w:r>
      <w:r w:rsidRPr="00326821">
        <w:t xml:space="preserve"> </w:t>
      </w:r>
    </w:p>
    <w:p w:rsidR="00E06538" w:rsidRDefault="00E06538" w:rsidP="006E612D">
      <w:pPr>
        <w:spacing w:line="400" w:lineRule="exact"/>
      </w:pPr>
      <w:r>
        <w:t>7</w:t>
      </w:r>
      <w:r>
        <w:rPr>
          <w:rFonts w:hint="eastAsia"/>
        </w:rPr>
        <w:t>．日本史学家宫崎市定认为：由于“他”的汉化政策，“以新都洛阳为中心出现了汉文化的复兴”，“他”也“由鲜卑国主化为中华皇帝”。“他”是</w:t>
      </w:r>
    </w:p>
    <w:p w:rsidR="00E06538" w:rsidRPr="006E612D" w:rsidRDefault="00E06538" w:rsidP="006E612D">
      <w:pPr>
        <w:spacing w:line="400" w:lineRule="exact"/>
      </w:pPr>
      <w:r>
        <w:rPr>
          <w:rFonts w:hAnsi="宋体"/>
        </w:rPr>
        <w:t>A</w:t>
      </w:r>
      <w:r>
        <w:rPr>
          <w:rFonts w:ascii="宋体" w:hAnsi="宋体" w:hint="eastAsia"/>
          <w:szCs w:val="21"/>
        </w:rPr>
        <w:t>．</w:t>
      </w:r>
      <w:r>
        <w:rPr>
          <w:rFonts w:hint="eastAsia"/>
        </w:rPr>
        <w:t>汉高祖</w:t>
      </w:r>
      <w:r>
        <w:t xml:space="preserve">        </w:t>
      </w:r>
      <w:r>
        <w:rPr>
          <w:rFonts w:hAnsi="宋体"/>
        </w:rPr>
        <w:t>B</w:t>
      </w:r>
      <w:r w:rsidRPr="00F93391">
        <w:rPr>
          <w:rFonts w:hint="eastAsia"/>
        </w:rPr>
        <w:t>．</w:t>
      </w:r>
      <w:r>
        <w:rPr>
          <w:rFonts w:hint="eastAsia"/>
        </w:rPr>
        <w:t>汉光武帝</w:t>
      </w:r>
      <w:r>
        <w:t xml:space="preserve">       </w:t>
      </w:r>
      <w:r>
        <w:rPr>
          <w:rFonts w:hAnsi="宋体"/>
        </w:rPr>
        <w:t>C</w:t>
      </w:r>
      <w:r>
        <w:rPr>
          <w:rFonts w:ascii="宋体" w:hAnsi="宋体" w:hint="eastAsia"/>
          <w:szCs w:val="21"/>
        </w:rPr>
        <w:t>．晋武帝</w:t>
      </w:r>
      <w:r>
        <w:rPr>
          <w:rFonts w:hAnsi="宋体"/>
        </w:rPr>
        <w:t xml:space="preserve">         D</w:t>
      </w:r>
      <w:r w:rsidRPr="00F93391">
        <w:rPr>
          <w:rFonts w:hint="eastAsia"/>
        </w:rPr>
        <w:t>．</w:t>
      </w:r>
      <w:r>
        <w:rPr>
          <w:rFonts w:hint="eastAsia"/>
        </w:rPr>
        <w:t>北魏孝文帝</w:t>
      </w:r>
      <w:r w:rsidRPr="006E612D">
        <w:t xml:space="preserve"> </w:t>
      </w:r>
    </w:p>
    <w:p w:rsidR="00E06538" w:rsidRPr="00EB31A6" w:rsidRDefault="00E06538" w:rsidP="00065D6A">
      <w:pPr>
        <w:spacing w:line="400" w:lineRule="exact"/>
      </w:pPr>
      <w:r>
        <w:t>8</w:t>
      </w:r>
      <w:r>
        <w:rPr>
          <w:rFonts w:hint="eastAsia"/>
        </w:rPr>
        <w:t>．下列关于商鞅变法和孝文帝改革共同点的表述中，正确的一项是</w:t>
      </w:r>
    </w:p>
    <w:p w:rsidR="00E06538" w:rsidRDefault="00E06538" w:rsidP="00065D6A">
      <w:pPr>
        <w:tabs>
          <w:tab w:val="left" w:pos="4395"/>
        </w:tabs>
        <w:spacing w:line="420" w:lineRule="exact"/>
        <w:jc w:val="left"/>
      </w:pPr>
      <w:r>
        <w:rPr>
          <w:szCs w:val="21"/>
        </w:rPr>
        <w:t>A</w:t>
      </w:r>
      <w:r>
        <w:rPr>
          <w:rFonts w:ascii="宋体" w:hAnsi="宋体" w:hint="eastAsia"/>
          <w:szCs w:val="21"/>
        </w:rPr>
        <w:t>．</w:t>
      </w:r>
      <w:r>
        <w:rPr>
          <w:rFonts w:hint="eastAsia"/>
        </w:rPr>
        <w:t>都没有遇到改革阻力</w:t>
      </w:r>
      <w:r>
        <w:t xml:space="preserve">                </w:t>
      </w:r>
      <w:r w:rsidRPr="002B13DE">
        <w:rPr>
          <w:szCs w:val="21"/>
        </w:rPr>
        <w:t>B</w:t>
      </w:r>
      <w:r>
        <w:rPr>
          <w:rFonts w:ascii="宋体" w:hAnsi="宋体" w:hint="eastAsia"/>
          <w:szCs w:val="21"/>
        </w:rPr>
        <w:t>．</w:t>
      </w:r>
      <w:r>
        <w:rPr>
          <w:rFonts w:hint="eastAsia"/>
        </w:rPr>
        <w:t>都学习汉族文化</w:t>
      </w:r>
      <w:r>
        <w:t xml:space="preserve">        </w:t>
      </w:r>
    </w:p>
    <w:p w:rsidR="00E06538" w:rsidRPr="00EB31A6" w:rsidRDefault="00E06538" w:rsidP="00065D6A">
      <w:pPr>
        <w:tabs>
          <w:tab w:val="left" w:pos="4395"/>
        </w:tabs>
        <w:spacing w:line="420" w:lineRule="exact"/>
        <w:jc w:val="left"/>
        <w:rPr>
          <w:color w:val="000000"/>
          <w:szCs w:val="21"/>
          <w:lang w:val="en-GB"/>
        </w:rPr>
      </w:pPr>
      <w:r w:rsidRPr="002B13DE">
        <w:rPr>
          <w:szCs w:val="21"/>
        </w:rPr>
        <w:t>C</w:t>
      </w:r>
      <w:r>
        <w:rPr>
          <w:rFonts w:ascii="宋体" w:hAnsi="宋体" w:hint="eastAsia"/>
          <w:szCs w:val="21"/>
        </w:rPr>
        <w:t>．</w:t>
      </w:r>
      <w:r>
        <w:rPr>
          <w:rFonts w:hint="eastAsia"/>
        </w:rPr>
        <w:t>都提高了军队战斗力</w:t>
      </w:r>
      <w:r>
        <w:t xml:space="preserve">                </w:t>
      </w:r>
      <w:r w:rsidRPr="002B13DE">
        <w:rPr>
          <w:szCs w:val="21"/>
        </w:rPr>
        <w:t>D</w:t>
      </w:r>
      <w:r>
        <w:rPr>
          <w:rFonts w:ascii="宋体" w:hAnsi="宋体" w:hint="eastAsia"/>
          <w:szCs w:val="21"/>
        </w:rPr>
        <w:t>．</w:t>
      </w:r>
      <w:r>
        <w:rPr>
          <w:rFonts w:hint="eastAsia"/>
        </w:rPr>
        <w:t>都促进了民族交融</w:t>
      </w:r>
    </w:p>
    <w:p w:rsidR="00E06538" w:rsidRPr="00065D6A" w:rsidRDefault="00E06538" w:rsidP="00065D6A">
      <w:pPr>
        <w:spacing w:line="400" w:lineRule="exact"/>
        <w:rPr>
          <w:lang w:val="en-GB"/>
        </w:rPr>
      </w:pPr>
      <w:r>
        <w:rPr>
          <w:noProof/>
        </w:rPr>
        <w:pict>
          <v:group id="Group 26" o:spid="_x0000_s1027" style="position:absolute;left:0;text-align:left;margin-left:323.05pt;margin-top:2.1pt;width:173.45pt;height:102.5pt;z-index:251659264;mso-position-horizontal-relative:page" coordorigin="6461,42" coordsize="3469,2050">
            <v:shape id="Picture 27" o:spid="_x0000_s1028" type="#_x0000_t75" style="position:absolute;left:6468;top:49;width:3456;height:2037;visibility:visible">
              <v:imagedata r:id="rId9" o:title=""/>
            </v:shape>
            <v:rect id="Rectangle 28" o:spid="_x0000_s1029" style="position:absolute;left:6463;top:44;width:3464;height:2045;visibility:visible" filled="f" strokeweight=".25pt"/>
            <w10:wrap anchorx="page"/>
          </v:group>
        </w:pict>
      </w:r>
      <w:r>
        <w:rPr>
          <w:lang w:val="en-GB"/>
        </w:rPr>
        <w:t>9</w:t>
      </w:r>
      <w:r w:rsidRPr="00065D6A">
        <w:rPr>
          <w:rFonts w:hint="eastAsia"/>
          <w:lang w:val="en-GB"/>
        </w:rPr>
        <w:t>．右侧地图所反映的历史事件的影响是</w:t>
      </w:r>
    </w:p>
    <w:p w:rsidR="00E06538" w:rsidRPr="00065D6A" w:rsidRDefault="00E06538" w:rsidP="00065D6A">
      <w:pPr>
        <w:spacing w:line="400" w:lineRule="exact"/>
        <w:rPr>
          <w:lang w:val="en-GB"/>
        </w:rPr>
      </w:pPr>
      <w:r w:rsidRPr="00065D6A">
        <w:rPr>
          <w:lang w:val="en-GB"/>
        </w:rPr>
        <w:t>A</w:t>
      </w:r>
      <w:r w:rsidRPr="00065D6A">
        <w:rPr>
          <w:rFonts w:hint="eastAsia"/>
          <w:lang w:val="en-GB"/>
        </w:rPr>
        <w:t>．促进了民族交融</w:t>
      </w:r>
    </w:p>
    <w:p w:rsidR="00E06538" w:rsidRPr="00065D6A" w:rsidRDefault="00E06538" w:rsidP="00065D6A">
      <w:pPr>
        <w:spacing w:line="400" w:lineRule="exact"/>
        <w:rPr>
          <w:lang w:val="en-GB"/>
        </w:rPr>
      </w:pPr>
      <w:r w:rsidRPr="00065D6A">
        <w:rPr>
          <w:lang w:val="en-GB"/>
        </w:rPr>
        <w:t>B</w:t>
      </w:r>
      <w:r w:rsidRPr="00065D6A">
        <w:rPr>
          <w:rFonts w:hint="eastAsia"/>
          <w:lang w:val="en-GB"/>
        </w:rPr>
        <w:t>．统一了黄河流域</w:t>
      </w:r>
    </w:p>
    <w:p w:rsidR="00E06538" w:rsidRPr="00065D6A" w:rsidRDefault="00E06538" w:rsidP="00065D6A">
      <w:pPr>
        <w:spacing w:line="400" w:lineRule="exact"/>
        <w:rPr>
          <w:lang w:val="en-GB"/>
        </w:rPr>
      </w:pPr>
      <w:r w:rsidRPr="00065D6A">
        <w:rPr>
          <w:lang w:val="en-GB"/>
        </w:rPr>
        <w:t>C</w:t>
      </w:r>
      <w:r w:rsidRPr="00065D6A">
        <w:rPr>
          <w:rFonts w:hint="eastAsia"/>
          <w:lang w:val="en-GB"/>
        </w:rPr>
        <w:t>．巩固了北部疆域</w:t>
      </w:r>
    </w:p>
    <w:p w:rsidR="00E06538" w:rsidRPr="000A5ECD" w:rsidRDefault="00E06538" w:rsidP="000A5ECD">
      <w:pPr>
        <w:spacing w:line="400" w:lineRule="exact"/>
        <w:rPr>
          <w:lang w:val="en-GB"/>
        </w:rPr>
      </w:pPr>
      <w:r w:rsidRPr="00065D6A">
        <w:rPr>
          <w:lang w:val="en-GB"/>
        </w:rPr>
        <w:t>D</w:t>
      </w:r>
      <w:r w:rsidRPr="00065D6A">
        <w:rPr>
          <w:rFonts w:hint="eastAsia"/>
          <w:lang w:val="en-GB"/>
        </w:rPr>
        <w:t>．开发了江南地区</w:t>
      </w:r>
    </w:p>
    <w:p w:rsidR="00E06538" w:rsidRPr="008045AE" w:rsidRDefault="00E06538" w:rsidP="00326821">
      <w:pPr>
        <w:spacing w:line="320" w:lineRule="exact"/>
        <w:rPr>
          <w:rFonts w:ascii="宋体"/>
          <w:szCs w:val="21"/>
        </w:rPr>
      </w:pPr>
      <w:r>
        <w:rPr>
          <w:noProof/>
        </w:rPr>
        <w:pict>
          <v:shape id="图片 34" o:spid="_x0000_s1030" type="#_x0000_t75" style="position:absolute;left:0;text-align:left;margin-left:223.3pt;margin-top:13.5pt;width:178.7pt;height:1in;z-index:-251656192;visibility:visible" wrapcoords="-91 225 -91 21375 21600 21375 21600 225 -91 225">
            <v:imagedata r:id="rId10" o:title=""/>
            <w10:wrap type="tight"/>
          </v:shape>
        </w:pict>
      </w:r>
      <w:r>
        <w:rPr>
          <w:lang w:val="en-GB"/>
        </w:rPr>
        <w:t>10</w:t>
      </w:r>
      <w:r w:rsidRPr="00065D6A">
        <w:rPr>
          <w:rFonts w:hint="eastAsia"/>
          <w:lang w:val="en-GB"/>
        </w:rPr>
        <w:t>．</w:t>
      </w:r>
      <w:r w:rsidRPr="008045AE">
        <w:rPr>
          <w:rFonts w:ascii="宋体" w:hAnsi="宋体" w:cs="宋体" w:hint="eastAsia"/>
          <w:kern w:val="0"/>
          <w:szCs w:val="21"/>
        </w:rPr>
        <w:t>右侧表中所示措施的直接作用是</w:t>
      </w:r>
    </w:p>
    <w:p w:rsidR="00E06538" w:rsidRPr="00065D6A" w:rsidRDefault="00E06538" w:rsidP="000A5ECD">
      <w:pPr>
        <w:spacing w:line="400" w:lineRule="exact"/>
        <w:rPr>
          <w:lang w:val="en-GB"/>
        </w:rPr>
      </w:pPr>
      <w:r w:rsidRPr="00065D6A">
        <w:rPr>
          <w:lang w:val="en-GB"/>
        </w:rPr>
        <w:t>A</w:t>
      </w:r>
      <w:r w:rsidRPr="00065D6A">
        <w:rPr>
          <w:rFonts w:hint="eastAsia"/>
          <w:lang w:val="en-GB"/>
        </w:rPr>
        <w:t>．</w:t>
      </w:r>
      <w:r w:rsidRPr="008045AE">
        <w:rPr>
          <w:rFonts w:ascii="宋体" w:hAnsi="宋体" w:hint="eastAsia"/>
          <w:bCs/>
          <w:szCs w:val="21"/>
        </w:rPr>
        <w:t>加强中央集权</w:t>
      </w:r>
    </w:p>
    <w:p w:rsidR="00E06538" w:rsidRPr="00065D6A" w:rsidRDefault="00E06538" w:rsidP="000A5ECD">
      <w:pPr>
        <w:spacing w:line="400" w:lineRule="exact"/>
        <w:rPr>
          <w:lang w:val="en-GB"/>
        </w:rPr>
      </w:pPr>
      <w:r w:rsidRPr="00065D6A">
        <w:rPr>
          <w:lang w:val="en-GB"/>
        </w:rPr>
        <w:t>B</w:t>
      </w:r>
      <w:r w:rsidRPr="00065D6A">
        <w:rPr>
          <w:rFonts w:hint="eastAsia"/>
          <w:lang w:val="en-GB"/>
        </w:rPr>
        <w:t>．</w:t>
      </w:r>
      <w:r w:rsidRPr="008045AE">
        <w:rPr>
          <w:rFonts w:ascii="宋体" w:hAnsi="宋体" w:hint="eastAsia"/>
          <w:bCs/>
          <w:szCs w:val="21"/>
        </w:rPr>
        <w:t>加快江南开发</w:t>
      </w:r>
    </w:p>
    <w:p w:rsidR="00E06538" w:rsidRPr="00065D6A" w:rsidRDefault="00E06538" w:rsidP="000A5ECD">
      <w:pPr>
        <w:spacing w:line="400" w:lineRule="exact"/>
        <w:rPr>
          <w:lang w:val="en-GB"/>
        </w:rPr>
      </w:pPr>
      <w:r w:rsidRPr="00065D6A">
        <w:rPr>
          <w:lang w:val="en-GB"/>
        </w:rPr>
        <w:t>C</w:t>
      </w:r>
      <w:r w:rsidRPr="00065D6A">
        <w:rPr>
          <w:rFonts w:hint="eastAsia"/>
          <w:lang w:val="en-GB"/>
        </w:rPr>
        <w:t>．</w:t>
      </w:r>
      <w:r w:rsidRPr="008045AE">
        <w:rPr>
          <w:rFonts w:ascii="宋体" w:hAnsi="宋体" w:hint="eastAsia"/>
          <w:bCs/>
          <w:szCs w:val="21"/>
        </w:rPr>
        <w:t>促进民族交融</w:t>
      </w:r>
    </w:p>
    <w:p w:rsidR="00E06538" w:rsidRPr="000A5ECD" w:rsidRDefault="00E06538" w:rsidP="000A5ECD">
      <w:pPr>
        <w:spacing w:line="400" w:lineRule="exact"/>
        <w:rPr>
          <w:lang w:val="en-GB"/>
        </w:rPr>
      </w:pPr>
      <w:r w:rsidRPr="00065D6A">
        <w:rPr>
          <w:lang w:val="en-GB"/>
        </w:rPr>
        <w:t>D</w:t>
      </w:r>
      <w:r w:rsidRPr="00065D6A">
        <w:rPr>
          <w:rFonts w:hint="eastAsia"/>
          <w:lang w:val="en-GB"/>
        </w:rPr>
        <w:t>．</w:t>
      </w:r>
      <w:r w:rsidRPr="008045AE">
        <w:rPr>
          <w:rFonts w:ascii="宋体" w:hAnsi="宋体" w:hint="eastAsia"/>
          <w:bCs/>
          <w:szCs w:val="21"/>
        </w:rPr>
        <w:t>结束分裂局面</w:t>
      </w:r>
    </w:p>
    <w:p w:rsidR="00E06538" w:rsidRPr="00326821" w:rsidRDefault="00E06538" w:rsidP="002273DF">
      <w:pPr>
        <w:spacing w:line="400" w:lineRule="exact"/>
        <w:rPr>
          <w:rFonts w:ascii="宋体"/>
          <w:kern w:val="0"/>
        </w:rPr>
      </w:pPr>
    </w:p>
    <w:p w:rsidR="00E06538" w:rsidRPr="00CB51B9" w:rsidRDefault="00E06538" w:rsidP="002273DF">
      <w:pPr>
        <w:spacing w:line="400" w:lineRule="exact"/>
        <w:rPr>
          <w:rFonts w:ascii="宋体"/>
          <w:kern w:val="0"/>
        </w:rPr>
      </w:pPr>
    </w:p>
    <w:sectPr w:rsidR="00E06538" w:rsidRPr="00CB51B9" w:rsidSect="006E1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538" w:rsidRDefault="00E06538" w:rsidP="00891BA7">
      <w:pPr>
        <w:spacing w:line="240" w:lineRule="auto"/>
      </w:pPr>
      <w:r>
        <w:separator/>
      </w:r>
    </w:p>
  </w:endnote>
  <w:endnote w:type="continuationSeparator" w:id="0">
    <w:p w:rsidR="00E06538" w:rsidRDefault="00E06538" w:rsidP="00891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538" w:rsidRDefault="00E06538" w:rsidP="00891BA7">
      <w:pPr>
        <w:spacing w:line="240" w:lineRule="auto"/>
      </w:pPr>
      <w:r>
        <w:separator/>
      </w:r>
    </w:p>
  </w:footnote>
  <w:footnote w:type="continuationSeparator" w:id="0">
    <w:p w:rsidR="00E06538" w:rsidRDefault="00E06538" w:rsidP="00891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3DF"/>
    <w:rsid w:val="000114CC"/>
    <w:rsid w:val="00037D6A"/>
    <w:rsid w:val="00065D6A"/>
    <w:rsid w:val="00082958"/>
    <w:rsid w:val="00082EE3"/>
    <w:rsid w:val="0009734F"/>
    <w:rsid w:val="000A5ECD"/>
    <w:rsid w:val="000E1BB6"/>
    <w:rsid w:val="000F6AEE"/>
    <w:rsid w:val="0013709D"/>
    <w:rsid w:val="00163533"/>
    <w:rsid w:val="001762B9"/>
    <w:rsid w:val="001E40B0"/>
    <w:rsid w:val="002273DF"/>
    <w:rsid w:val="002644BD"/>
    <w:rsid w:val="002B13DE"/>
    <w:rsid w:val="002B726C"/>
    <w:rsid w:val="002F632F"/>
    <w:rsid w:val="00326821"/>
    <w:rsid w:val="003337DC"/>
    <w:rsid w:val="00356D05"/>
    <w:rsid w:val="003806A5"/>
    <w:rsid w:val="003B71E1"/>
    <w:rsid w:val="003D06AB"/>
    <w:rsid w:val="003D764A"/>
    <w:rsid w:val="00407E94"/>
    <w:rsid w:val="00445F94"/>
    <w:rsid w:val="0044619A"/>
    <w:rsid w:val="00454D2C"/>
    <w:rsid w:val="00476AC0"/>
    <w:rsid w:val="004D0C24"/>
    <w:rsid w:val="00505FFB"/>
    <w:rsid w:val="0054595F"/>
    <w:rsid w:val="00556422"/>
    <w:rsid w:val="00562A0E"/>
    <w:rsid w:val="005638E5"/>
    <w:rsid w:val="00585812"/>
    <w:rsid w:val="005D0FAB"/>
    <w:rsid w:val="005D4D79"/>
    <w:rsid w:val="005E4C54"/>
    <w:rsid w:val="005E5930"/>
    <w:rsid w:val="005F7CCC"/>
    <w:rsid w:val="00643B59"/>
    <w:rsid w:val="00645E5F"/>
    <w:rsid w:val="006B524D"/>
    <w:rsid w:val="006D525F"/>
    <w:rsid w:val="006E1387"/>
    <w:rsid w:val="006E612D"/>
    <w:rsid w:val="007144FD"/>
    <w:rsid w:val="007B0A88"/>
    <w:rsid w:val="008045AE"/>
    <w:rsid w:val="008126C2"/>
    <w:rsid w:val="0082220C"/>
    <w:rsid w:val="00836973"/>
    <w:rsid w:val="00890920"/>
    <w:rsid w:val="00891BA7"/>
    <w:rsid w:val="00895FC4"/>
    <w:rsid w:val="00914715"/>
    <w:rsid w:val="009622C3"/>
    <w:rsid w:val="00981A3B"/>
    <w:rsid w:val="009C2A7F"/>
    <w:rsid w:val="009E1661"/>
    <w:rsid w:val="00A65FCA"/>
    <w:rsid w:val="00AA30F5"/>
    <w:rsid w:val="00AC1F22"/>
    <w:rsid w:val="00AC53F0"/>
    <w:rsid w:val="00B45B20"/>
    <w:rsid w:val="00B56222"/>
    <w:rsid w:val="00B84959"/>
    <w:rsid w:val="00B851F4"/>
    <w:rsid w:val="00C34237"/>
    <w:rsid w:val="00C61A9E"/>
    <w:rsid w:val="00C7371A"/>
    <w:rsid w:val="00C854E4"/>
    <w:rsid w:val="00CA25B5"/>
    <w:rsid w:val="00CB51B9"/>
    <w:rsid w:val="00CC7AFC"/>
    <w:rsid w:val="00CD1603"/>
    <w:rsid w:val="00D3088D"/>
    <w:rsid w:val="00D61A9C"/>
    <w:rsid w:val="00D80D76"/>
    <w:rsid w:val="00D9302C"/>
    <w:rsid w:val="00DE6DBE"/>
    <w:rsid w:val="00DF5461"/>
    <w:rsid w:val="00E06538"/>
    <w:rsid w:val="00E11245"/>
    <w:rsid w:val="00E32AE9"/>
    <w:rsid w:val="00E45017"/>
    <w:rsid w:val="00E469C6"/>
    <w:rsid w:val="00E8165B"/>
    <w:rsid w:val="00EB31A6"/>
    <w:rsid w:val="00EB54BC"/>
    <w:rsid w:val="00EC2FE2"/>
    <w:rsid w:val="00EC3F9A"/>
    <w:rsid w:val="00F01D09"/>
    <w:rsid w:val="00F02109"/>
    <w:rsid w:val="00F40AB8"/>
    <w:rsid w:val="00F5209A"/>
    <w:rsid w:val="00F61BF5"/>
    <w:rsid w:val="00F83354"/>
    <w:rsid w:val="00F90440"/>
    <w:rsid w:val="00F93391"/>
    <w:rsid w:val="00FC2A9C"/>
    <w:rsid w:val="00FD79FC"/>
    <w:rsid w:val="00FF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DF"/>
    <w:pPr>
      <w:widowControl w:val="0"/>
      <w:spacing w:line="360" w:lineRule="auto"/>
      <w:jc w:val="both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91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1BA7"/>
    <w:rPr>
      <w:rFonts w:ascii="Times New Roman" w:eastAsia="宋体" w:hAnsi="Times New Roman"/>
      <w:sz w:val="18"/>
    </w:rPr>
  </w:style>
  <w:style w:type="paragraph" w:styleId="Footer">
    <w:name w:val="footer"/>
    <w:basedOn w:val="Normal"/>
    <w:link w:val="FooterChar"/>
    <w:uiPriority w:val="99"/>
    <w:semiHidden/>
    <w:rsid w:val="00891BA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91BA7"/>
    <w:rPr>
      <w:rFonts w:ascii="Times New Roman" w:eastAsia="宋体" w:hAnsi="Times New Roman"/>
      <w:sz w:val="18"/>
    </w:rPr>
  </w:style>
  <w:style w:type="paragraph" w:styleId="ListParagraph">
    <w:name w:val="List Paragraph"/>
    <w:basedOn w:val="Normal"/>
    <w:uiPriority w:val="99"/>
    <w:qFormat/>
    <w:rsid w:val="00EC2FE2"/>
    <w:pPr>
      <w:spacing w:line="240" w:lineRule="auto"/>
      <w:ind w:firstLineChars="200" w:firstLine="420"/>
    </w:pPr>
    <w:rPr>
      <w:rFonts w:ascii="Calibri" w:hAnsi="Calibri"/>
      <w:sz w:val="21"/>
      <w:szCs w:val="20"/>
    </w:rPr>
  </w:style>
  <w:style w:type="paragraph" w:styleId="NormalWeb">
    <w:name w:val="Normal (Web)"/>
    <w:basedOn w:val="Normal"/>
    <w:uiPriority w:val="99"/>
    <w:semiHidden/>
    <w:rsid w:val="00643B5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</w:rPr>
  </w:style>
  <w:style w:type="paragraph" w:styleId="BodyText">
    <w:name w:val="Body Text"/>
    <w:basedOn w:val="Normal"/>
    <w:link w:val="BodyTextChar"/>
    <w:uiPriority w:val="99"/>
    <w:rsid w:val="00065D6A"/>
    <w:pPr>
      <w:autoSpaceDE w:val="0"/>
      <w:autoSpaceDN w:val="0"/>
      <w:spacing w:before="21" w:line="240" w:lineRule="auto"/>
      <w:ind w:left="120"/>
      <w:jc w:val="left"/>
    </w:pPr>
    <w:rPr>
      <w:rFonts w:ascii="宋体" w:hAnsi="宋体" w:cs="宋体"/>
      <w:kern w:val="0"/>
      <w:sz w:val="21"/>
      <w:szCs w:val="21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65D6A"/>
    <w:rPr>
      <w:rFonts w:ascii="宋体" w:eastAsia="宋体" w:cs="宋体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82958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2958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5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572</Words>
  <Characters>624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325</cp:lastModifiedBy>
  <cp:revision>5</cp:revision>
  <dcterms:created xsi:type="dcterms:W3CDTF">2020-02-12T11:02:00Z</dcterms:created>
  <dcterms:modified xsi:type="dcterms:W3CDTF">2020-02-16T09:15:00Z</dcterms:modified>
</cp:coreProperties>
</file>