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C1" w:rsidRPr="006C014E" w:rsidRDefault="00673D95" w:rsidP="008A0CAE">
      <w:pPr>
        <w:jc w:val="center"/>
        <w:rPr>
          <w:b/>
          <w:color w:val="0D0D0D" w:themeColor="text1" w:themeTint="F2"/>
          <w:sz w:val="36"/>
          <w:szCs w:val="36"/>
        </w:rPr>
      </w:pPr>
      <w:r w:rsidRPr="006C014E">
        <w:rPr>
          <w:rFonts w:hint="eastAsia"/>
          <w:b/>
          <w:color w:val="0D0D0D" w:themeColor="text1" w:themeTint="F2"/>
          <w:sz w:val="36"/>
          <w:szCs w:val="36"/>
        </w:rPr>
        <w:t>《虚拟与写意》</w:t>
      </w:r>
      <w:r w:rsidR="008A0CAE" w:rsidRPr="006C014E">
        <w:rPr>
          <w:rFonts w:hint="eastAsia"/>
          <w:b/>
          <w:color w:val="0D0D0D" w:themeColor="text1" w:themeTint="F2"/>
          <w:sz w:val="36"/>
          <w:szCs w:val="36"/>
        </w:rPr>
        <w:t>评价试题</w:t>
      </w:r>
    </w:p>
    <w:p w:rsidR="005A61C1" w:rsidRPr="006C014E" w:rsidRDefault="005A61C1" w:rsidP="005A61C1">
      <w:pPr>
        <w:rPr>
          <w:color w:val="0D0D0D" w:themeColor="text1" w:themeTint="F2"/>
        </w:rPr>
      </w:pPr>
    </w:p>
    <w:p w:rsidR="00673D95" w:rsidRPr="006C014E" w:rsidRDefault="005A61C1" w:rsidP="005A61C1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1</w:t>
      </w:r>
      <w:r w:rsidR="008A0CAE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  <w:u w:val="single"/>
        </w:rPr>
        <w:t xml:space="preserve">      </w:t>
      </w:r>
      <w:r w:rsidR="00E35173" w:rsidRPr="006C014E">
        <w:rPr>
          <w:rFonts w:hint="eastAsia"/>
          <w:color w:val="0D0D0D" w:themeColor="text1" w:themeTint="F2"/>
          <w:sz w:val="24"/>
          <w:szCs w:val="24"/>
        </w:rPr>
        <w:t>被誉为</w:t>
      </w:r>
      <w:r w:rsidRPr="006C014E">
        <w:rPr>
          <w:rFonts w:hint="eastAsia"/>
          <w:color w:val="0D0D0D" w:themeColor="text1" w:themeTint="F2"/>
          <w:sz w:val="24"/>
          <w:szCs w:val="24"/>
        </w:rPr>
        <w:t>我国的国粹。</w:t>
      </w:r>
    </w:p>
    <w:p w:rsidR="00991845" w:rsidRPr="006C014E" w:rsidRDefault="005A61C1" w:rsidP="005A61C1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A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黄梅戏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91845" w:rsidRPr="006C014E" w:rsidRDefault="005A61C1" w:rsidP="005A61C1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B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越剧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91845" w:rsidRPr="006C014E" w:rsidRDefault="005A61C1" w:rsidP="005A61C1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C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京剧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  </w:t>
      </w:r>
    </w:p>
    <w:p w:rsidR="005A61C1" w:rsidRPr="006C014E" w:rsidRDefault="005A61C1" w:rsidP="005A61C1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D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豫剧</w:t>
      </w:r>
    </w:p>
    <w:p w:rsidR="007D2ACF" w:rsidRPr="006C014E" w:rsidRDefault="007D2ACF" w:rsidP="005A61C1">
      <w:pPr>
        <w:rPr>
          <w:color w:val="0D0D0D" w:themeColor="text1" w:themeTint="F2"/>
          <w:sz w:val="24"/>
          <w:szCs w:val="24"/>
        </w:rPr>
      </w:pPr>
    </w:p>
    <w:p w:rsidR="00673D95" w:rsidRPr="006C014E" w:rsidRDefault="00673D95">
      <w:pPr>
        <w:rPr>
          <w:color w:val="0D0D0D" w:themeColor="text1" w:themeTint="F2"/>
          <w:sz w:val="24"/>
          <w:szCs w:val="24"/>
          <w:u w:val="single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2</w:t>
      </w:r>
      <w:r w:rsidR="008A0CAE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="00AD7238" w:rsidRPr="006C014E">
        <w:rPr>
          <w:rFonts w:hint="eastAsia"/>
          <w:color w:val="0D0D0D" w:themeColor="text1" w:themeTint="F2"/>
          <w:sz w:val="24"/>
          <w:szCs w:val="24"/>
        </w:rPr>
        <w:t>京剧</w:t>
      </w:r>
      <w:r w:rsidR="00964926" w:rsidRPr="006C014E">
        <w:rPr>
          <w:rFonts w:hint="eastAsia"/>
          <w:color w:val="0D0D0D" w:themeColor="text1" w:themeTint="F2"/>
          <w:sz w:val="24"/>
          <w:szCs w:val="24"/>
        </w:rPr>
        <w:t>的表演</w:t>
      </w:r>
      <w:r w:rsidR="0078660E" w:rsidRPr="006C014E">
        <w:rPr>
          <w:rFonts w:hint="eastAsia"/>
          <w:color w:val="0D0D0D" w:themeColor="text1" w:themeTint="F2"/>
          <w:sz w:val="24"/>
          <w:szCs w:val="24"/>
        </w:rPr>
        <w:t>讲究</w:t>
      </w:r>
      <w:r w:rsidR="00AD7238" w:rsidRPr="006C014E">
        <w:rPr>
          <w:rFonts w:hint="eastAsia"/>
          <w:color w:val="0D0D0D" w:themeColor="text1" w:themeTint="F2"/>
          <w:sz w:val="24"/>
          <w:szCs w:val="24"/>
        </w:rPr>
        <w:t>“四功</w:t>
      </w:r>
      <w:r w:rsidR="0078660E" w:rsidRPr="006C014E">
        <w:rPr>
          <w:rFonts w:hint="eastAsia"/>
          <w:color w:val="0D0D0D" w:themeColor="text1" w:themeTint="F2"/>
          <w:sz w:val="24"/>
          <w:szCs w:val="24"/>
        </w:rPr>
        <w:t>五法</w:t>
      </w:r>
      <w:r w:rsidR="00AD7238" w:rsidRPr="006C014E">
        <w:rPr>
          <w:rFonts w:hint="eastAsia"/>
          <w:color w:val="0D0D0D" w:themeColor="text1" w:themeTint="F2"/>
          <w:sz w:val="24"/>
          <w:szCs w:val="24"/>
        </w:rPr>
        <w:t>”</w:t>
      </w:r>
      <w:r w:rsidR="0078660E" w:rsidRPr="006C014E">
        <w:rPr>
          <w:rFonts w:hint="eastAsia"/>
          <w:color w:val="0D0D0D" w:themeColor="text1" w:themeTint="F2"/>
          <w:sz w:val="24"/>
          <w:szCs w:val="24"/>
        </w:rPr>
        <w:t>，其中“四功”是</w:t>
      </w:r>
      <w:r w:rsidR="004C75BC" w:rsidRPr="006C014E">
        <w:rPr>
          <w:rFonts w:hint="eastAsia"/>
          <w:color w:val="0D0D0D" w:themeColor="text1" w:themeTint="F2"/>
          <w:sz w:val="24"/>
          <w:szCs w:val="24"/>
        </w:rPr>
        <w:t>指</w:t>
      </w:r>
      <w:r w:rsidR="0078660E" w:rsidRPr="006C014E">
        <w:rPr>
          <w:rFonts w:hint="eastAsia"/>
          <w:color w:val="0D0D0D" w:themeColor="text1" w:themeTint="F2"/>
          <w:sz w:val="24"/>
          <w:szCs w:val="24"/>
        </w:rPr>
        <w:t>：</w:t>
      </w:r>
      <w:r w:rsidR="0078660E" w:rsidRPr="006C014E">
        <w:rPr>
          <w:rFonts w:hint="eastAsia"/>
          <w:color w:val="0D0D0D" w:themeColor="text1" w:themeTint="F2"/>
          <w:sz w:val="24"/>
          <w:szCs w:val="24"/>
          <w:u w:val="single"/>
        </w:rPr>
        <w:t xml:space="preserve">            </w:t>
      </w:r>
      <w:r w:rsidR="0078660E" w:rsidRPr="006C014E">
        <w:rPr>
          <w:rFonts w:hint="eastAsia"/>
          <w:color w:val="0D0D0D" w:themeColor="text1" w:themeTint="F2"/>
          <w:sz w:val="24"/>
          <w:szCs w:val="24"/>
        </w:rPr>
        <w:t>。</w:t>
      </w:r>
    </w:p>
    <w:p w:rsidR="00991845" w:rsidRPr="006C014E" w:rsidRDefault="00DE4ABE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A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唱、念、做、打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</w:t>
      </w:r>
    </w:p>
    <w:p w:rsidR="00991845" w:rsidRPr="006C014E" w:rsidRDefault="00DE4ABE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B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唱、打、说、做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</w:t>
      </w:r>
    </w:p>
    <w:p w:rsidR="00991845" w:rsidRPr="006C014E" w:rsidRDefault="00DE4ABE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C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说、学、逗、唱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</w:t>
      </w:r>
    </w:p>
    <w:p w:rsidR="00DE4ABE" w:rsidRPr="006C014E" w:rsidRDefault="00DE4ABE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D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="007D2ACF" w:rsidRPr="006C014E">
        <w:rPr>
          <w:rFonts w:hint="eastAsia"/>
          <w:color w:val="0D0D0D" w:themeColor="text1" w:themeTint="F2"/>
          <w:sz w:val="24"/>
          <w:szCs w:val="24"/>
        </w:rPr>
        <w:t>说、唱、学、打</w:t>
      </w:r>
    </w:p>
    <w:p w:rsidR="007D2ACF" w:rsidRPr="006C014E" w:rsidRDefault="007D2ACF">
      <w:pPr>
        <w:rPr>
          <w:color w:val="0D0D0D" w:themeColor="text1" w:themeTint="F2"/>
          <w:sz w:val="24"/>
          <w:szCs w:val="24"/>
        </w:rPr>
      </w:pPr>
    </w:p>
    <w:p w:rsidR="00673D95" w:rsidRPr="006C014E" w:rsidRDefault="00673D95">
      <w:pPr>
        <w:rPr>
          <w:color w:val="0D0D0D" w:themeColor="text1" w:themeTint="F2"/>
          <w:sz w:val="24"/>
          <w:szCs w:val="24"/>
        </w:rPr>
      </w:pPr>
      <w:r w:rsidRPr="00C55899">
        <w:rPr>
          <w:rFonts w:hint="eastAsia"/>
          <w:color w:val="0D0D0D" w:themeColor="text1" w:themeTint="F2"/>
          <w:sz w:val="24"/>
          <w:szCs w:val="24"/>
        </w:rPr>
        <w:t>3</w:t>
      </w:r>
      <w:r w:rsidR="008A0CAE" w:rsidRPr="00C55899">
        <w:rPr>
          <w:rFonts w:hint="eastAsia"/>
          <w:color w:val="0D0D0D" w:themeColor="text1" w:themeTint="F2"/>
          <w:sz w:val="24"/>
          <w:szCs w:val="24"/>
        </w:rPr>
        <w:t>.</w:t>
      </w:r>
      <w:r w:rsidR="00AB15C9" w:rsidRPr="00C55899">
        <w:rPr>
          <w:rFonts w:hint="eastAsia"/>
          <w:color w:val="0D0D0D" w:themeColor="text1" w:themeTint="F2"/>
          <w:sz w:val="24"/>
          <w:szCs w:val="24"/>
        </w:rPr>
        <w:t>2020</w:t>
      </w:r>
      <w:r w:rsidR="00AB15C9" w:rsidRPr="00C55899">
        <w:rPr>
          <w:rFonts w:hint="eastAsia"/>
          <w:color w:val="0D0D0D" w:themeColor="text1" w:themeTint="F2"/>
          <w:sz w:val="24"/>
          <w:szCs w:val="24"/>
        </w:rPr>
        <w:t>年为四大徽班进京</w:t>
      </w:r>
      <w:r w:rsidR="00AB15C9" w:rsidRPr="00C55899">
        <w:rPr>
          <w:rFonts w:hint="eastAsia"/>
          <w:color w:val="0D0D0D" w:themeColor="text1" w:themeTint="F2"/>
          <w:sz w:val="24"/>
          <w:szCs w:val="24"/>
          <w:u w:val="single"/>
        </w:rPr>
        <w:t xml:space="preserve">      </w:t>
      </w:r>
      <w:r w:rsidR="00AB15C9" w:rsidRPr="00C55899">
        <w:rPr>
          <w:rFonts w:hint="eastAsia"/>
          <w:color w:val="0D0D0D" w:themeColor="text1" w:themeTint="F2"/>
          <w:sz w:val="24"/>
          <w:szCs w:val="24"/>
        </w:rPr>
        <w:t>周年。</w:t>
      </w:r>
    </w:p>
    <w:p w:rsidR="00991845" w:rsidRPr="006C014E" w:rsidRDefault="00B9744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A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23</w:t>
      </w:r>
      <w:r w:rsidR="00AB15C9" w:rsidRPr="006C014E">
        <w:rPr>
          <w:rFonts w:hint="eastAsia"/>
          <w:color w:val="0D0D0D" w:themeColor="text1" w:themeTint="F2"/>
          <w:sz w:val="24"/>
          <w:szCs w:val="24"/>
        </w:rPr>
        <w:t>0</w:t>
      </w:r>
      <w:r w:rsidR="00AB15C9" w:rsidRPr="006C014E">
        <w:rPr>
          <w:rFonts w:hint="eastAsia"/>
          <w:color w:val="0D0D0D" w:themeColor="text1" w:themeTint="F2"/>
          <w:sz w:val="24"/>
          <w:szCs w:val="24"/>
        </w:rPr>
        <w:t>周年</w:t>
      </w:r>
      <w:r w:rsidR="00AB15C9"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91845" w:rsidRPr="006C014E" w:rsidRDefault="00AB15C9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B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180</w:t>
      </w:r>
      <w:r w:rsidRPr="006C014E">
        <w:rPr>
          <w:rFonts w:hint="eastAsia"/>
          <w:color w:val="0D0D0D" w:themeColor="text1" w:themeTint="F2"/>
          <w:sz w:val="24"/>
          <w:szCs w:val="24"/>
        </w:rPr>
        <w:t>年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</w:t>
      </w:r>
    </w:p>
    <w:p w:rsidR="00991845" w:rsidRPr="006C014E" w:rsidRDefault="00AB15C9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C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320</w:t>
      </w:r>
      <w:r w:rsidRPr="006C014E">
        <w:rPr>
          <w:rFonts w:hint="eastAsia"/>
          <w:color w:val="0D0D0D" w:themeColor="text1" w:themeTint="F2"/>
          <w:sz w:val="24"/>
          <w:szCs w:val="24"/>
        </w:rPr>
        <w:t>年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AB15C9" w:rsidRPr="006C014E" w:rsidRDefault="00AB15C9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D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100</w:t>
      </w:r>
      <w:r w:rsidRPr="006C014E">
        <w:rPr>
          <w:rFonts w:hint="eastAsia"/>
          <w:color w:val="0D0D0D" w:themeColor="text1" w:themeTint="F2"/>
          <w:sz w:val="24"/>
          <w:szCs w:val="24"/>
        </w:rPr>
        <w:t>年</w:t>
      </w:r>
    </w:p>
    <w:p w:rsidR="006B61F0" w:rsidRPr="006C014E" w:rsidRDefault="006B61F0">
      <w:pPr>
        <w:rPr>
          <w:color w:val="0D0D0D" w:themeColor="text1" w:themeTint="F2"/>
          <w:sz w:val="24"/>
          <w:szCs w:val="24"/>
        </w:rPr>
      </w:pPr>
    </w:p>
    <w:p w:rsidR="00673D95" w:rsidRPr="006C014E" w:rsidRDefault="00673D9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4</w:t>
      </w:r>
      <w:r w:rsidR="008A0CAE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="00B97442" w:rsidRPr="006C014E">
        <w:rPr>
          <w:rFonts w:hint="eastAsia"/>
          <w:color w:val="0D0D0D" w:themeColor="text1" w:themeTint="F2"/>
          <w:sz w:val="24"/>
          <w:szCs w:val="24"/>
        </w:rPr>
        <w:t>以下京剧剧目为现代京剧的是</w:t>
      </w:r>
      <w:r w:rsidR="00B97442" w:rsidRPr="006C014E">
        <w:rPr>
          <w:rFonts w:hint="eastAsia"/>
          <w:color w:val="0D0D0D" w:themeColor="text1" w:themeTint="F2"/>
          <w:sz w:val="24"/>
          <w:szCs w:val="24"/>
          <w:u w:val="single"/>
        </w:rPr>
        <w:t xml:space="preserve">          </w:t>
      </w:r>
      <w:r w:rsidR="00E35173" w:rsidRPr="006C014E">
        <w:rPr>
          <w:rFonts w:hint="eastAsia"/>
          <w:color w:val="0D0D0D" w:themeColor="text1" w:themeTint="F2"/>
          <w:sz w:val="24"/>
          <w:szCs w:val="24"/>
        </w:rPr>
        <w:t>。</w:t>
      </w:r>
    </w:p>
    <w:p w:rsidR="00991845" w:rsidRPr="006C014E" w:rsidRDefault="00B9744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A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三岔口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91845" w:rsidRPr="006C014E" w:rsidRDefault="00B9744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B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智取威虎山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91845" w:rsidRPr="006C014E" w:rsidRDefault="00B9744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C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女驸马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</w:t>
      </w:r>
    </w:p>
    <w:p w:rsidR="00B97442" w:rsidRPr="006C014E" w:rsidRDefault="00B9744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D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卖水</w:t>
      </w:r>
    </w:p>
    <w:p w:rsidR="00B97442" w:rsidRPr="006C014E" w:rsidRDefault="00B97442">
      <w:pPr>
        <w:rPr>
          <w:color w:val="0D0D0D" w:themeColor="text1" w:themeTint="F2"/>
          <w:sz w:val="24"/>
          <w:szCs w:val="24"/>
        </w:rPr>
      </w:pPr>
    </w:p>
    <w:p w:rsidR="00673D95" w:rsidRPr="006C014E" w:rsidRDefault="00673D9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5</w:t>
      </w:r>
      <w:r w:rsidR="008A0CAE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="00C3096F" w:rsidRPr="006C014E">
        <w:rPr>
          <w:rFonts w:hint="eastAsia"/>
          <w:color w:val="0D0D0D" w:themeColor="text1" w:themeTint="F2"/>
          <w:sz w:val="24"/>
          <w:szCs w:val="24"/>
          <w:u w:val="single"/>
        </w:rPr>
        <w:t xml:space="preserve">      </w:t>
      </w:r>
      <w:r w:rsidR="00C3096F" w:rsidRPr="006C014E">
        <w:rPr>
          <w:rFonts w:hint="eastAsia"/>
          <w:color w:val="0D0D0D" w:themeColor="text1" w:themeTint="F2"/>
          <w:sz w:val="24"/>
          <w:szCs w:val="24"/>
        </w:rPr>
        <w:t>是京剧艺术作为戏剧艺术的一大表演特征</w:t>
      </w:r>
      <w:r w:rsidR="00883754" w:rsidRPr="006C014E">
        <w:rPr>
          <w:rFonts w:hint="eastAsia"/>
          <w:color w:val="0D0D0D" w:themeColor="text1" w:themeTint="F2"/>
          <w:sz w:val="24"/>
          <w:szCs w:val="24"/>
        </w:rPr>
        <w:t>。</w:t>
      </w:r>
    </w:p>
    <w:p w:rsidR="00991845" w:rsidRPr="006C014E" w:rsidRDefault="00C3096F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A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模仿性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91845" w:rsidRPr="006C014E" w:rsidRDefault="00C3096F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B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夸张性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91845" w:rsidRPr="006C014E" w:rsidRDefault="00C3096F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C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生活性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 </w:t>
      </w:r>
    </w:p>
    <w:p w:rsidR="00C3096F" w:rsidRPr="006C014E" w:rsidRDefault="00C3096F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D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虚拟性</w:t>
      </w:r>
    </w:p>
    <w:p w:rsidR="00C3096F" w:rsidRPr="006C014E" w:rsidRDefault="00C3096F">
      <w:pPr>
        <w:rPr>
          <w:color w:val="0D0D0D" w:themeColor="text1" w:themeTint="F2"/>
          <w:sz w:val="24"/>
          <w:szCs w:val="24"/>
        </w:rPr>
      </w:pPr>
    </w:p>
    <w:p w:rsidR="00673D95" w:rsidRPr="006C014E" w:rsidRDefault="00673D9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6</w:t>
      </w:r>
      <w:r w:rsidR="008A0CAE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="00AA0C05" w:rsidRPr="006C014E">
        <w:rPr>
          <w:rFonts w:hint="eastAsia"/>
          <w:color w:val="0D0D0D" w:themeColor="text1" w:themeTint="F2"/>
          <w:sz w:val="24"/>
          <w:szCs w:val="24"/>
        </w:rPr>
        <w:t>京剧艺术的行当有：</w:t>
      </w:r>
      <w:r w:rsidR="00AA0C05" w:rsidRPr="006C014E">
        <w:rPr>
          <w:rFonts w:hint="eastAsia"/>
          <w:color w:val="0D0D0D" w:themeColor="text1" w:themeTint="F2"/>
          <w:sz w:val="24"/>
          <w:szCs w:val="24"/>
          <w:u w:val="single"/>
        </w:rPr>
        <w:t xml:space="preserve">                </w:t>
      </w:r>
      <w:r w:rsidR="00883754" w:rsidRPr="006C014E">
        <w:rPr>
          <w:rFonts w:hint="eastAsia"/>
          <w:color w:val="0D0D0D" w:themeColor="text1" w:themeTint="F2"/>
          <w:sz w:val="24"/>
          <w:szCs w:val="24"/>
        </w:rPr>
        <w:t>。</w:t>
      </w:r>
    </w:p>
    <w:p w:rsidR="00991845" w:rsidRPr="006C014E" w:rsidRDefault="00AA0C0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A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生旦净丑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 </w:t>
      </w:r>
    </w:p>
    <w:p w:rsidR="00991845" w:rsidRPr="006C014E" w:rsidRDefault="00AA0C0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B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生末丑净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</w:t>
      </w:r>
    </w:p>
    <w:p w:rsidR="00991845" w:rsidRPr="006C014E" w:rsidRDefault="00AA0C0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C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生丑净末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</w:t>
      </w:r>
    </w:p>
    <w:p w:rsidR="00AA0C05" w:rsidRPr="006C014E" w:rsidRDefault="00AA0C0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D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旦丑净末</w:t>
      </w:r>
    </w:p>
    <w:p w:rsidR="00AA0C05" w:rsidRPr="006C014E" w:rsidRDefault="00AA0C05">
      <w:pPr>
        <w:rPr>
          <w:color w:val="0D0D0D" w:themeColor="text1" w:themeTint="F2"/>
          <w:sz w:val="24"/>
          <w:szCs w:val="24"/>
        </w:rPr>
      </w:pPr>
    </w:p>
    <w:p w:rsidR="00904B92" w:rsidRPr="006C014E" w:rsidRDefault="00673D9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7</w:t>
      </w:r>
      <w:r w:rsidR="008A0CAE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="00904B92" w:rsidRPr="006C014E">
        <w:rPr>
          <w:rFonts w:hint="eastAsia"/>
          <w:color w:val="0D0D0D" w:themeColor="text1" w:themeTint="F2"/>
          <w:sz w:val="24"/>
          <w:szCs w:val="24"/>
        </w:rPr>
        <w:t>被称为四大名旦之首的著名京剧</w:t>
      </w:r>
      <w:r w:rsidR="00883754" w:rsidRPr="006C014E">
        <w:rPr>
          <w:rFonts w:hint="eastAsia"/>
          <w:color w:val="0D0D0D" w:themeColor="text1" w:themeTint="F2"/>
          <w:sz w:val="24"/>
          <w:szCs w:val="24"/>
        </w:rPr>
        <w:t>表演</w:t>
      </w:r>
      <w:r w:rsidR="00904B92" w:rsidRPr="006C014E">
        <w:rPr>
          <w:rFonts w:hint="eastAsia"/>
          <w:color w:val="0D0D0D" w:themeColor="text1" w:themeTint="F2"/>
          <w:sz w:val="24"/>
          <w:szCs w:val="24"/>
        </w:rPr>
        <w:t>艺术家是</w:t>
      </w:r>
      <w:r w:rsidR="00904B92" w:rsidRPr="006C014E">
        <w:rPr>
          <w:rFonts w:hint="eastAsia"/>
          <w:color w:val="0D0D0D" w:themeColor="text1" w:themeTint="F2"/>
          <w:sz w:val="24"/>
          <w:szCs w:val="24"/>
          <w:u w:val="single"/>
        </w:rPr>
        <w:t xml:space="preserve">             </w:t>
      </w:r>
      <w:r w:rsidR="00E35173" w:rsidRPr="006C014E">
        <w:rPr>
          <w:rFonts w:hint="eastAsia"/>
          <w:color w:val="0D0D0D" w:themeColor="text1" w:themeTint="F2"/>
          <w:sz w:val="24"/>
          <w:szCs w:val="24"/>
        </w:rPr>
        <w:t>。</w:t>
      </w:r>
    </w:p>
    <w:p w:rsidR="00991845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A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尚小云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91845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B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荀慧生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91845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C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梅兰芳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04B92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D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程砚秋</w:t>
      </w:r>
    </w:p>
    <w:p w:rsidR="00904B92" w:rsidRPr="006C014E" w:rsidRDefault="00904B92">
      <w:pPr>
        <w:rPr>
          <w:color w:val="0D0D0D" w:themeColor="text1" w:themeTint="F2"/>
          <w:sz w:val="24"/>
          <w:szCs w:val="24"/>
        </w:rPr>
      </w:pPr>
    </w:p>
    <w:p w:rsidR="00673D95" w:rsidRPr="006C014E" w:rsidRDefault="00673D9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8</w:t>
      </w:r>
      <w:r w:rsidR="008A0CAE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="00904B92" w:rsidRPr="006C014E">
        <w:rPr>
          <w:rFonts w:hint="eastAsia"/>
          <w:color w:val="0D0D0D" w:themeColor="text1" w:themeTint="F2"/>
          <w:sz w:val="24"/>
          <w:szCs w:val="24"/>
          <w:u w:val="single"/>
        </w:rPr>
        <w:t xml:space="preserve">        </w:t>
      </w:r>
      <w:r w:rsidR="00904B92" w:rsidRPr="006C014E">
        <w:rPr>
          <w:rFonts w:hint="eastAsia"/>
          <w:color w:val="0D0D0D" w:themeColor="text1" w:themeTint="F2"/>
          <w:sz w:val="24"/>
          <w:szCs w:val="24"/>
        </w:rPr>
        <w:t>是一出著名的武戏，因其形象地在灯火通明的舞台</w:t>
      </w:r>
      <w:r w:rsidR="00E61320">
        <w:rPr>
          <w:rFonts w:hint="eastAsia"/>
          <w:color w:val="0D0D0D" w:themeColor="text1" w:themeTint="F2"/>
          <w:sz w:val="24"/>
          <w:szCs w:val="24"/>
        </w:rPr>
        <w:t>上，</w:t>
      </w:r>
      <w:r w:rsidR="00904B92" w:rsidRPr="006C014E">
        <w:rPr>
          <w:rFonts w:hint="eastAsia"/>
          <w:color w:val="0D0D0D" w:themeColor="text1" w:themeTint="F2"/>
          <w:sz w:val="24"/>
          <w:szCs w:val="24"/>
        </w:rPr>
        <w:t>表现了夜晚</w:t>
      </w:r>
      <w:r w:rsidR="00883754" w:rsidRPr="006C014E">
        <w:rPr>
          <w:rFonts w:hint="eastAsia"/>
          <w:color w:val="0D0D0D" w:themeColor="text1" w:themeTint="F2"/>
          <w:sz w:val="24"/>
          <w:szCs w:val="24"/>
        </w:rPr>
        <w:t>摸</w:t>
      </w:r>
      <w:r w:rsidR="00904B92" w:rsidRPr="006C014E">
        <w:rPr>
          <w:rFonts w:hint="eastAsia"/>
          <w:color w:val="0D0D0D" w:themeColor="text1" w:themeTint="F2"/>
          <w:sz w:val="24"/>
          <w:szCs w:val="24"/>
        </w:rPr>
        <w:t>黑打斗的场景，被外国人称为《夜间的打斗》</w:t>
      </w:r>
      <w:r w:rsidR="00E35173" w:rsidRPr="006C014E">
        <w:rPr>
          <w:rFonts w:hint="eastAsia"/>
          <w:color w:val="0D0D0D" w:themeColor="text1" w:themeTint="F2"/>
          <w:sz w:val="24"/>
          <w:szCs w:val="24"/>
        </w:rPr>
        <w:t>。</w:t>
      </w:r>
    </w:p>
    <w:p w:rsidR="00991845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A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沙家浜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91845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B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草船借箭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91845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C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三岔口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</w:t>
      </w:r>
    </w:p>
    <w:p w:rsidR="00904B92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D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穆桂英挂帅</w:t>
      </w:r>
      <w:bookmarkStart w:id="0" w:name="_GoBack"/>
      <w:bookmarkEnd w:id="0"/>
    </w:p>
    <w:p w:rsidR="00904B92" w:rsidRPr="006C014E" w:rsidRDefault="00904B92">
      <w:pPr>
        <w:rPr>
          <w:color w:val="0D0D0D" w:themeColor="text1" w:themeTint="F2"/>
          <w:sz w:val="24"/>
          <w:szCs w:val="24"/>
        </w:rPr>
      </w:pPr>
    </w:p>
    <w:p w:rsidR="00673D95" w:rsidRPr="006C014E" w:rsidRDefault="00673D9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9</w:t>
      </w:r>
      <w:r w:rsidR="008A0CAE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="00904B92" w:rsidRPr="006C014E">
        <w:rPr>
          <w:rFonts w:hint="eastAsia"/>
          <w:color w:val="0D0D0D" w:themeColor="text1" w:themeTint="F2"/>
          <w:sz w:val="24"/>
          <w:szCs w:val="24"/>
        </w:rPr>
        <w:t>“舞旗能做浪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，</w:t>
      </w:r>
      <w:r w:rsidR="00C76D1B" w:rsidRPr="006C014E">
        <w:rPr>
          <w:rFonts w:hint="eastAsia"/>
          <w:color w:val="0D0D0D" w:themeColor="text1" w:themeTint="F2"/>
          <w:sz w:val="24"/>
          <w:szCs w:val="24"/>
        </w:rPr>
        <w:t>挥鞭马就走”主要</w:t>
      </w:r>
      <w:r w:rsidR="00904B92" w:rsidRPr="006C014E">
        <w:rPr>
          <w:rFonts w:hint="eastAsia"/>
          <w:color w:val="0D0D0D" w:themeColor="text1" w:themeTint="F2"/>
          <w:sz w:val="24"/>
          <w:szCs w:val="24"/>
        </w:rPr>
        <w:t>指京剧做功中</w:t>
      </w:r>
      <w:r w:rsidR="00904B92" w:rsidRPr="006C014E">
        <w:rPr>
          <w:rFonts w:hint="eastAsia"/>
          <w:color w:val="0D0D0D" w:themeColor="text1" w:themeTint="F2"/>
          <w:sz w:val="24"/>
          <w:szCs w:val="24"/>
          <w:u w:val="single"/>
        </w:rPr>
        <w:t xml:space="preserve">        </w:t>
      </w:r>
      <w:r w:rsidR="00904B92" w:rsidRPr="006C014E">
        <w:rPr>
          <w:rFonts w:hint="eastAsia"/>
          <w:color w:val="0D0D0D" w:themeColor="text1" w:themeTint="F2"/>
          <w:sz w:val="24"/>
          <w:szCs w:val="24"/>
        </w:rPr>
        <w:t>的虚拟代表性</w:t>
      </w:r>
      <w:r w:rsidR="00E35173" w:rsidRPr="006C014E">
        <w:rPr>
          <w:rFonts w:hint="eastAsia"/>
          <w:color w:val="0D0D0D" w:themeColor="text1" w:themeTint="F2"/>
          <w:sz w:val="24"/>
          <w:szCs w:val="24"/>
        </w:rPr>
        <w:t>。</w:t>
      </w:r>
    </w:p>
    <w:p w:rsidR="00991845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A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时间艺术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 </w:t>
      </w:r>
    </w:p>
    <w:p w:rsidR="00991845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B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空间艺术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</w:t>
      </w:r>
    </w:p>
    <w:p w:rsidR="00991845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C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道具艺术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 </w:t>
      </w:r>
    </w:p>
    <w:p w:rsidR="00904B92" w:rsidRPr="006C014E" w:rsidRDefault="00904B92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D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动作</w:t>
      </w:r>
      <w:r w:rsidR="00D56089" w:rsidRPr="006C014E">
        <w:rPr>
          <w:rFonts w:hint="eastAsia"/>
          <w:color w:val="0D0D0D" w:themeColor="text1" w:themeTint="F2"/>
          <w:sz w:val="24"/>
          <w:szCs w:val="24"/>
        </w:rPr>
        <w:t>行为</w:t>
      </w:r>
    </w:p>
    <w:p w:rsidR="00904B92" w:rsidRPr="006C014E" w:rsidRDefault="00904B92">
      <w:pPr>
        <w:rPr>
          <w:color w:val="0D0D0D" w:themeColor="text1" w:themeTint="F2"/>
          <w:sz w:val="24"/>
          <w:szCs w:val="24"/>
        </w:rPr>
      </w:pPr>
    </w:p>
    <w:p w:rsidR="00673D95" w:rsidRPr="006C014E" w:rsidRDefault="00673D9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10</w:t>
      </w:r>
      <w:r w:rsidR="008A0CAE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="00FA2563" w:rsidRPr="006C014E">
        <w:rPr>
          <w:rFonts w:hint="eastAsia"/>
          <w:color w:val="0D0D0D" w:themeColor="text1" w:themeTint="F2"/>
          <w:sz w:val="24"/>
          <w:szCs w:val="24"/>
        </w:rPr>
        <w:t>以下不属于京剧</w:t>
      </w:r>
      <w:r w:rsidR="008E20D5" w:rsidRPr="006C014E">
        <w:rPr>
          <w:rFonts w:hint="eastAsia"/>
          <w:color w:val="0D0D0D" w:themeColor="text1" w:themeTint="F2"/>
          <w:sz w:val="24"/>
          <w:szCs w:val="24"/>
        </w:rPr>
        <w:t>伴奏乐器的是</w:t>
      </w:r>
      <w:r w:rsidR="00704F8F" w:rsidRPr="006C014E">
        <w:rPr>
          <w:rFonts w:hint="eastAsia"/>
          <w:color w:val="0D0D0D" w:themeColor="text1" w:themeTint="F2"/>
          <w:sz w:val="24"/>
          <w:szCs w:val="24"/>
          <w:u w:val="single"/>
        </w:rPr>
        <w:t xml:space="preserve">    </w:t>
      </w:r>
      <w:r w:rsidR="008E20D5" w:rsidRPr="006C014E">
        <w:rPr>
          <w:rFonts w:hint="eastAsia"/>
          <w:color w:val="0D0D0D" w:themeColor="text1" w:themeTint="F2"/>
          <w:sz w:val="24"/>
          <w:szCs w:val="24"/>
          <w:u w:val="single"/>
        </w:rPr>
        <w:t xml:space="preserve">      </w:t>
      </w:r>
      <w:r w:rsidR="00E35173" w:rsidRPr="006C014E">
        <w:rPr>
          <w:rFonts w:hint="eastAsia"/>
          <w:color w:val="0D0D0D" w:themeColor="text1" w:themeTint="F2"/>
          <w:sz w:val="24"/>
          <w:szCs w:val="24"/>
        </w:rPr>
        <w:t>。</w:t>
      </w:r>
    </w:p>
    <w:p w:rsidR="00991845" w:rsidRPr="006C014E" w:rsidRDefault="008E20D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A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云锣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 </w:t>
      </w:r>
    </w:p>
    <w:p w:rsidR="00991845" w:rsidRPr="006C014E" w:rsidRDefault="008E20D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B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京胡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 </w:t>
      </w:r>
    </w:p>
    <w:p w:rsidR="00991845" w:rsidRPr="006C014E" w:rsidRDefault="008E20D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C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梆子</w:t>
      </w:r>
      <w:r w:rsidRPr="006C014E">
        <w:rPr>
          <w:rFonts w:hint="eastAsia"/>
          <w:color w:val="0D0D0D" w:themeColor="text1" w:themeTint="F2"/>
          <w:sz w:val="24"/>
          <w:szCs w:val="24"/>
        </w:rPr>
        <w:t xml:space="preserve">     </w:t>
      </w:r>
    </w:p>
    <w:p w:rsidR="008E20D5" w:rsidRPr="006C014E" w:rsidRDefault="008E20D5">
      <w:pPr>
        <w:rPr>
          <w:color w:val="0D0D0D" w:themeColor="text1" w:themeTint="F2"/>
          <w:sz w:val="24"/>
          <w:szCs w:val="24"/>
        </w:rPr>
      </w:pPr>
      <w:r w:rsidRPr="006C014E">
        <w:rPr>
          <w:rFonts w:hint="eastAsia"/>
          <w:color w:val="0D0D0D" w:themeColor="text1" w:themeTint="F2"/>
          <w:sz w:val="24"/>
          <w:szCs w:val="24"/>
        </w:rPr>
        <w:t>D</w:t>
      </w:r>
      <w:r w:rsidR="00991845" w:rsidRPr="006C014E">
        <w:rPr>
          <w:rFonts w:hint="eastAsia"/>
          <w:color w:val="0D0D0D" w:themeColor="text1" w:themeTint="F2"/>
          <w:sz w:val="24"/>
          <w:szCs w:val="24"/>
        </w:rPr>
        <w:t>.</w:t>
      </w:r>
      <w:r w:rsidRPr="006C014E">
        <w:rPr>
          <w:rFonts w:hint="eastAsia"/>
          <w:color w:val="0D0D0D" w:themeColor="text1" w:themeTint="F2"/>
          <w:sz w:val="24"/>
          <w:szCs w:val="24"/>
        </w:rPr>
        <w:t>琵琶</w:t>
      </w:r>
    </w:p>
    <w:p w:rsidR="00904B92" w:rsidRPr="006C014E" w:rsidRDefault="00904B92">
      <w:pPr>
        <w:rPr>
          <w:color w:val="0D0D0D" w:themeColor="text1" w:themeTint="F2"/>
          <w:sz w:val="24"/>
          <w:szCs w:val="24"/>
        </w:rPr>
      </w:pPr>
    </w:p>
    <w:sectPr w:rsidR="00904B92" w:rsidRPr="006C014E" w:rsidSect="00C31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6F9"/>
    <w:multiLevelType w:val="hybridMultilevel"/>
    <w:tmpl w:val="5EBA60DC"/>
    <w:lvl w:ilvl="0" w:tplc="D42E82D4">
      <w:start w:val="1"/>
      <w:numFmt w:val="decimal"/>
      <w:lvlText w:val="%1、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D95"/>
    <w:rsid w:val="000B230C"/>
    <w:rsid w:val="003D59F8"/>
    <w:rsid w:val="004C75BC"/>
    <w:rsid w:val="004D7AFC"/>
    <w:rsid w:val="005A61C1"/>
    <w:rsid w:val="00673D95"/>
    <w:rsid w:val="006B61F0"/>
    <w:rsid w:val="006C014E"/>
    <w:rsid w:val="00704F8F"/>
    <w:rsid w:val="0078660E"/>
    <w:rsid w:val="007D2ACF"/>
    <w:rsid w:val="00883754"/>
    <w:rsid w:val="008A0CAE"/>
    <w:rsid w:val="008E20D5"/>
    <w:rsid w:val="00904B92"/>
    <w:rsid w:val="00964926"/>
    <w:rsid w:val="00991845"/>
    <w:rsid w:val="00AA0C05"/>
    <w:rsid w:val="00AB15C9"/>
    <w:rsid w:val="00AD7238"/>
    <w:rsid w:val="00B45BB2"/>
    <w:rsid w:val="00B97442"/>
    <w:rsid w:val="00BF719B"/>
    <w:rsid w:val="00C3096F"/>
    <w:rsid w:val="00C31228"/>
    <w:rsid w:val="00C31A07"/>
    <w:rsid w:val="00C55899"/>
    <w:rsid w:val="00C76D1B"/>
    <w:rsid w:val="00CC5C84"/>
    <w:rsid w:val="00D33140"/>
    <w:rsid w:val="00D56089"/>
    <w:rsid w:val="00D925C7"/>
    <w:rsid w:val="00DE4ABE"/>
    <w:rsid w:val="00E35173"/>
    <w:rsid w:val="00E61320"/>
    <w:rsid w:val="00EA58F5"/>
    <w:rsid w:val="00FA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3</cp:revision>
  <dcterms:created xsi:type="dcterms:W3CDTF">2020-02-13T09:18:00Z</dcterms:created>
  <dcterms:modified xsi:type="dcterms:W3CDTF">2020-02-13T09:19:00Z</dcterms:modified>
</cp:coreProperties>
</file>