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5B5" w:rsidRPr="006A24E1" w:rsidRDefault="00FC5D0A" w:rsidP="00EB220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6A24E1">
        <w:rPr>
          <w:rFonts w:ascii="宋体" w:eastAsia="宋体" w:hAnsi="宋体" w:cs="Times New Roman" w:hint="eastAsia"/>
          <w:b/>
          <w:sz w:val="30"/>
          <w:szCs w:val="30"/>
        </w:rPr>
        <w:t>高二年级政治</w:t>
      </w:r>
      <w:r w:rsidR="005E1EA1" w:rsidRPr="006A24E1">
        <w:rPr>
          <w:rFonts w:ascii="宋体" w:eastAsia="宋体" w:hAnsi="宋体" w:cs="Times New Roman" w:hint="eastAsia"/>
          <w:b/>
          <w:sz w:val="30"/>
          <w:szCs w:val="30"/>
        </w:rPr>
        <w:t>第11课时《企业与劳动者》</w:t>
      </w:r>
      <w:r w:rsidRPr="006A24E1">
        <w:rPr>
          <w:rFonts w:ascii="宋体" w:eastAsia="宋体" w:hAnsi="宋体" w:cs="Times New Roman" w:hint="eastAsia"/>
          <w:b/>
          <w:sz w:val="30"/>
          <w:szCs w:val="30"/>
        </w:rPr>
        <w:t>复习要点</w:t>
      </w:r>
    </w:p>
    <w:p w:rsidR="00FC5D0A" w:rsidRPr="006A24E1" w:rsidRDefault="00FC5D0A" w:rsidP="00EB220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6A24E1">
        <w:rPr>
          <w:rFonts w:ascii="宋体" w:eastAsia="宋体" w:hAnsi="宋体" w:cs="Times New Roman" w:hint="eastAsia"/>
          <w:b/>
          <w:sz w:val="30"/>
          <w:szCs w:val="30"/>
        </w:rPr>
        <w:t>学习指南</w:t>
      </w:r>
    </w:p>
    <w:p w:rsidR="00FC5D0A" w:rsidRPr="006A24E1" w:rsidRDefault="00FC5D0A" w:rsidP="00EB2207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:rsidR="00F96389" w:rsidRPr="006A24E1" w:rsidRDefault="005A7D75" w:rsidP="00ED0060">
      <w:pPr>
        <w:pStyle w:val="a8"/>
        <w:numPr>
          <w:ilvl w:val="0"/>
          <w:numId w:val="18"/>
        </w:numPr>
        <w:spacing w:line="240" w:lineRule="atLeast"/>
        <w:ind w:firstLineChars="0"/>
        <w:rPr>
          <w:rFonts w:ascii="宋体" w:hAnsi="宋体"/>
          <w:b/>
          <w:color w:val="0000FF"/>
          <w:sz w:val="24"/>
          <w:szCs w:val="24"/>
        </w:rPr>
      </w:pPr>
      <w:r w:rsidRPr="006A24E1">
        <w:rPr>
          <w:rFonts w:ascii="宋体" w:hAnsi="宋体" w:hint="eastAsia"/>
          <w:b/>
          <w:color w:val="0000FF"/>
          <w:sz w:val="24"/>
          <w:szCs w:val="24"/>
        </w:rPr>
        <w:t>学习目标</w:t>
      </w:r>
    </w:p>
    <w:p w:rsidR="00ED0060" w:rsidRPr="006A24E1" w:rsidRDefault="00ED0060" w:rsidP="00ED0060">
      <w:pPr>
        <w:pStyle w:val="a8"/>
        <w:spacing w:line="240" w:lineRule="atLeast"/>
        <w:ind w:left="720" w:firstLineChars="0" w:firstLine="0"/>
        <w:rPr>
          <w:rFonts w:ascii="宋体" w:hAnsi="宋体"/>
          <w:b/>
          <w:sz w:val="24"/>
          <w:szCs w:val="24"/>
        </w:rPr>
      </w:pP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1</w:t>
      </w:r>
      <w:r w:rsidRPr="006A24E1">
        <w:rPr>
          <w:rFonts w:ascii="宋体" w:hAnsi="宋体"/>
          <w:szCs w:val="21"/>
        </w:rPr>
        <w:t>.</w:t>
      </w:r>
      <w:r w:rsidRPr="006A24E1">
        <w:rPr>
          <w:rFonts w:ascii="宋体" w:hAnsi="宋体" w:hint="eastAsia"/>
          <w:szCs w:val="21"/>
        </w:rPr>
        <w:t>再现和提取企业（含公司）的分类、结构和组织形式以及区别等知识。</w:t>
      </w: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2</w:t>
      </w:r>
      <w:r w:rsidRPr="006A24E1">
        <w:rPr>
          <w:rFonts w:ascii="宋体" w:hAnsi="宋体"/>
          <w:szCs w:val="21"/>
        </w:rPr>
        <w:t>.</w:t>
      </w:r>
      <w:r w:rsidRPr="006A24E1">
        <w:rPr>
          <w:rFonts w:ascii="宋体" w:hAnsi="宋体" w:hint="eastAsia"/>
          <w:szCs w:val="21"/>
        </w:rPr>
        <w:t>列举并归因分析影响企业的经营与发展的因素等。</w:t>
      </w:r>
    </w:p>
    <w:p w:rsidR="00B80FF5" w:rsidRPr="006A24E1" w:rsidRDefault="005E1EA1" w:rsidP="005E1EA1">
      <w:pPr>
        <w:spacing w:line="240" w:lineRule="atLeast"/>
        <w:rPr>
          <w:szCs w:val="21"/>
        </w:rPr>
      </w:pPr>
      <w:r w:rsidRPr="006A24E1">
        <w:rPr>
          <w:rFonts w:ascii="宋体" w:hAnsi="宋体" w:hint="eastAsia"/>
          <w:szCs w:val="21"/>
        </w:rPr>
        <w:t>3</w:t>
      </w:r>
      <w:r w:rsidRPr="006A24E1">
        <w:rPr>
          <w:rFonts w:ascii="宋体" w:hAnsi="宋体"/>
          <w:szCs w:val="21"/>
        </w:rPr>
        <w:t>.</w:t>
      </w:r>
      <w:r w:rsidR="00B80FF5" w:rsidRPr="006A24E1">
        <w:rPr>
          <w:rFonts w:ascii="宋体" w:hAnsi="宋体" w:hint="eastAsia"/>
          <w:szCs w:val="21"/>
        </w:rPr>
        <w:t>了解我国就业形势，知道我国就业的措施，做好职业生涯规划，初步形成正确的就业观和劳动价值观。</w:t>
      </w:r>
    </w:p>
    <w:p w:rsidR="005E1EA1" w:rsidRPr="006A24E1" w:rsidRDefault="005E1EA1" w:rsidP="005E1EA1">
      <w:pPr>
        <w:spacing w:line="240" w:lineRule="atLeast"/>
      </w:pPr>
      <w:r w:rsidRPr="006A24E1">
        <w:rPr>
          <w:rFonts w:ascii="宋体" w:hAnsi="宋体"/>
          <w:szCs w:val="21"/>
        </w:rPr>
        <w:t>4.</w:t>
      </w:r>
      <w:r w:rsidRPr="006A24E1">
        <w:rPr>
          <w:rFonts w:hint="eastAsia"/>
        </w:rPr>
        <w:t>培养学生承担社会责任</w:t>
      </w:r>
      <w:r w:rsidR="00FC448C" w:rsidRPr="006A24E1">
        <w:rPr>
          <w:rFonts w:hint="eastAsia"/>
        </w:rPr>
        <w:t>、实践创新</w:t>
      </w:r>
      <w:r w:rsidRPr="006A24E1">
        <w:rPr>
          <w:rFonts w:hint="eastAsia"/>
        </w:rPr>
        <w:t>等核心素养，认同我国基本经济制度。</w:t>
      </w:r>
    </w:p>
    <w:p w:rsidR="00FC5D0A" w:rsidRPr="006A24E1" w:rsidRDefault="00FC5D0A" w:rsidP="00997B0F">
      <w:pPr>
        <w:spacing w:line="240" w:lineRule="atLeast"/>
        <w:rPr>
          <w:rFonts w:ascii="宋体" w:hAnsi="宋体"/>
          <w:szCs w:val="21"/>
        </w:rPr>
      </w:pPr>
    </w:p>
    <w:p w:rsidR="005827BC" w:rsidRPr="006A24E1" w:rsidRDefault="005827BC" w:rsidP="006A24E1">
      <w:pPr>
        <w:pStyle w:val="a8"/>
        <w:numPr>
          <w:ilvl w:val="0"/>
          <w:numId w:val="18"/>
        </w:numPr>
        <w:spacing w:line="240" w:lineRule="atLeast"/>
        <w:ind w:firstLineChars="0"/>
        <w:rPr>
          <w:rFonts w:ascii="宋体" w:hAnsi="宋体"/>
          <w:b/>
          <w:color w:val="0000FF"/>
          <w:sz w:val="24"/>
          <w:szCs w:val="24"/>
        </w:rPr>
      </w:pPr>
      <w:r w:rsidRPr="006A24E1">
        <w:rPr>
          <w:rFonts w:ascii="宋体" w:hAnsi="宋体" w:hint="eastAsia"/>
          <w:b/>
          <w:color w:val="0000FF"/>
          <w:sz w:val="24"/>
          <w:szCs w:val="24"/>
        </w:rPr>
        <w:t>学习</w:t>
      </w:r>
      <w:r w:rsidR="005A7D75" w:rsidRPr="006A24E1">
        <w:rPr>
          <w:rFonts w:ascii="宋体" w:hAnsi="宋体" w:hint="eastAsia"/>
          <w:b/>
          <w:color w:val="0000FF"/>
          <w:sz w:val="24"/>
          <w:szCs w:val="24"/>
        </w:rPr>
        <w:t>方法</w:t>
      </w:r>
    </w:p>
    <w:p w:rsidR="00ED0060" w:rsidRPr="006A24E1" w:rsidRDefault="00ED0060" w:rsidP="00ED0060">
      <w:pPr>
        <w:pStyle w:val="a8"/>
        <w:spacing w:line="240" w:lineRule="atLeast"/>
        <w:ind w:left="720" w:firstLineChars="0" w:firstLine="0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1.归因分析法。通过分析不同的企业经营现状，归纳</w:t>
      </w:r>
      <w:proofErr w:type="gramStart"/>
      <w:r w:rsidRPr="006A24E1">
        <w:rPr>
          <w:rFonts w:ascii="宋体" w:hAnsi="宋体" w:hint="eastAsia"/>
          <w:szCs w:val="21"/>
        </w:rPr>
        <w:t>出影响</w:t>
      </w:r>
      <w:proofErr w:type="gramEnd"/>
      <w:r w:rsidRPr="006A24E1">
        <w:rPr>
          <w:rFonts w:ascii="宋体" w:hAnsi="宋体" w:hint="eastAsia"/>
          <w:szCs w:val="21"/>
        </w:rPr>
        <w:t>企业经营和发展的因素。</w:t>
      </w: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2.文献追踪法。</w:t>
      </w:r>
      <w:proofErr w:type="gramStart"/>
      <w:r w:rsidRPr="006A24E1">
        <w:rPr>
          <w:rFonts w:ascii="宋体" w:hAnsi="宋体" w:hint="eastAsia"/>
          <w:szCs w:val="21"/>
        </w:rPr>
        <w:t>参考国</w:t>
      </w:r>
      <w:proofErr w:type="gramEnd"/>
      <w:r w:rsidRPr="006A24E1">
        <w:rPr>
          <w:rFonts w:ascii="宋体" w:hAnsi="宋体" w:hint="eastAsia"/>
          <w:szCs w:val="21"/>
        </w:rPr>
        <w:t>资委等发布的权威资料，考察我国企业的形态以及发展状况。</w:t>
      </w: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3.家庭讨论法。与父母一起讨论你熟悉的企业、职业或者你父母所在的企业。</w:t>
      </w:r>
    </w:p>
    <w:p w:rsidR="00FC5D0A" w:rsidRPr="006A24E1" w:rsidRDefault="00FC5D0A" w:rsidP="006A24E1">
      <w:pPr>
        <w:pStyle w:val="a8"/>
        <w:numPr>
          <w:ilvl w:val="0"/>
          <w:numId w:val="18"/>
        </w:numPr>
        <w:spacing w:line="240" w:lineRule="atLeast"/>
        <w:ind w:firstLineChars="0"/>
        <w:rPr>
          <w:rFonts w:ascii="宋体" w:hAnsi="宋体"/>
          <w:szCs w:val="21"/>
        </w:rPr>
      </w:pPr>
      <w:bookmarkStart w:id="0" w:name="_GoBack"/>
      <w:bookmarkEnd w:id="0"/>
    </w:p>
    <w:p w:rsidR="00FC5D0A" w:rsidRPr="006A24E1" w:rsidRDefault="00FC5D0A" w:rsidP="006A24E1">
      <w:pPr>
        <w:pStyle w:val="a8"/>
        <w:numPr>
          <w:ilvl w:val="0"/>
          <w:numId w:val="18"/>
        </w:numPr>
        <w:spacing w:line="240" w:lineRule="atLeast"/>
        <w:ind w:firstLineChars="0"/>
        <w:rPr>
          <w:rFonts w:ascii="宋体" w:hAnsi="宋体"/>
          <w:b/>
          <w:color w:val="0000FF"/>
          <w:sz w:val="24"/>
          <w:szCs w:val="24"/>
        </w:rPr>
      </w:pPr>
      <w:r w:rsidRPr="006A24E1">
        <w:rPr>
          <w:rFonts w:ascii="宋体" w:hAnsi="宋体" w:hint="eastAsia"/>
          <w:b/>
          <w:color w:val="0000FF"/>
          <w:sz w:val="24"/>
          <w:szCs w:val="24"/>
        </w:rPr>
        <w:t>学习任务</w:t>
      </w:r>
    </w:p>
    <w:p w:rsidR="00ED0060" w:rsidRPr="006A24E1" w:rsidRDefault="00ED0060" w:rsidP="00ED0060">
      <w:pPr>
        <w:pStyle w:val="a8"/>
        <w:spacing w:line="240" w:lineRule="atLeast"/>
        <w:ind w:left="720" w:firstLineChars="0" w:firstLine="0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5E1EA1" w:rsidRPr="006A24E1" w:rsidRDefault="00FC5D0A" w:rsidP="005E1EA1">
      <w:pPr>
        <w:pStyle w:val="a8"/>
        <w:numPr>
          <w:ilvl w:val="0"/>
          <w:numId w:val="16"/>
        </w:numPr>
        <w:spacing w:line="240" w:lineRule="atLeast"/>
        <w:ind w:firstLineChars="0"/>
        <w:jc w:val="left"/>
        <w:rPr>
          <w:rFonts w:ascii="宋体" w:eastAsia="宋体" w:hAnsi="宋体" w:cs="Times New Roman"/>
          <w:b/>
          <w:sz w:val="24"/>
          <w:szCs w:val="24"/>
        </w:rPr>
      </w:pPr>
      <w:proofErr w:type="gramStart"/>
      <w:r w:rsidRPr="006A24E1">
        <w:rPr>
          <w:rFonts w:ascii="宋体" w:eastAsia="宋体" w:hAnsi="宋体" w:cs="Times New Roman" w:hint="eastAsia"/>
          <w:b/>
          <w:sz w:val="24"/>
          <w:szCs w:val="24"/>
        </w:rPr>
        <w:t>观看微课视频</w:t>
      </w:r>
      <w:proofErr w:type="gramEnd"/>
      <w:r w:rsidRPr="006A24E1">
        <w:rPr>
          <w:rFonts w:ascii="宋体" w:eastAsia="宋体" w:hAnsi="宋体" w:cs="Times New Roman" w:hint="eastAsia"/>
          <w:b/>
          <w:sz w:val="24"/>
          <w:szCs w:val="24"/>
        </w:rPr>
        <w:t>《</w:t>
      </w:r>
      <w:r w:rsidR="005E1EA1" w:rsidRPr="006A24E1">
        <w:rPr>
          <w:rFonts w:ascii="宋体" w:eastAsia="宋体" w:hAnsi="宋体" w:cs="Times New Roman" w:hint="eastAsia"/>
          <w:b/>
          <w:sz w:val="24"/>
          <w:szCs w:val="24"/>
        </w:rPr>
        <w:t>企业与劳动者</w:t>
      </w:r>
      <w:r w:rsidRPr="006A24E1">
        <w:rPr>
          <w:rFonts w:ascii="宋体" w:eastAsia="宋体" w:hAnsi="宋体" w:cs="Times New Roman" w:hint="eastAsia"/>
          <w:b/>
          <w:sz w:val="24"/>
          <w:szCs w:val="24"/>
        </w:rPr>
        <w:t>》复习要点</w:t>
      </w:r>
    </w:p>
    <w:p w:rsidR="005E1EA1" w:rsidRPr="006A24E1" w:rsidRDefault="00FC5D0A" w:rsidP="005E1EA1">
      <w:pPr>
        <w:pStyle w:val="a8"/>
        <w:numPr>
          <w:ilvl w:val="0"/>
          <w:numId w:val="16"/>
        </w:numPr>
        <w:spacing w:line="240" w:lineRule="atLeast"/>
        <w:ind w:firstLineChars="0"/>
        <w:jc w:val="left"/>
        <w:rPr>
          <w:rFonts w:ascii="宋体" w:eastAsia="宋体" w:hAnsi="宋体" w:cs="Times New Roman"/>
          <w:b/>
          <w:sz w:val="24"/>
          <w:szCs w:val="24"/>
        </w:rPr>
      </w:pPr>
      <w:proofErr w:type="gramStart"/>
      <w:r w:rsidRPr="006A24E1">
        <w:rPr>
          <w:rFonts w:ascii="宋体" w:eastAsia="宋体" w:hAnsi="宋体" w:cs="Times New Roman" w:hint="eastAsia"/>
          <w:b/>
          <w:sz w:val="24"/>
          <w:szCs w:val="24"/>
        </w:rPr>
        <w:t>学习</w:t>
      </w:r>
      <w:r w:rsidR="005E1EA1" w:rsidRPr="006A24E1">
        <w:rPr>
          <w:rFonts w:ascii="宋体" w:hAnsi="宋体" w:hint="eastAsia"/>
          <w:b/>
          <w:sz w:val="24"/>
        </w:rPr>
        <w:t>重</w:t>
      </w:r>
      <w:proofErr w:type="gramEnd"/>
      <w:r w:rsidR="005E1EA1" w:rsidRPr="006A24E1">
        <w:rPr>
          <w:rFonts w:ascii="宋体" w:hAnsi="宋体" w:hint="eastAsia"/>
          <w:b/>
          <w:sz w:val="24"/>
        </w:rPr>
        <w:t>难点解析</w:t>
      </w:r>
    </w:p>
    <w:p w:rsidR="005E1EA1" w:rsidRPr="006A24E1" w:rsidRDefault="005E1EA1" w:rsidP="005E1EA1">
      <w:pPr>
        <w:pStyle w:val="ae"/>
        <w:spacing w:line="360" w:lineRule="auto"/>
        <w:ind w:firstLineChars="249" w:firstLine="525"/>
        <w:jc w:val="left"/>
        <w:rPr>
          <w:rFonts w:ascii="宋体" w:hAnsi="宋体"/>
          <w:b/>
          <w:szCs w:val="21"/>
        </w:rPr>
      </w:pPr>
      <w:r w:rsidRPr="006A24E1">
        <w:rPr>
          <w:rFonts w:ascii="宋体" w:hAnsi="宋体" w:hint="eastAsia"/>
          <w:b/>
          <w:szCs w:val="21"/>
        </w:rPr>
        <w:t>（1）法人</w:t>
      </w:r>
      <w:proofErr w:type="gramStart"/>
      <w:r w:rsidRPr="006A24E1">
        <w:rPr>
          <w:rFonts w:ascii="宋体" w:hAnsi="宋体" w:hint="eastAsia"/>
          <w:b/>
          <w:szCs w:val="21"/>
        </w:rPr>
        <w:t>按目的</w:t>
      </w:r>
      <w:proofErr w:type="gramEnd"/>
      <w:r w:rsidRPr="006A24E1">
        <w:rPr>
          <w:rFonts w:ascii="宋体" w:hAnsi="宋体" w:hint="eastAsia"/>
          <w:b/>
          <w:szCs w:val="21"/>
        </w:rPr>
        <w:t>和活动内容划分，可以分为：企业法人和非企业法人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85"/>
        <w:gridCol w:w="3051"/>
      </w:tblGrid>
      <w:tr w:rsidR="006A24E1" w:rsidRPr="006A24E1" w:rsidTr="00450BC6">
        <w:tc>
          <w:tcPr>
            <w:tcW w:w="2552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/>
                <w:bCs/>
                <w:sz w:val="18"/>
                <w:szCs w:val="18"/>
              </w:rPr>
              <w:t>维度</w:t>
            </w:r>
          </w:p>
        </w:tc>
        <w:tc>
          <w:tcPr>
            <w:tcW w:w="4285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/>
                <w:bCs/>
                <w:sz w:val="18"/>
                <w:szCs w:val="18"/>
              </w:rPr>
              <w:t>企业法人</w:t>
            </w:r>
          </w:p>
        </w:tc>
        <w:tc>
          <w:tcPr>
            <w:tcW w:w="3051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/>
                <w:bCs/>
                <w:sz w:val="18"/>
                <w:szCs w:val="18"/>
              </w:rPr>
              <w:t>非企业法人</w:t>
            </w:r>
          </w:p>
        </w:tc>
      </w:tr>
      <w:tr w:rsidR="006A24E1" w:rsidRPr="006A24E1" w:rsidTr="00450BC6">
        <w:tc>
          <w:tcPr>
            <w:tcW w:w="2552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/>
                <w:bCs/>
                <w:sz w:val="18"/>
                <w:szCs w:val="18"/>
              </w:rPr>
              <w:t>范围</w:t>
            </w:r>
          </w:p>
        </w:tc>
        <w:tc>
          <w:tcPr>
            <w:tcW w:w="4285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Cs/>
                <w:sz w:val="18"/>
                <w:szCs w:val="18"/>
              </w:rPr>
              <w:t>国有企业、集体企业、混合企业、私人企业等</w:t>
            </w:r>
          </w:p>
        </w:tc>
        <w:tc>
          <w:tcPr>
            <w:tcW w:w="3051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Cs/>
                <w:sz w:val="18"/>
                <w:szCs w:val="18"/>
              </w:rPr>
              <w:t>机关法人、事业单位法人、社团法人</w:t>
            </w:r>
          </w:p>
        </w:tc>
      </w:tr>
      <w:tr w:rsidR="006A24E1" w:rsidRPr="006A24E1" w:rsidTr="00450BC6">
        <w:tc>
          <w:tcPr>
            <w:tcW w:w="2552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/>
                <w:bCs/>
                <w:sz w:val="18"/>
                <w:szCs w:val="18"/>
              </w:rPr>
              <w:t>目的</w:t>
            </w:r>
          </w:p>
        </w:tc>
        <w:tc>
          <w:tcPr>
            <w:tcW w:w="4285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Cs/>
                <w:sz w:val="18"/>
                <w:szCs w:val="18"/>
              </w:rPr>
              <w:t>以营利为目的</w:t>
            </w:r>
          </w:p>
        </w:tc>
        <w:tc>
          <w:tcPr>
            <w:tcW w:w="3051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Cs/>
                <w:sz w:val="18"/>
                <w:szCs w:val="18"/>
              </w:rPr>
              <w:t>不以营利为目的</w:t>
            </w:r>
          </w:p>
        </w:tc>
      </w:tr>
      <w:tr w:rsidR="006A24E1" w:rsidRPr="006A24E1" w:rsidTr="00450BC6">
        <w:tc>
          <w:tcPr>
            <w:tcW w:w="2552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/>
                <w:bCs/>
                <w:sz w:val="18"/>
                <w:szCs w:val="18"/>
              </w:rPr>
              <w:t>具体案例</w:t>
            </w:r>
          </w:p>
        </w:tc>
        <w:tc>
          <w:tcPr>
            <w:tcW w:w="4285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Cs/>
                <w:sz w:val="18"/>
                <w:szCs w:val="18"/>
              </w:rPr>
              <w:t>华为公司、</w:t>
            </w:r>
            <w:proofErr w:type="gramStart"/>
            <w:r w:rsidRPr="006A24E1">
              <w:rPr>
                <w:rFonts w:ascii="宋体" w:hAnsi="宋体" w:hint="eastAsia"/>
                <w:bCs/>
                <w:sz w:val="18"/>
                <w:szCs w:val="18"/>
              </w:rPr>
              <w:t>腾讯</w:t>
            </w:r>
            <w:proofErr w:type="gramEnd"/>
          </w:p>
        </w:tc>
        <w:tc>
          <w:tcPr>
            <w:tcW w:w="3051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Cs/>
                <w:sz w:val="18"/>
                <w:szCs w:val="18"/>
              </w:rPr>
              <w:t>学校、政府机构、社团</w:t>
            </w:r>
          </w:p>
        </w:tc>
      </w:tr>
    </w:tbl>
    <w:p w:rsidR="005E1EA1" w:rsidRPr="006A24E1" w:rsidRDefault="005E1EA1" w:rsidP="005E1EA1">
      <w:pPr>
        <w:pStyle w:val="ae"/>
        <w:spacing w:line="360" w:lineRule="auto"/>
        <w:ind w:firstLine="422"/>
        <w:jc w:val="left"/>
        <w:rPr>
          <w:rFonts w:ascii="宋体" w:hAnsi="宋体"/>
          <w:b/>
          <w:szCs w:val="21"/>
        </w:rPr>
      </w:pPr>
      <w:r w:rsidRPr="006A24E1">
        <w:rPr>
          <w:rFonts w:ascii="宋体" w:hAnsi="宋体" w:hint="eastAsia"/>
          <w:b/>
          <w:szCs w:val="21"/>
        </w:rPr>
        <w:t>（2）有限责任公司和股份有限公司的区别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4217"/>
      </w:tblGrid>
      <w:tr w:rsidR="006A24E1" w:rsidRPr="006A24E1" w:rsidTr="00450BC6">
        <w:tc>
          <w:tcPr>
            <w:tcW w:w="1809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/>
                <w:bCs/>
                <w:sz w:val="18"/>
                <w:szCs w:val="18"/>
              </w:rPr>
              <w:t>维度</w:t>
            </w:r>
          </w:p>
        </w:tc>
        <w:tc>
          <w:tcPr>
            <w:tcW w:w="3828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/>
                <w:bCs/>
                <w:sz w:val="18"/>
                <w:szCs w:val="18"/>
              </w:rPr>
              <w:t>有限责任公司</w:t>
            </w:r>
          </w:p>
        </w:tc>
        <w:tc>
          <w:tcPr>
            <w:tcW w:w="4217" w:type="dxa"/>
            <w:shd w:val="clear" w:color="auto" w:fill="auto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hint="eastAsia"/>
                <w:b/>
                <w:bCs/>
                <w:sz w:val="18"/>
                <w:szCs w:val="18"/>
              </w:rPr>
              <w:t>股份有限公司</w:t>
            </w:r>
          </w:p>
        </w:tc>
      </w:tr>
      <w:tr w:rsidR="006A24E1" w:rsidRPr="006A24E1" w:rsidTr="00450BC6">
        <w:tc>
          <w:tcPr>
            <w:tcW w:w="1809" w:type="dxa"/>
            <w:shd w:val="clear" w:color="auto" w:fill="auto"/>
            <w:vAlign w:val="center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股东的数量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由50个以下的股东出资设立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2人以上200人以下为发起人</w:t>
            </w:r>
          </w:p>
        </w:tc>
      </w:tr>
      <w:tr w:rsidR="006A24E1" w:rsidRPr="006A24E1" w:rsidTr="00450BC6">
        <w:tc>
          <w:tcPr>
            <w:tcW w:w="1809" w:type="dxa"/>
            <w:shd w:val="clear" w:color="auto" w:fill="auto"/>
            <w:vAlign w:val="center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资本的划分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资本不必划分为等额股份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资本必须划分为等额股份</w:t>
            </w:r>
          </w:p>
        </w:tc>
      </w:tr>
      <w:tr w:rsidR="006A24E1" w:rsidRPr="006A24E1" w:rsidTr="00450BC6">
        <w:tc>
          <w:tcPr>
            <w:tcW w:w="1809" w:type="dxa"/>
            <w:shd w:val="clear" w:color="auto" w:fill="auto"/>
            <w:vAlign w:val="center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募股集资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不能向社会公开募股集资</w:t>
            </w:r>
          </w:p>
        </w:tc>
        <w:tc>
          <w:tcPr>
            <w:tcW w:w="4217" w:type="dxa"/>
            <w:shd w:val="clear" w:color="auto" w:fill="auto"/>
          </w:tcPr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可依法向社会或一定范围内的特定对象募股集资</w:t>
            </w:r>
          </w:p>
        </w:tc>
      </w:tr>
      <w:tr w:rsidR="006A24E1" w:rsidRPr="006A24E1" w:rsidTr="00450BC6">
        <w:tc>
          <w:tcPr>
            <w:tcW w:w="1809" w:type="dxa"/>
            <w:shd w:val="clear" w:color="auto" w:fill="auto"/>
            <w:vAlign w:val="center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股东责任</w:t>
            </w:r>
          </w:p>
        </w:tc>
        <w:tc>
          <w:tcPr>
            <w:tcW w:w="3828" w:type="dxa"/>
            <w:shd w:val="clear" w:color="auto" w:fill="auto"/>
          </w:tcPr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股东以其认缴的出资额为限对公司承担责任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股东以其认购的股份对公司承担责任</w:t>
            </w:r>
          </w:p>
        </w:tc>
      </w:tr>
      <w:tr w:rsidR="006A24E1" w:rsidRPr="006A24E1" w:rsidTr="00450BC6">
        <w:tc>
          <w:tcPr>
            <w:tcW w:w="1809" w:type="dxa"/>
            <w:shd w:val="clear" w:color="auto" w:fill="auto"/>
            <w:vAlign w:val="center"/>
          </w:tcPr>
          <w:p w:rsidR="005E1EA1" w:rsidRPr="006A24E1" w:rsidRDefault="005E1EA1" w:rsidP="005E1EA1">
            <w:pPr>
              <w:pStyle w:val="ae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相同点</w:t>
            </w:r>
          </w:p>
        </w:tc>
        <w:tc>
          <w:tcPr>
            <w:tcW w:w="8045" w:type="dxa"/>
            <w:gridSpan w:val="2"/>
            <w:shd w:val="clear" w:color="auto" w:fill="auto"/>
          </w:tcPr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都是依法成立的企业法人、都具有独立的法人资格；</w:t>
            </w:r>
          </w:p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股东依法享有资产收益、参与重大决策和选择管理者等权利；</w:t>
            </w:r>
          </w:p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公司均以其全部资产对债务承担责任、股东均负有有限责任；</w:t>
            </w:r>
          </w:p>
          <w:p w:rsidR="005E1EA1" w:rsidRPr="006A24E1" w:rsidRDefault="005E1EA1" w:rsidP="005E1EA1">
            <w:pPr>
              <w:widowControl/>
              <w:jc w:val="left"/>
              <w:rPr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公司组织机构一般都包括决策机关、执行机构、监督机构；</w:t>
            </w:r>
          </w:p>
          <w:p w:rsidR="005E1EA1" w:rsidRPr="006A24E1" w:rsidRDefault="005E1EA1" w:rsidP="005E1EA1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6A24E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都有利于筹措资金，实现企业的快速健康发展。</w:t>
            </w:r>
          </w:p>
        </w:tc>
      </w:tr>
    </w:tbl>
    <w:p w:rsidR="005E1EA1" w:rsidRPr="006A24E1" w:rsidRDefault="005E1EA1" w:rsidP="005E1EA1">
      <w:pPr>
        <w:widowControl/>
        <w:shd w:val="clear" w:color="auto" w:fill="FFFFFF"/>
        <w:spacing w:line="383" w:lineRule="atLeast"/>
        <w:ind w:firstLineChars="100" w:firstLine="227"/>
        <w:jc w:val="left"/>
        <w:rPr>
          <w:rFonts w:ascii="Microsoft YaHei UI" w:eastAsia="Microsoft YaHei UI" w:hAnsi="Microsoft YaHei UI" w:cs="宋体"/>
          <w:b/>
          <w:bCs/>
          <w:spacing w:val="8"/>
          <w:kern w:val="0"/>
          <w:sz w:val="26"/>
          <w:szCs w:val="26"/>
        </w:rPr>
      </w:pPr>
      <w:r w:rsidRPr="006A24E1">
        <w:rPr>
          <w:rFonts w:ascii="宋体" w:hAnsi="宋体" w:cs="宋体" w:hint="eastAsia"/>
          <w:b/>
          <w:bCs/>
          <w:spacing w:val="8"/>
          <w:kern w:val="0"/>
          <w:szCs w:val="21"/>
        </w:rPr>
        <w:t>（3）公司经营成败的诸多因素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制定正确的经营战略。只有战略定位准确，才能顺应时代发展的潮流，抓住机遇，加快发展。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提高自主创新能力，依靠技术进步、科学管理等手段，形成自己的竞争优势，企业的竞争优势是多种多样的，如价格、产品质量、服务水平、品牌效应等。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诚信经营，树立良好的信誉和企业形象。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企业在追求经济效益的同时，承担相应的社会责任，坚持经济效益、社会效益、生态效益的统一。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lastRenderedPageBreak/>
        <w:t>实施企业兼并、强强联合和破产制度，实现资源优化配置和产业结构的合理调整，扩大市场占有率，提高市场竞争力。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要以市场为导向，调整生产规模，提高劳动生产率，生产适销对路、高质量的产品。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要自觉维护劳动者合法权益，充分调动劳动者的积极性和创造性；组织劳动技能培训，提高劳动者素质。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要拓宽融资渠道，实行供给侧结构性改革，提高产品。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要自觉遵守市场规则，维护市场秩序，开展正当竞争。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要合理利用国家宏观调控的优惠政策，赢得发展机遇。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要贯彻落实科学发展观，建立现代企业制度，转变经济发展方式，推动产业结构优化升级。</w:t>
      </w:r>
    </w:p>
    <w:p w:rsidR="005E1EA1" w:rsidRPr="006A24E1" w:rsidRDefault="005E1EA1" w:rsidP="005E1EA1">
      <w:pPr>
        <w:numPr>
          <w:ilvl w:val="0"/>
          <w:numId w:val="19"/>
        </w:num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坚持“引进来”和“走出去”相结合的对外开放战略，积极参与国际竞争与合作，充分利用外资，引进先进技术和管理经验，优化资源配置，提高国际竞争力。实施市场多元化战略，转变外贸增长方式，优化出口结构，以质取胜，培育自主品牌，增强应对国际风险的能力。要熟悉对外贸易中的相关法律法规，有经济安全防范意识和规则意识；有利用世贸组织规则的本领和应对贸易摩擦的策略，维护自身合法权益。</w:t>
      </w:r>
    </w:p>
    <w:p w:rsidR="005E1EA1" w:rsidRPr="006A24E1" w:rsidRDefault="005E1EA1" w:rsidP="005E1EA1">
      <w:pPr>
        <w:spacing w:line="240" w:lineRule="atLeast"/>
        <w:ind w:firstLineChars="50" w:firstLine="105"/>
        <w:rPr>
          <w:rFonts w:ascii="宋体" w:hAnsi="宋体"/>
          <w:b/>
          <w:szCs w:val="21"/>
        </w:rPr>
      </w:pPr>
      <w:r w:rsidRPr="006A24E1">
        <w:rPr>
          <w:rFonts w:ascii="宋体" w:hAnsi="宋体" w:hint="eastAsia"/>
          <w:b/>
          <w:szCs w:val="21"/>
        </w:rPr>
        <w:t>（4）如何促进就业？（</w:t>
      </w:r>
      <w:r w:rsidR="001E4C49" w:rsidRPr="006A24E1">
        <w:rPr>
          <w:rFonts w:ascii="宋体" w:hAnsi="宋体" w:hint="eastAsia"/>
          <w:b/>
          <w:szCs w:val="21"/>
        </w:rPr>
        <w:t>三个主体，一个根本。</w:t>
      </w:r>
      <w:r w:rsidRPr="006A24E1">
        <w:rPr>
          <w:rFonts w:ascii="宋体" w:hAnsi="宋体" w:hint="eastAsia"/>
          <w:b/>
          <w:szCs w:val="21"/>
        </w:rPr>
        <w:t xml:space="preserve">解决就业问题措施） </w:t>
      </w: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①最根本的是促进国民经济又好又快发展， 扩大就业规模，增加就业总容量；</w:t>
      </w: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②调整产业结构，大力发展第三产业、劳动密集型产业和中小企业，完善市场经济体制，促进多种所有制经济共同发展，鼓励、支持、引导非公有制经济的发展，创造更多的就业机会，改善就业结构；</w:t>
      </w: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③</w:t>
      </w:r>
      <w:r w:rsidR="001E4C49" w:rsidRPr="006A24E1">
        <w:rPr>
          <w:rFonts w:ascii="宋体" w:hAnsi="宋体" w:hint="eastAsia"/>
          <w:szCs w:val="21"/>
        </w:rPr>
        <w:t>政府</w:t>
      </w:r>
      <w:r w:rsidRPr="006A24E1">
        <w:rPr>
          <w:rFonts w:ascii="宋体" w:hAnsi="宋体" w:hint="eastAsia"/>
          <w:szCs w:val="21"/>
        </w:rPr>
        <w:t>要从人民群众的根本利益出发，加强宏观调控， 健全和完善法律法规，实施积极的就业政策，改善就业创业环境，促进以创业带动就业；</w:t>
      </w: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④ 完善劳动力市场，加强劳动力市场信息流通；要建立健全法律法规，要加强社会信用制度建设，健全社会信用体系；建立和完善社会保障体系，维护劳动者合法权益，解除劳动者就业、创业的后顾之忧。</w:t>
      </w: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⑤</w:t>
      </w:r>
      <w:r w:rsidR="001E4C49" w:rsidRPr="006A24E1">
        <w:rPr>
          <w:rFonts w:ascii="宋体" w:hAnsi="宋体" w:hint="eastAsia"/>
          <w:szCs w:val="21"/>
        </w:rPr>
        <w:t>企业和</w:t>
      </w:r>
      <w:r w:rsidRPr="006A24E1">
        <w:rPr>
          <w:rFonts w:ascii="宋体" w:hAnsi="宋体" w:hint="eastAsia"/>
          <w:szCs w:val="21"/>
        </w:rPr>
        <w:t>用人单位要勇于承担社会责任，努力为劳动者就业</w:t>
      </w:r>
      <w:proofErr w:type="gramStart"/>
      <w:r w:rsidRPr="006A24E1">
        <w:rPr>
          <w:rFonts w:ascii="宋体" w:hAnsi="宋体" w:hint="eastAsia"/>
          <w:szCs w:val="21"/>
        </w:rPr>
        <w:t>作出</w:t>
      </w:r>
      <w:proofErr w:type="gramEnd"/>
      <w:r w:rsidRPr="006A24E1">
        <w:rPr>
          <w:rFonts w:ascii="宋体" w:hAnsi="宋体" w:hint="eastAsia"/>
          <w:szCs w:val="21"/>
        </w:rPr>
        <w:t>贡献</w:t>
      </w:r>
      <w:r w:rsidRPr="006A24E1">
        <w:rPr>
          <w:rFonts w:ascii="宋体" w:hAnsi="宋体"/>
          <w:szCs w:val="21"/>
        </w:rPr>
        <w:t>——</w:t>
      </w:r>
      <w:r w:rsidRPr="006A24E1">
        <w:rPr>
          <w:rFonts w:ascii="宋体" w:hAnsi="宋体" w:hint="eastAsia"/>
          <w:szCs w:val="21"/>
        </w:rPr>
        <w:t>千方百计增加就业岗位。</w:t>
      </w:r>
    </w:p>
    <w:p w:rsidR="005E1EA1" w:rsidRPr="006A24E1" w:rsidRDefault="005E1EA1" w:rsidP="005E1EA1">
      <w:pPr>
        <w:spacing w:line="240" w:lineRule="atLeast"/>
        <w:rPr>
          <w:rFonts w:ascii="宋体" w:hAnsi="宋体"/>
          <w:szCs w:val="21"/>
        </w:rPr>
      </w:pPr>
      <w:r w:rsidRPr="006A24E1">
        <w:rPr>
          <w:rFonts w:ascii="宋体" w:hAnsi="宋体" w:hint="eastAsia"/>
          <w:szCs w:val="21"/>
        </w:rPr>
        <w:t>⑥ 劳动者要努力提高自身素质和技能，树立正确的择业观（自主择业观，竞争就业观，职业平等观，多种方式就业观），增强就业能力。要发扬艰苦奋斗、自强不息的精神，要有创业精神，积极谋求自主创业 。</w:t>
      </w:r>
    </w:p>
    <w:p w:rsidR="00FC5D0A" w:rsidRPr="006A24E1" w:rsidRDefault="00FC5D0A" w:rsidP="005E1EA1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E728C8" w:rsidRPr="006A24E1" w:rsidRDefault="00FC5D0A" w:rsidP="00FC5D0A">
      <w:pPr>
        <w:pStyle w:val="a8"/>
        <w:numPr>
          <w:ilvl w:val="0"/>
          <w:numId w:val="16"/>
        </w:numPr>
        <w:spacing w:line="240" w:lineRule="atLeast"/>
        <w:ind w:firstLineChars="0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6A24E1">
        <w:rPr>
          <w:rFonts w:ascii="宋体" w:eastAsia="宋体" w:hAnsi="宋体" w:cs="Times New Roman" w:hint="eastAsia"/>
          <w:b/>
          <w:sz w:val="24"/>
          <w:szCs w:val="24"/>
        </w:rPr>
        <w:t>完成课后作业及拓展提升任务</w:t>
      </w:r>
    </w:p>
    <w:sectPr w:rsidR="00E728C8" w:rsidRPr="006A24E1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5DF1" w:rsidRDefault="002A5DF1" w:rsidP="008242C3">
      <w:r>
        <w:separator/>
      </w:r>
    </w:p>
  </w:endnote>
  <w:endnote w:type="continuationSeparator" w:id="0">
    <w:p w:rsidR="002A5DF1" w:rsidRDefault="002A5DF1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5218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FF5" w:rsidRPr="00F03FF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5DF1" w:rsidRDefault="002A5DF1" w:rsidP="008242C3">
      <w:r>
        <w:separator/>
      </w:r>
    </w:p>
  </w:footnote>
  <w:footnote w:type="continuationSeparator" w:id="0">
    <w:p w:rsidR="002A5DF1" w:rsidRDefault="002A5DF1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17AE16E3"/>
    <w:multiLevelType w:val="hybridMultilevel"/>
    <w:tmpl w:val="C2445466"/>
    <w:lvl w:ilvl="0" w:tplc="F93288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110F61"/>
    <w:multiLevelType w:val="hybridMultilevel"/>
    <w:tmpl w:val="787A64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3" w15:restartNumberingAfterBreak="0">
    <w:nsid w:val="5B2F7422"/>
    <w:multiLevelType w:val="hybridMultilevel"/>
    <w:tmpl w:val="3B66124C"/>
    <w:lvl w:ilvl="0" w:tplc="553E7B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5" w15:restartNumberingAfterBreak="0">
    <w:nsid w:val="60C957BC"/>
    <w:multiLevelType w:val="hybridMultilevel"/>
    <w:tmpl w:val="38B84FAA"/>
    <w:lvl w:ilvl="0" w:tplc="3BA6A87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FE70CAD"/>
    <w:multiLevelType w:val="hybridMultilevel"/>
    <w:tmpl w:val="D220D1E8"/>
    <w:lvl w:ilvl="0" w:tplc="6F9E8500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16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45962"/>
    <w:rsid w:val="00050488"/>
    <w:rsid w:val="000526E1"/>
    <w:rsid w:val="000A2C8F"/>
    <w:rsid w:val="000A4126"/>
    <w:rsid w:val="000B1FAA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3D6D"/>
    <w:rsid w:val="001E4C49"/>
    <w:rsid w:val="001E7111"/>
    <w:rsid w:val="001F12C9"/>
    <w:rsid w:val="001F3783"/>
    <w:rsid w:val="00200C37"/>
    <w:rsid w:val="0020174A"/>
    <w:rsid w:val="0021056B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5DF1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26060"/>
    <w:rsid w:val="00450296"/>
    <w:rsid w:val="00460513"/>
    <w:rsid w:val="004824E7"/>
    <w:rsid w:val="00494BF9"/>
    <w:rsid w:val="004A691D"/>
    <w:rsid w:val="004C568A"/>
    <w:rsid w:val="004C5CBD"/>
    <w:rsid w:val="004C75C7"/>
    <w:rsid w:val="004D04A1"/>
    <w:rsid w:val="004D16A2"/>
    <w:rsid w:val="004D2939"/>
    <w:rsid w:val="004E2CB0"/>
    <w:rsid w:val="004E3955"/>
    <w:rsid w:val="004F29BE"/>
    <w:rsid w:val="00501735"/>
    <w:rsid w:val="00520BB0"/>
    <w:rsid w:val="005218EA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1EA1"/>
    <w:rsid w:val="005E5D3F"/>
    <w:rsid w:val="00610C3D"/>
    <w:rsid w:val="006154E3"/>
    <w:rsid w:val="00621304"/>
    <w:rsid w:val="00623436"/>
    <w:rsid w:val="00630E9D"/>
    <w:rsid w:val="00631742"/>
    <w:rsid w:val="00646443"/>
    <w:rsid w:val="006502D0"/>
    <w:rsid w:val="00663F05"/>
    <w:rsid w:val="00665C0A"/>
    <w:rsid w:val="00687E50"/>
    <w:rsid w:val="00695494"/>
    <w:rsid w:val="006A24E1"/>
    <w:rsid w:val="006D2760"/>
    <w:rsid w:val="006D522E"/>
    <w:rsid w:val="006E287B"/>
    <w:rsid w:val="006E2B37"/>
    <w:rsid w:val="006F4B7F"/>
    <w:rsid w:val="006F6F76"/>
    <w:rsid w:val="0070187E"/>
    <w:rsid w:val="00707EF8"/>
    <w:rsid w:val="00714B61"/>
    <w:rsid w:val="007210F9"/>
    <w:rsid w:val="00721353"/>
    <w:rsid w:val="00724E18"/>
    <w:rsid w:val="007312CF"/>
    <w:rsid w:val="007348D6"/>
    <w:rsid w:val="00760955"/>
    <w:rsid w:val="00786793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A39E7"/>
    <w:rsid w:val="008A6944"/>
    <w:rsid w:val="008B7D19"/>
    <w:rsid w:val="008E49B2"/>
    <w:rsid w:val="008F4D58"/>
    <w:rsid w:val="008F570A"/>
    <w:rsid w:val="009234A0"/>
    <w:rsid w:val="00934335"/>
    <w:rsid w:val="00964EB0"/>
    <w:rsid w:val="009731D3"/>
    <w:rsid w:val="00981803"/>
    <w:rsid w:val="00997B0F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4420A"/>
    <w:rsid w:val="00B529A7"/>
    <w:rsid w:val="00B61583"/>
    <w:rsid w:val="00B616FD"/>
    <w:rsid w:val="00B61811"/>
    <w:rsid w:val="00B62472"/>
    <w:rsid w:val="00B6635C"/>
    <w:rsid w:val="00B722BF"/>
    <w:rsid w:val="00B771B7"/>
    <w:rsid w:val="00B80FF5"/>
    <w:rsid w:val="00B92FE1"/>
    <w:rsid w:val="00BE52D6"/>
    <w:rsid w:val="00C52B05"/>
    <w:rsid w:val="00C85B4E"/>
    <w:rsid w:val="00CA6DAF"/>
    <w:rsid w:val="00CB1304"/>
    <w:rsid w:val="00CC31CE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0060"/>
    <w:rsid w:val="00ED6653"/>
    <w:rsid w:val="00F03FF5"/>
    <w:rsid w:val="00F14E94"/>
    <w:rsid w:val="00F26158"/>
    <w:rsid w:val="00F40649"/>
    <w:rsid w:val="00F43A21"/>
    <w:rsid w:val="00F572C4"/>
    <w:rsid w:val="00F63CAF"/>
    <w:rsid w:val="00F66E46"/>
    <w:rsid w:val="00F76213"/>
    <w:rsid w:val="00F92D89"/>
    <w:rsid w:val="00F96389"/>
    <w:rsid w:val="00FC25E2"/>
    <w:rsid w:val="00FC448C"/>
    <w:rsid w:val="00FC5D0A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7E354-0447-4F23-B354-AA1DA8D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  <w:style w:type="paragraph" w:customStyle="1" w:styleId="ae">
    <w:basedOn w:val="a"/>
    <w:next w:val="a8"/>
    <w:uiPriority w:val="34"/>
    <w:qFormat/>
    <w:rsid w:val="005E1EA1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13</cp:revision>
  <dcterms:created xsi:type="dcterms:W3CDTF">2020-02-04T14:14:00Z</dcterms:created>
  <dcterms:modified xsi:type="dcterms:W3CDTF">2020-02-15T05:28:00Z</dcterms:modified>
</cp:coreProperties>
</file>