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6" w:rsidRPr="00E75E35" w:rsidRDefault="00705766" w:rsidP="00705766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E75E35">
        <w:rPr>
          <w:rFonts w:asciiTheme="minorEastAsia" w:hAnsiTheme="minorEastAsia" w:hint="eastAsia"/>
          <w:b/>
          <w:sz w:val="28"/>
          <w:szCs w:val="28"/>
        </w:rPr>
        <w:t>第5章 《细胞的能量供应和利用》</w:t>
      </w:r>
      <w:r w:rsidR="00AA2680">
        <w:rPr>
          <w:rFonts w:asciiTheme="minorEastAsia" w:hAnsiTheme="minorEastAsia" w:hint="eastAsia"/>
          <w:b/>
          <w:sz w:val="28"/>
          <w:szCs w:val="28"/>
        </w:rPr>
        <w:t>单元检测</w:t>
      </w:r>
    </w:p>
    <w:bookmarkEnd w:id="0"/>
    <w:p w:rsidR="00804962" w:rsidRPr="00E75E35" w:rsidRDefault="00E75E35" w:rsidP="00804962">
      <w:pPr>
        <w:tabs>
          <w:tab w:val="left" w:pos="220"/>
          <w:tab w:val="left" w:pos="2320"/>
          <w:tab w:val="left" w:pos="4200"/>
          <w:tab w:val="left" w:pos="6300"/>
        </w:tabs>
        <w:adjustRightInd w:val="0"/>
        <w:snapToGrid w:val="0"/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1.</w:t>
      </w:r>
      <w:r w:rsidR="00804962" w:rsidRPr="00E75E35">
        <w:rPr>
          <w:rFonts w:asciiTheme="minorEastAsia" w:hAnsiTheme="minorEastAsia"/>
          <w:szCs w:val="21"/>
        </w:rPr>
        <w:t>嫩肉粉可将</w:t>
      </w:r>
      <w:r w:rsidR="00804962" w:rsidRPr="00E75E35">
        <w:rPr>
          <w:rFonts w:asciiTheme="minorEastAsia" w:hAnsiTheme="minorEastAsia"/>
          <w:szCs w:val="21"/>
          <w:shd w:val="clear" w:color="auto" w:fill="FFFFFF"/>
        </w:rPr>
        <w:t>肌肉组织部分水解，使肉类食品口感松软、嫩而不韧。</w:t>
      </w:r>
      <w:r w:rsidR="00804962" w:rsidRPr="00E75E35">
        <w:rPr>
          <w:rFonts w:asciiTheme="minorEastAsia" w:hAnsiTheme="minorEastAsia"/>
          <w:szCs w:val="21"/>
        </w:rPr>
        <w:t>嫩肉粉中</w:t>
      </w:r>
      <w:r w:rsidR="00804962" w:rsidRPr="00E75E35">
        <w:rPr>
          <w:rFonts w:asciiTheme="minorEastAsia" w:hAnsiTheme="minorEastAsia"/>
          <w:szCs w:val="21"/>
          <w:shd w:val="clear" w:color="auto" w:fill="FFFFFF"/>
        </w:rPr>
        <w:t>使肉质变嫩的主要</w:t>
      </w:r>
      <w:r w:rsidR="00804962" w:rsidRPr="00E75E35">
        <w:rPr>
          <w:rFonts w:asciiTheme="minorEastAsia" w:hAnsiTheme="minorEastAsia"/>
          <w:szCs w:val="21"/>
        </w:rPr>
        <w:t>成分是</w:t>
      </w:r>
    </w:p>
    <w:p w:rsidR="00804962" w:rsidRPr="00E75E35" w:rsidRDefault="00804962" w:rsidP="00804962">
      <w:pPr>
        <w:tabs>
          <w:tab w:val="left" w:pos="220"/>
          <w:tab w:val="left" w:pos="2320"/>
          <w:tab w:val="left" w:pos="4200"/>
          <w:tab w:val="left" w:pos="6300"/>
        </w:tabs>
        <w:spacing w:line="380" w:lineRule="exact"/>
        <w:contextualSpacing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/>
          <w:szCs w:val="21"/>
        </w:rPr>
        <w:tab/>
        <w:t>A.淀粉酶</w:t>
      </w:r>
      <w:r w:rsidRPr="00E75E35">
        <w:rPr>
          <w:rFonts w:asciiTheme="minorEastAsia" w:hAnsiTheme="minorEastAsia"/>
          <w:szCs w:val="21"/>
        </w:rPr>
        <w:tab/>
        <w:t>B.DNA酶</w:t>
      </w:r>
      <w:r w:rsidRPr="00E75E35">
        <w:rPr>
          <w:rFonts w:asciiTheme="minorEastAsia" w:hAnsiTheme="minorEastAsia"/>
          <w:szCs w:val="21"/>
        </w:rPr>
        <w:tab/>
        <w:t>C.蛋白酶</w:t>
      </w:r>
      <w:r w:rsidRPr="00E75E35">
        <w:rPr>
          <w:rFonts w:asciiTheme="minorEastAsia" w:hAnsiTheme="minorEastAsia"/>
          <w:szCs w:val="21"/>
        </w:rPr>
        <w:tab/>
        <w:t>D.脂肪酶</w:t>
      </w:r>
    </w:p>
    <w:p w:rsidR="00804962" w:rsidRPr="00E75E35" w:rsidRDefault="00E75E35" w:rsidP="00804962">
      <w:pPr>
        <w:contextualSpacing/>
        <w:rPr>
          <w:rFonts w:asciiTheme="minorEastAsia" w:hAnsiTheme="minorEastAsia"/>
          <w:szCs w:val="21"/>
          <w:shd w:val="clear" w:color="auto" w:fill="FFFFFF"/>
        </w:rPr>
      </w:pPr>
      <w:r w:rsidRPr="00E75E35">
        <w:rPr>
          <w:rFonts w:asciiTheme="minorEastAsia" w:hAnsiTheme="minorEastAsia" w:hint="eastAsia"/>
          <w:szCs w:val="21"/>
        </w:rPr>
        <w:t>2.</w:t>
      </w:r>
      <w:r w:rsidR="00804962" w:rsidRPr="00E75E35">
        <w:rPr>
          <w:rFonts w:asciiTheme="minorEastAsia" w:hAnsiTheme="minorEastAsia"/>
          <w:szCs w:val="21"/>
          <w:shd w:val="clear" w:color="auto" w:fill="FFFFFF"/>
        </w:rPr>
        <w:t>萤火虫尾部可发光，</w:t>
      </w:r>
      <w:r w:rsidR="00804962" w:rsidRPr="00E75E35">
        <w:rPr>
          <w:rFonts w:asciiTheme="minorEastAsia" w:hAnsiTheme="minorEastAsia" w:hint="eastAsia"/>
          <w:szCs w:val="21"/>
          <w:shd w:val="clear" w:color="auto" w:fill="FFFFFF"/>
        </w:rPr>
        <w:t>为发光</w:t>
      </w:r>
      <w:r w:rsidR="00804962" w:rsidRPr="00E75E35">
        <w:rPr>
          <w:rFonts w:asciiTheme="minorEastAsia" w:hAnsiTheme="minorEastAsia"/>
          <w:szCs w:val="21"/>
          <w:shd w:val="clear" w:color="auto" w:fill="FFFFFF"/>
        </w:rPr>
        <w:t>直接供能</w:t>
      </w:r>
      <w:r w:rsidR="00804962" w:rsidRPr="00E75E35">
        <w:rPr>
          <w:rFonts w:asciiTheme="minorEastAsia" w:hAnsiTheme="minorEastAsia" w:hint="eastAsia"/>
          <w:szCs w:val="21"/>
          <w:shd w:val="clear" w:color="auto" w:fill="FFFFFF"/>
        </w:rPr>
        <w:t>的</w:t>
      </w:r>
      <w:r w:rsidR="00804962" w:rsidRPr="00E75E35">
        <w:rPr>
          <w:rFonts w:asciiTheme="minorEastAsia" w:hAnsiTheme="minorEastAsia"/>
          <w:szCs w:val="21"/>
          <w:shd w:val="clear" w:color="auto" w:fill="FFFFFF"/>
        </w:rPr>
        <w:t>物质是</w:t>
      </w:r>
    </w:p>
    <w:p w:rsidR="00804962" w:rsidRPr="00E75E35" w:rsidRDefault="00804962" w:rsidP="00804962">
      <w:pPr>
        <w:tabs>
          <w:tab w:val="left" w:pos="220"/>
          <w:tab w:val="left" w:pos="2320"/>
          <w:tab w:val="left" w:pos="4200"/>
          <w:tab w:val="left" w:pos="6300"/>
        </w:tabs>
        <w:contextualSpacing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/>
          <w:szCs w:val="21"/>
        </w:rPr>
        <w:t>A</w:t>
      </w:r>
      <w:r w:rsidRPr="00E75E35">
        <w:rPr>
          <w:rFonts w:asciiTheme="minorEastAsia" w:hAnsiTheme="minorEastAsia" w:hint="eastAsia"/>
          <w:szCs w:val="21"/>
        </w:rPr>
        <w:t>.</w:t>
      </w:r>
      <w:r w:rsidRPr="00E75E35">
        <w:rPr>
          <w:rFonts w:asciiTheme="minorEastAsia" w:hAnsiTheme="minorEastAsia"/>
          <w:szCs w:val="21"/>
        </w:rPr>
        <w:t>淀粉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/>
          <w:szCs w:val="21"/>
        </w:rPr>
        <w:t>B</w:t>
      </w:r>
      <w:r w:rsidRPr="00E75E35">
        <w:rPr>
          <w:rFonts w:asciiTheme="minorEastAsia" w:hAnsiTheme="minorEastAsia" w:hint="eastAsia"/>
          <w:szCs w:val="21"/>
        </w:rPr>
        <w:t>.</w:t>
      </w:r>
      <w:r w:rsidRPr="00E75E35">
        <w:rPr>
          <w:rFonts w:asciiTheme="minorEastAsia" w:hAnsiTheme="minorEastAsia"/>
          <w:szCs w:val="21"/>
        </w:rPr>
        <w:t>ATP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/>
          <w:szCs w:val="21"/>
        </w:rPr>
        <w:t>C</w:t>
      </w:r>
      <w:r w:rsidRPr="00E75E35">
        <w:rPr>
          <w:rFonts w:asciiTheme="minorEastAsia" w:hAnsiTheme="minorEastAsia" w:hint="eastAsia"/>
          <w:szCs w:val="21"/>
        </w:rPr>
        <w:t>.脂肪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/>
          <w:szCs w:val="21"/>
        </w:rPr>
        <w:t>D</w:t>
      </w:r>
      <w:r w:rsidRPr="00E75E35">
        <w:rPr>
          <w:rFonts w:asciiTheme="minorEastAsia" w:hAnsiTheme="minorEastAsia" w:hint="eastAsia"/>
          <w:szCs w:val="21"/>
        </w:rPr>
        <w:t>.</w:t>
      </w:r>
      <w:r w:rsidRPr="00E75E35">
        <w:rPr>
          <w:rFonts w:asciiTheme="minorEastAsia" w:hAnsiTheme="minorEastAsia"/>
          <w:szCs w:val="21"/>
        </w:rPr>
        <w:t>蛋白质</w:t>
      </w:r>
    </w:p>
    <w:p w:rsidR="00804962" w:rsidRPr="00E75E35" w:rsidRDefault="00E75E35" w:rsidP="00804962">
      <w:pPr>
        <w:tabs>
          <w:tab w:val="left" w:pos="220"/>
          <w:tab w:val="left" w:pos="2320"/>
          <w:tab w:val="left" w:pos="4200"/>
          <w:tab w:val="left" w:pos="6300"/>
        </w:tabs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Cs w:val="21"/>
        </w:rPr>
      </w:pPr>
      <w:r w:rsidRPr="00E75E35">
        <w:rPr>
          <w:rFonts w:asciiTheme="minorEastAsia" w:hAnsiTheme="minorEastAsia" w:hint="eastAsia"/>
          <w:szCs w:val="21"/>
        </w:rPr>
        <w:t>3.</w:t>
      </w:r>
      <w:r w:rsidR="00804962" w:rsidRPr="00E75E35">
        <w:rPr>
          <w:rFonts w:asciiTheme="minorEastAsia" w:hAnsiTheme="minorEastAsia"/>
          <w:kern w:val="0"/>
          <w:szCs w:val="21"/>
        </w:rPr>
        <w:t>酵母菌进行有氧呼吸和无氧呼吸的共同终产物是</w:t>
      </w:r>
    </w:p>
    <w:p w:rsidR="00804962" w:rsidRPr="00E75E35" w:rsidRDefault="00804962" w:rsidP="00804962">
      <w:pPr>
        <w:tabs>
          <w:tab w:val="left" w:pos="220"/>
          <w:tab w:val="left" w:pos="2320"/>
          <w:tab w:val="left" w:pos="4200"/>
          <w:tab w:val="left" w:pos="6300"/>
        </w:tabs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Cs w:val="21"/>
        </w:rPr>
      </w:pPr>
      <w:r w:rsidRPr="00E75E35">
        <w:rPr>
          <w:rFonts w:asciiTheme="minorEastAsia" w:hAnsiTheme="minorEastAsia"/>
          <w:kern w:val="0"/>
          <w:szCs w:val="21"/>
        </w:rPr>
        <w:tab/>
        <w:t>A.CO</w:t>
      </w:r>
      <w:r w:rsidRPr="00E75E35">
        <w:rPr>
          <w:rFonts w:asciiTheme="minorEastAsia" w:hAnsiTheme="minorEastAsia"/>
          <w:kern w:val="0"/>
          <w:szCs w:val="21"/>
          <w:vertAlign w:val="subscript"/>
        </w:rPr>
        <w:t>2</w:t>
      </w:r>
      <w:r w:rsidRPr="00E75E35">
        <w:rPr>
          <w:rFonts w:asciiTheme="minorEastAsia" w:hAnsiTheme="minorEastAsia"/>
          <w:kern w:val="0"/>
          <w:szCs w:val="21"/>
        </w:rPr>
        <w:tab/>
        <w:t>B.H</w:t>
      </w:r>
      <w:r w:rsidRPr="00E75E35">
        <w:rPr>
          <w:rFonts w:asciiTheme="minorEastAsia" w:hAnsiTheme="minorEastAsia"/>
          <w:kern w:val="0"/>
          <w:szCs w:val="21"/>
          <w:vertAlign w:val="subscript"/>
        </w:rPr>
        <w:t>2</w:t>
      </w:r>
      <w:r w:rsidRPr="00E75E35">
        <w:rPr>
          <w:rFonts w:asciiTheme="minorEastAsia" w:hAnsiTheme="minorEastAsia"/>
          <w:kern w:val="0"/>
          <w:szCs w:val="21"/>
        </w:rPr>
        <w:t>O</w:t>
      </w:r>
      <w:r w:rsidRPr="00E75E35">
        <w:rPr>
          <w:rFonts w:asciiTheme="minorEastAsia" w:hAnsiTheme="minorEastAsia"/>
          <w:kern w:val="0"/>
          <w:szCs w:val="21"/>
        </w:rPr>
        <w:tab/>
        <w:t>C.酒精</w:t>
      </w:r>
      <w:r w:rsidRPr="00E75E35">
        <w:rPr>
          <w:rFonts w:asciiTheme="minorEastAsia" w:hAnsiTheme="minorEastAsia"/>
          <w:kern w:val="0"/>
          <w:szCs w:val="21"/>
        </w:rPr>
        <w:tab/>
        <w:t>D.乳酸</w:t>
      </w:r>
    </w:p>
    <w:p w:rsidR="00804962" w:rsidRPr="00E75E35" w:rsidRDefault="00E75E35" w:rsidP="00804962">
      <w:pPr>
        <w:adjustRightInd w:val="0"/>
        <w:snapToGrid w:val="0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4.</w:t>
      </w:r>
      <w:r w:rsidR="00804962" w:rsidRPr="00E75E35">
        <w:rPr>
          <w:rFonts w:asciiTheme="minorEastAsia" w:hAnsiTheme="minorEastAsia" w:hint="eastAsia"/>
          <w:szCs w:val="21"/>
        </w:rPr>
        <w:t>若判定运动员在运动时肌肉细胞是否进行了无氧呼吸，应监测体内积累的</w:t>
      </w:r>
    </w:p>
    <w:p w:rsidR="00804962" w:rsidRPr="00E75E35" w:rsidRDefault="00804962" w:rsidP="00804962">
      <w:pPr>
        <w:adjustRightInd w:val="0"/>
        <w:snapToGrid w:val="0"/>
        <w:ind w:firstLineChars="150" w:firstLine="315"/>
        <w:rPr>
          <w:rFonts w:asciiTheme="minorEastAsia" w:hAnsiTheme="minorEastAsia"/>
          <w:szCs w:val="21"/>
          <w:vertAlign w:val="subscript"/>
        </w:rPr>
      </w:pPr>
      <w:r w:rsidRPr="00E75E35">
        <w:rPr>
          <w:rFonts w:asciiTheme="minorEastAsia" w:hAnsiTheme="minorEastAsia" w:hint="eastAsia"/>
          <w:szCs w:val="21"/>
        </w:rPr>
        <w:t xml:space="preserve"> A．乳酸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  <w:t xml:space="preserve">B．ADP   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  <w:t>C．CO</w:t>
      </w:r>
      <w:r w:rsidRPr="00E75E35">
        <w:rPr>
          <w:rFonts w:asciiTheme="minorEastAsia" w:hAnsiTheme="minorEastAsia" w:hint="eastAsia"/>
          <w:szCs w:val="21"/>
          <w:vertAlign w:val="subscript"/>
        </w:rPr>
        <w:t>2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  <w:t>D．O</w:t>
      </w:r>
      <w:r w:rsidRPr="00E75E35">
        <w:rPr>
          <w:rFonts w:asciiTheme="minorEastAsia" w:hAnsiTheme="minorEastAsia" w:hint="eastAsia"/>
          <w:szCs w:val="21"/>
          <w:vertAlign w:val="subscript"/>
        </w:rPr>
        <w:t>2</w:t>
      </w:r>
    </w:p>
    <w:p w:rsidR="0097159D" w:rsidRPr="00E75E35" w:rsidRDefault="00E75E35" w:rsidP="0097159D">
      <w:pPr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hint="eastAsia"/>
          <w:szCs w:val="21"/>
        </w:rPr>
        <w:t>5.</w:t>
      </w:r>
      <w:r w:rsidR="0097159D" w:rsidRPr="00E75E35">
        <w:rPr>
          <w:rFonts w:asciiTheme="minorEastAsia" w:hAnsiTheme="minorEastAsia" w:cs="宋体" w:hint="eastAsia"/>
          <w:szCs w:val="21"/>
        </w:rPr>
        <w:t>光合作用过程中能在叶绿体的类囊体薄膜上完成的能量转换过程是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A．光能→稳定的化学能                 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B．光能→活跃的化学能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C．活跃的化学能→稳定的化学能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D．光能→活跃的化学能→稳定的化学能</w:t>
      </w:r>
    </w:p>
    <w:p w:rsidR="0097159D" w:rsidRPr="00E75E35" w:rsidRDefault="00E75E35" w:rsidP="0097159D">
      <w:pPr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hint="eastAsia"/>
          <w:szCs w:val="21"/>
        </w:rPr>
        <w:t>6.</w:t>
      </w:r>
      <w:r w:rsidR="0097159D" w:rsidRPr="00E75E35">
        <w:rPr>
          <w:rFonts w:asciiTheme="minorEastAsia" w:hAnsiTheme="minorEastAsia" w:cs="宋体" w:hint="eastAsia"/>
          <w:szCs w:val="21"/>
        </w:rPr>
        <w:t xml:space="preserve">苹果皮薄甜脆、汁多爽口、富有营养，为了尽量延长新鲜苹果的储藏时间，储藏条件最好是            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A. 低氧、适当的湿度、零上低温        </w:t>
      </w:r>
      <w:r w:rsidRPr="00E75E35">
        <w:rPr>
          <w:rFonts w:asciiTheme="minorEastAsia" w:hAnsiTheme="minorEastAsia" w:cs="宋体" w:hint="eastAsia"/>
          <w:szCs w:val="21"/>
        </w:rPr>
        <w:tab/>
      </w:r>
      <w:r w:rsidRPr="00E75E35">
        <w:rPr>
          <w:rFonts w:asciiTheme="minorEastAsia" w:hAnsiTheme="minorEastAsia" w:cs="宋体" w:hint="eastAsia"/>
          <w:szCs w:val="21"/>
        </w:rPr>
        <w:tab/>
        <w:t xml:space="preserve">B. 无氧、保持干燥、零上低温 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C. 低氧、适当的湿度、零下低温      </w:t>
      </w:r>
      <w:r w:rsidRPr="00E75E35">
        <w:rPr>
          <w:rFonts w:asciiTheme="minorEastAsia" w:hAnsiTheme="minorEastAsia" w:cs="宋体" w:hint="eastAsia"/>
          <w:szCs w:val="21"/>
        </w:rPr>
        <w:tab/>
      </w:r>
      <w:r w:rsidRPr="00E75E35">
        <w:rPr>
          <w:rFonts w:asciiTheme="minorEastAsia" w:hAnsiTheme="minorEastAsia" w:cs="宋体" w:hint="eastAsia"/>
          <w:szCs w:val="21"/>
        </w:rPr>
        <w:tab/>
        <w:t>D. 无氧、保持干燥、零下低温</w:t>
      </w:r>
    </w:p>
    <w:p w:rsidR="0097159D" w:rsidRPr="00E75E35" w:rsidRDefault="00E75E35" w:rsidP="0097159D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7.</w:t>
      </w:r>
      <w:r w:rsidR="0097159D" w:rsidRPr="00E75E35">
        <w:rPr>
          <w:rFonts w:asciiTheme="minorEastAsia" w:hAnsiTheme="minorEastAsia"/>
          <w:szCs w:val="21"/>
        </w:rPr>
        <w:t>把绿叶的色素提取液放在光源与三棱镜之间，在连续可见光谱中出现暗带，暗带在光谱中分布的区域是</w:t>
      </w:r>
    </w:p>
    <w:p w:rsidR="0097159D" w:rsidRPr="00E75E35" w:rsidRDefault="007E4E8C" w:rsidP="0097159D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</w:t>
      </w:r>
      <w:r w:rsidR="0097159D" w:rsidRPr="00E75E35">
        <w:rPr>
          <w:rFonts w:asciiTheme="minorEastAsia" w:hAnsiTheme="minorEastAsia"/>
          <w:szCs w:val="21"/>
        </w:rPr>
        <w:t>A．绿光区</w:t>
      </w:r>
      <w:r w:rsidR="008310EA">
        <w:rPr>
          <w:rFonts w:asciiTheme="minorEastAsia" w:hAnsiTheme="minorEastAsia" w:hint="eastAsia"/>
          <w:szCs w:val="21"/>
        </w:rPr>
        <w:t xml:space="preserve">    </w:t>
      </w:r>
      <w:r w:rsidR="0097159D" w:rsidRPr="00E75E35">
        <w:rPr>
          <w:rFonts w:asciiTheme="minorEastAsia" w:hAnsiTheme="minorEastAsia"/>
          <w:szCs w:val="21"/>
        </w:rPr>
        <w:t>B．红光区和蓝紫光区</w:t>
      </w:r>
      <w:r w:rsidR="008310EA">
        <w:rPr>
          <w:rFonts w:asciiTheme="minorEastAsia" w:hAnsiTheme="minorEastAsia" w:hint="eastAsia"/>
          <w:szCs w:val="21"/>
        </w:rPr>
        <w:t xml:space="preserve">    </w:t>
      </w:r>
      <w:r w:rsidR="0097159D" w:rsidRPr="00E75E35">
        <w:rPr>
          <w:rFonts w:asciiTheme="minorEastAsia" w:hAnsiTheme="minorEastAsia"/>
          <w:szCs w:val="21"/>
        </w:rPr>
        <w:t>C．蓝紫光区</w:t>
      </w:r>
      <w:r w:rsidR="008310EA">
        <w:rPr>
          <w:rFonts w:asciiTheme="minorEastAsia" w:hAnsiTheme="minorEastAsia" w:hint="eastAsia"/>
          <w:szCs w:val="21"/>
        </w:rPr>
        <w:t xml:space="preserve">    </w:t>
      </w:r>
      <w:r w:rsidR="0097159D" w:rsidRPr="00E75E35">
        <w:rPr>
          <w:rFonts w:asciiTheme="minorEastAsia" w:hAnsiTheme="minorEastAsia"/>
          <w:szCs w:val="21"/>
        </w:rPr>
        <w:t>D．黄光区</w:t>
      </w:r>
    </w:p>
    <w:p w:rsidR="0097159D" w:rsidRPr="00E75E35" w:rsidRDefault="00E75E35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8.</w:t>
      </w:r>
      <w:r w:rsidR="0097159D" w:rsidRPr="00E75E35">
        <w:rPr>
          <w:rFonts w:asciiTheme="minorEastAsia" w:hAnsiTheme="minorEastAsia" w:hint="eastAsia"/>
          <w:szCs w:val="21"/>
        </w:rPr>
        <w:t>工业生产果汁时，常常利用果胶酶破除果肉细胞壁以提高果汁的出汁率。为研究温度对果胶酶活性的影响，某学生设计实验如下：</w:t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4133850" cy="146817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6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① 将果胶酶与苹果泥分装于2支不同的试管，10℃水浴恒温处理10分钟（如图A）。</w:t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② 将步骤①处理后的果胶酶倒入苹果泥中，混合后10℃水浴恒温处理10分钟（如图B）。</w:t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③ 过滤混合物，收集滤液，测量果汁量（如图C）。</w:t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④ 在20</w:t>
      </w:r>
      <w:r w:rsidR="007E4E8C" w:rsidRPr="00E75E35">
        <w:rPr>
          <w:rFonts w:asciiTheme="minorEastAsia" w:hAnsiTheme="minorEastAsia" w:hint="eastAsia"/>
          <w:szCs w:val="21"/>
        </w:rPr>
        <w:t>℃</w:t>
      </w:r>
      <w:r w:rsidRPr="00E75E35">
        <w:rPr>
          <w:rFonts w:asciiTheme="minorEastAsia" w:hAnsiTheme="minorEastAsia" w:hint="eastAsia"/>
          <w:szCs w:val="21"/>
        </w:rPr>
        <w:t>、30</w:t>
      </w:r>
      <w:r w:rsidR="007E4E8C" w:rsidRPr="00E75E35">
        <w:rPr>
          <w:rFonts w:asciiTheme="minorEastAsia" w:hAnsiTheme="minorEastAsia" w:hint="eastAsia"/>
          <w:szCs w:val="21"/>
        </w:rPr>
        <w:t>℃</w:t>
      </w:r>
      <w:r w:rsidRPr="00E75E35">
        <w:rPr>
          <w:rFonts w:asciiTheme="minorEastAsia" w:hAnsiTheme="minorEastAsia" w:hint="eastAsia"/>
          <w:szCs w:val="21"/>
        </w:rPr>
        <w:t>、40</w:t>
      </w:r>
      <w:r w:rsidR="007E4E8C" w:rsidRPr="00E75E35">
        <w:rPr>
          <w:rFonts w:asciiTheme="minorEastAsia" w:hAnsiTheme="minorEastAsia" w:hint="eastAsia"/>
          <w:szCs w:val="21"/>
        </w:rPr>
        <w:t>℃</w:t>
      </w:r>
      <w:r w:rsidRPr="00E75E35">
        <w:rPr>
          <w:rFonts w:asciiTheme="minorEastAsia" w:hAnsiTheme="minorEastAsia" w:hint="eastAsia"/>
          <w:szCs w:val="21"/>
        </w:rPr>
        <w:t>、50</w:t>
      </w:r>
      <w:r w:rsidR="007E4E8C" w:rsidRPr="00E75E35">
        <w:rPr>
          <w:rFonts w:asciiTheme="minorEastAsia" w:hAnsiTheme="minorEastAsia" w:hint="eastAsia"/>
          <w:szCs w:val="21"/>
        </w:rPr>
        <w:t>℃</w:t>
      </w:r>
      <w:r w:rsidRPr="00E75E35">
        <w:rPr>
          <w:rFonts w:asciiTheme="minorEastAsia" w:hAnsiTheme="minorEastAsia" w:hint="eastAsia"/>
          <w:szCs w:val="21"/>
        </w:rPr>
        <w:t>、60</w:t>
      </w:r>
      <w:r w:rsidR="007E4E8C" w:rsidRPr="00E75E35">
        <w:rPr>
          <w:rFonts w:asciiTheme="minorEastAsia" w:hAnsiTheme="minorEastAsia" w:hint="eastAsia"/>
          <w:szCs w:val="21"/>
        </w:rPr>
        <w:t>℃</w:t>
      </w:r>
      <w:r w:rsidRPr="00E75E35">
        <w:rPr>
          <w:rFonts w:asciiTheme="minorEastAsia" w:hAnsiTheme="minorEastAsia" w:hint="eastAsia"/>
          <w:szCs w:val="21"/>
        </w:rPr>
        <w:t>、70</w:t>
      </w:r>
      <w:r w:rsidR="007E4E8C" w:rsidRPr="00E75E35">
        <w:rPr>
          <w:rFonts w:asciiTheme="minorEastAsia" w:hAnsiTheme="minorEastAsia" w:hint="eastAsia"/>
          <w:szCs w:val="21"/>
        </w:rPr>
        <w:t>℃</w:t>
      </w:r>
      <w:r w:rsidRPr="00E75E35">
        <w:rPr>
          <w:rFonts w:asciiTheme="minorEastAsia" w:hAnsiTheme="minorEastAsia" w:hint="eastAsia"/>
          <w:szCs w:val="21"/>
        </w:rPr>
        <w:t>、80℃等温度条件下重复以上实验步骤，记录果汁量，结果如下表。</w:t>
      </w:r>
    </w:p>
    <w:tbl>
      <w:tblPr>
        <w:tblpPr w:leftFromText="180" w:rightFromText="180" w:vertAnchor="text" w:horzAnchor="page" w:tblpX="1846" w:tblpY="1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42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97159D" w:rsidRPr="00E75E35" w:rsidTr="00C74E78">
        <w:trPr>
          <w:trHeight w:val="1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 w:hint="eastAsia"/>
                <w:szCs w:val="21"/>
              </w:rPr>
              <w:t>温度</w:t>
            </w:r>
            <w:r w:rsidRPr="00E75E35">
              <w:rPr>
                <w:rFonts w:asciiTheme="minorEastAsia" w:hAnsiTheme="minorEastAsia"/>
                <w:szCs w:val="21"/>
              </w:rPr>
              <w:t>/</w:t>
            </w:r>
            <w:r w:rsidRPr="00E75E35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80</w:t>
            </w:r>
          </w:p>
        </w:tc>
      </w:tr>
      <w:tr w:rsidR="0097159D" w:rsidRPr="00E75E35" w:rsidTr="00C74E78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 w:hint="eastAsia"/>
                <w:szCs w:val="21"/>
              </w:rPr>
              <w:t>出汁量</w:t>
            </w:r>
            <w:r w:rsidRPr="00E75E35">
              <w:rPr>
                <w:rFonts w:asciiTheme="minorEastAsia" w:hAnsiTheme="minorEastAsia"/>
                <w:szCs w:val="21"/>
              </w:rPr>
              <w:t>/ml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10</w:t>
            </w:r>
          </w:p>
        </w:tc>
      </w:tr>
    </w:tbl>
    <w:p w:rsidR="0097159D" w:rsidRPr="00E75E35" w:rsidRDefault="0097159D" w:rsidP="0097159D">
      <w:pPr>
        <w:rPr>
          <w:rFonts w:asciiTheme="minorEastAsia" w:hAnsiTheme="minorEastAsia"/>
          <w:szCs w:val="21"/>
        </w:rPr>
      </w:pP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请回答问题：</w:t>
      </w:r>
    </w:p>
    <w:p w:rsidR="0097159D" w:rsidRPr="00E75E35" w:rsidRDefault="0097159D" w:rsidP="0097159D">
      <w:pPr>
        <w:rPr>
          <w:rFonts w:asciiTheme="minorEastAsia" w:hAnsiTheme="minorEastAsia"/>
          <w:szCs w:val="21"/>
          <w:shd w:val="clear" w:color="auto" w:fill="FFFFFF"/>
        </w:rPr>
      </w:pPr>
      <w:r w:rsidRPr="00E75E35">
        <w:rPr>
          <w:rFonts w:asciiTheme="minorEastAsia" w:hAnsiTheme="minorEastAsia" w:hint="eastAsia"/>
          <w:szCs w:val="21"/>
        </w:rPr>
        <w:t>（</w:t>
      </w:r>
      <w:r w:rsidRPr="00E75E35">
        <w:rPr>
          <w:rFonts w:asciiTheme="minorEastAsia" w:hAnsiTheme="minorEastAsia"/>
          <w:szCs w:val="21"/>
        </w:rPr>
        <w:t>1</w:t>
      </w:r>
      <w:r w:rsidRPr="00E75E35">
        <w:rPr>
          <w:rFonts w:asciiTheme="minorEastAsia" w:hAnsiTheme="minorEastAsia" w:hint="eastAsia"/>
          <w:szCs w:val="21"/>
        </w:rPr>
        <w:t>）</w:t>
      </w:r>
      <w:r w:rsidRPr="00E75E35">
        <w:rPr>
          <w:rFonts w:asciiTheme="minorEastAsia" w:hAnsiTheme="minorEastAsia"/>
          <w:szCs w:val="21"/>
          <w:shd w:val="clear" w:color="auto" w:fill="FFFFFF"/>
        </w:rPr>
        <w:t>该实验通过</w:t>
      </w:r>
      <w:r w:rsidR="00815999" w:rsidRPr="00815999">
        <w:rPr>
          <w:rFonts w:asciiTheme="minorEastAsia" w:hAnsiTheme="minorEastAsia" w:hint="eastAsia"/>
          <w:szCs w:val="21"/>
          <w:u w:val="single"/>
          <w:shd w:val="clear" w:color="auto" w:fill="FFFFFF"/>
        </w:rPr>
        <w:t xml:space="preserve">      </w:t>
      </w:r>
      <w:r w:rsidRPr="00E75E35">
        <w:rPr>
          <w:rFonts w:asciiTheme="minorEastAsia" w:hAnsiTheme="minorEastAsia"/>
          <w:szCs w:val="21"/>
          <w:shd w:val="clear" w:color="auto" w:fill="FFFFFF"/>
        </w:rPr>
        <w:t>来判断果胶酶活性的高低</w:t>
      </w:r>
      <w:r w:rsidRPr="00E75E35">
        <w:rPr>
          <w:rFonts w:asciiTheme="minorEastAsia" w:hAnsiTheme="minorEastAsia" w:hint="eastAsia"/>
          <w:szCs w:val="21"/>
          <w:shd w:val="clear" w:color="auto" w:fill="FFFFFF"/>
        </w:rPr>
        <w:t>。</w:t>
      </w:r>
      <w:r w:rsidRPr="00E75E35">
        <w:rPr>
          <w:rFonts w:asciiTheme="minorEastAsia" w:hAnsiTheme="minorEastAsia" w:hint="eastAsia"/>
          <w:szCs w:val="21"/>
        </w:rPr>
        <w:t>步骤①的目的是</w:t>
      </w:r>
      <w:r w:rsidR="00815999" w:rsidRPr="00815999">
        <w:rPr>
          <w:rFonts w:asciiTheme="minorEastAsia" w:hAnsiTheme="minorEastAsia" w:hint="eastAsia"/>
          <w:szCs w:val="21"/>
          <w:u w:val="single"/>
        </w:rPr>
        <w:t xml:space="preserve">       </w:t>
      </w:r>
      <w:r w:rsidRPr="00E75E35">
        <w:rPr>
          <w:rFonts w:asciiTheme="minorEastAsia" w:hAnsiTheme="minorEastAsia" w:hint="eastAsia"/>
          <w:szCs w:val="21"/>
        </w:rPr>
        <w:t>。</w:t>
      </w:r>
    </w:p>
    <w:p w:rsidR="0097159D" w:rsidRPr="00E75E35" w:rsidRDefault="0097159D" w:rsidP="0097159D">
      <w:pPr>
        <w:rPr>
          <w:rFonts w:asciiTheme="minorEastAsia" w:hAnsiTheme="minorEastAsia"/>
          <w:szCs w:val="21"/>
          <w:u w:val="single"/>
        </w:rPr>
      </w:pPr>
      <w:r w:rsidRPr="00E75E35">
        <w:rPr>
          <w:rFonts w:asciiTheme="minorEastAsia" w:hAnsiTheme="minorEastAsia" w:hint="eastAsia"/>
          <w:szCs w:val="21"/>
        </w:rPr>
        <w:t>（2）实验结果表明，当温度为</w:t>
      </w:r>
      <w:r w:rsidR="00815999" w:rsidRPr="00815999">
        <w:rPr>
          <w:rFonts w:asciiTheme="minorEastAsia" w:hAnsiTheme="minorEastAsia" w:hint="eastAsia"/>
          <w:szCs w:val="21"/>
          <w:u w:val="single"/>
        </w:rPr>
        <w:t xml:space="preserve">      </w:t>
      </w:r>
      <w:r w:rsidRPr="00E75E35">
        <w:rPr>
          <w:rFonts w:asciiTheme="minorEastAsia" w:hAnsiTheme="minorEastAsia" w:hint="eastAsia"/>
          <w:szCs w:val="21"/>
        </w:rPr>
        <w:t>时果胶酶的活性最高。若在步骤②后将80℃组的温度</w:t>
      </w:r>
      <w:r w:rsidRPr="00E75E35">
        <w:rPr>
          <w:rFonts w:asciiTheme="minorEastAsia" w:hAnsiTheme="minorEastAsia" w:hint="eastAsia"/>
          <w:szCs w:val="21"/>
        </w:rPr>
        <w:lastRenderedPageBreak/>
        <w:t>下调，出汁量是否会有显著增加？</w:t>
      </w:r>
      <w:r w:rsidR="00815999" w:rsidRPr="00815999">
        <w:rPr>
          <w:rFonts w:asciiTheme="minorEastAsia" w:hAnsiTheme="minorEastAsia" w:hint="eastAsia"/>
          <w:szCs w:val="21"/>
          <w:u w:val="single"/>
        </w:rPr>
        <w:t xml:space="preserve">     </w:t>
      </w:r>
      <w:r w:rsidRPr="00E75E35">
        <w:rPr>
          <w:rFonts w:asciiTheme="minorEastAsia" w:hAnsiTheme="minorEastAsia" w:hint="eastAsia"/>
          <w:kern w:val="0"/>
          <w:szCs w:val="21"/>
        </w:rPr>
        <w:t>，</w:t>
      </w:r>
      <w:r w:rsidRPr="00E75E35">
        <w:rPr>
          <w:rFonts w:asciiTheme="minorEastAsia" w:hAnsiTheme="minorEastAsia" w:hint="eastAsia"/>
          <w:szCs w:val="21"/>
        </w:rPr>
        <w:t>原因是</w:t>
      </w:r>
      <w:r w:rsidR="00815999" w:rsidRPr="00815999"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E75E35">
        <w:rPr>
          <w:rFonts w:asciiTheme="minorEastAsia" w:hAnsiTheme="minorEastAsia" w:hint="eastAsia"/>
          <w:szCs w:val="21"/>
        </w:rPr>
        <w:t>。</w:t>
      </w:r>
    </w:p>
    <w:p w:rsidR="0097159D" w:rsidRPr="00E75E35" w:rsidRDefault="0097159D" w:rsidP="0097159D">
      <w:pPr>
        <w:rPr>
          <w:rFonts w:asciiTheme="minorEastAsia" w:hAnsiTheme="minorEastAsia"/>
          <w:szCs w:val="21"/>
          <w:u w:val="single"/>
        </w:rPr>
      </w:pPr>
      <w:r w:rsidRPr="00E75E35">
        <w:rPr>
          <w:rFonts w:asciiTheme="minorEastAsia" w:hAnsiTheme="minorEastAsia" w:hint="eastAsia"/>
          <w:szCs w:val="21"/>
        </w:rPr>
        <w:t xml:space="preserve">（3）该同学想进一步探究果胶酶的最适温度，请你对实验方案中的温度设置提出建议。 </w:t>
      </w:r>
    </w:p>
    <w:p w:rsidR="00E75E35" w:rsidRPr="00E75E35" w:rsidRDefault="00E75E35" w:rsidP="0097159D">
      <w:pPr>
        <w:pStyle w:val="0"/>
        <w:ind w:firstLineChars="50" w:firstLine="105"/>
        <w:rPr>
          <w:rFonts w:asciiTheme="minorEastAsia" w:eastAsiaTheme="minorEastAsia" w:hAnsiTheme="minorEastAsia"/>
          <w:szCs w:val="21"/>
        </w:rPr>
      </w:pPr>
    </w:p>
    <w:p w:rsidR="0097159D" w:rsidRPr="00E75E35" w:rsidRDefault="00E75E35" w:rsidP="0097159D">
      <w:pPr>
        <w:pStyle w:val="0"/>
        <w:ind w:firstLineChars="50" w:firstLine="105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9.</w:t>
      </w:r>
      <w:r w:rsidR="0097159D" w:rsidRPr="00E75E35">
        <w:rPr>
          <w:rFonts w:asciiTheme="minorEastAsia" w:eastAsiaTheme="minorEastAsia" w:hAnsiTheme="minorEastAsia" w:hint="eastAsia"/>
          <w:szCs w:val="21"/>
        </w:rPr>
        <w:t>下图为人体细胞呼吸代谢途径示意图。请回答：</w:t>
      </w:r>
    </w:p>
    <w:p w:rsidR="0097159D" w:rsidRPr="00E75E35" w:rsidRDefault="0097159D" w:rsidP="0097159D">
      <w:pPr>
        <w:pStyle w:val="0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（1）</w:t>
      </w:r>
      <w:r w:rsidRPr="00E75E35">
        <w:rPr>
          <w:rFonts w:asciiTheme="minorEastAsia" w:eastAsiaTheme="minorEastAsia" w:hAnsiTheme="minorEastAsia"/>
          <w:szCs w:val="21"/>
        </w:rPr>
        <w:t>葡萄糖通过细胞膜上的</w:t>
      </w:r>
      <w:r w:rsidRPr="00E75E35">
        <w:rPr>
          <w:rFonts w:asciiTheme="minorEastAsia" w:eastAsiaTheme="minorEastAsia" w:hAnsiTheme="minorEastAsia" w:hint="eastAsia"/>
          <w:szCs w:val="21"/>
        </w:rPr>
        <w:t>[</w:t>
      </w:r>
      <w:r w:rsidRPr="00E75E35">
        <w:rPr>
          <w:rFonts w:asciiTheme="minorEastAsia" w:eastAsiaTheme="minorEastAsia" w:hAnsiTheme="minorEastAsia"/>
          <w:szCs w:val="21"/>
        </w:rPr>
        <w:t>A</w:t>
      </w:r>
      <w:r w:rsidRPr="00E75E35">
        <w:rPr>
          <w:rFonts w:asciiTheme="minorEastAsia" w:eastAsiaTheme="minorEastAsia" w:hAnsiTheme="minorEastAsia" w:hint="eastAsia"/>
          <w:szCs w:val="21"/>
        </w:rPr>
        <w:t>]</w:t>
      </w:r>
      <w:r w:rsidR="00F94D71" w:rsidRPr="00F94D71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E75E35">
        <w:rPr>
          <w:rFonts w:asciiTheme="minorEastAsia" w:eastAsiaTheme="minorEastAsia" w:hAnsiTheme="minorEastAsia" w:hint="eastAsia"/>
          <w:szCs w:val="21"/>
        </w:rPr>
        <w:t>协助</w:t>
      </w:r>
      <w:r w:rsidRPr="00E75E35">
        <w:rPr>
          <w:rFonts w:asciiTheme="minorEastAsia" w:eastAsiaTheme="minorEastAsia" w:hAnsiTheme="minorEastAsia"/>
          <w:szCs w:val="21"/>
        </w:rPr>
        <w:t>进入细胞，在</w:t>
      </w:r>
      <w:r w:rsidR="00F94D71" w:rsidRPr="00F94D71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E75E35">
        <w:rPr>
          <w:rFonts w:asciiTheme="minorEastAsia" w:eastAsiaTheme="minorEastAsia" w:hAnsiTheme="minorEastAsia"/>
          <w:szCs w:val="21"/>
        </w:rPr>
        <w:t>中</w:t>
      </w:r>
      <w:r w:rsidRPr="00E75E35">
        <w:rPr>
          <w:rFonts w:asciiTheme="minorEastAsia" w:eastAsiaTheme="minorEastAsia" w:hAnsiTheme="minorEastAsia" w:hint="eastAsia"/>
          <w:szCs w:val="21"/>
        </w:rPr>
        <w:t>生成</w:t>
      </w:r>
      <w:r w:rsidRPr="00E75E35">
        <w:rPr>
          <w:rFonts w:asciiTheme="minorEastAsia" w:eastAsiaTheme="minorEastAsia" w:hAnsiTheme="minorEastAsia"/>
          <w:szCs w:val="21"/>
        </w:rPr>
        <w:t>丙酮酸</w:t>
      </w:r>
      <w:r w:rsidRPr="00E75E35">
        <w:rPr>
          <w:rFonts w:asciiTheme="minorEastAsia" w:eastAsiaTheme="minorEastAsia" w:hAnsiTheme="minorEastAsia" w:hint="eastAsia"/>
          <w:szCs w:val="21"/>
        </w:rPr>
        <w:t>、</w:t>
      </w:r>
      <w:r w:rsidRPr="00E75E35">
        <w:rPr>
          <w:rFonts w:asciiTheme="minorEastAsia" w:eastAsiaTheme="minorEastAsia" w:hAnsiTheme="minorEastAsia"/>
          <w:szCs w:val="21"/>
        </w:rPr>
        <w:t>[H]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200025</wp:posOffset>
            </wp:positionV>
            <wp:extent cx="1990725" cy="2295525"/>
            <wp:effectExtent l="19050" t="0" r="9525" b="0"/>
            <wp:wrapSquare wrapText="bothSides"/>
            <wp:docPr id="11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5E35">
        <w:rPr>
          <w:rFonts w:asciiTheme="minorEastAsia" w:eastAsiaTheme="minorEastAsia" w:hAnsiTheme="minorEastAsia" w:hint="eastAsia"/>
          <w:szCs w:val="21"/>
        </w:rPr>
        <w:t>并释放少量能量</w:t>
      </w:r>
      <w:r w:rsidRPr="00E75E35">
        <w:rPr>
          <w:rFonts w:asciiTheme="minorEastAsia" w:eastAsiaTheme="minorEastAsia" w:hAnsiTheme="minorEastAsia"/>
          <w:szCs w:val="21"/>
        </w:rPr>
        <w:t>。</w:t>
      </w:r>
    </w:p>
    <w:p w:rsidR="0097159D" w:rsidRPr="00E75E35" w:rsidRDefault="0097159D" w:rsidP="0097159D">
      <w:pPr>
        <w:pStyle w:val="0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（2）在氧气充足条件下，丙酮酸进入</w:t>
      </w:r>
      <w:r w:rsidR="00F94D71" w:rsidRPr="00F94D71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E75E35">
        <w:rPr>
          <w:rFonts w:asciiTheme="minorEastAsia" w:eastAsiaTheme="minorEastAsia" w:hAnsiTheme="minorEastAsia" w:hint="eastAsia"/>
          <w:szCs w:val="21"/>
        </w:rPr>
        <w:t>被彻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底氧化分解，释放大量能量；在缺氧条件下，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丙酮酸被还原成[B</w:t>
      </w:r>
      <w:r w:rsidRPr="00E75E35">
        <w:rPr>
          <w:rFonts w:asciiTheme="minorEastAsia" w:eastAsiaTheme="minorEastAsia" w:hAnsiTheme="minorEastAsia"/>
          <w:szCs w:val="21"/>
        </w:rPr>
        <w:t>]</w:t>
      </w:r>
      <w:r w:rsidR="00F94D71" w:rsidRPr="00F94D71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E75E35">
        <w:rPr>
          <w:rFonts w:asciiTheme="minorEastAsia" w:eastAsiaTheme="minorEastAsia" w:hAnsiTheme="minorEastAsia" w:hint="eastAsia"/>
          <w:szCs w:val="21"/>
        </w:rPr>
        <w:t>。</w:t>
      </w:r>
    </w:p>
    <w:p w:rsidR="0097159D" w:rsidRPr="00E75E35" w:rsidRDefault="0097159D" w:rsidP="0097159D">
      <w:pPr>
        <w:pStyle w:val="0"/>
        <w:rPr>
          <w:rFonts w:asciiTheme="minorEastAsia" w:eastAsiaTheme="minorEastAsia" w:hAnsiTheme="minorEastAsia"/>
          <w:kern w:val="0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（3）</w:t>
      </w:r>
      <w:r w:rsidRPr="00E75E35">
        <w:rPr>
          <w:rFonts w:asciiTheme="minorEastAsia" w:eastAsiaTheme="minorEastAsia" w:hAnsiTheme="minorEastAsia" w:hint="eastAsia"/>
          <w:kern w:val="0"/>
          <w:szCs w:val="21"/>
        </w:rPr>
        <w:t>正常细胞中的P53蛋白可以促进丙酮酸进入线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kern w:val="0"/>
          <w:szCs w:val="21"/>
        </w:rPr>
      </w:pPr>
      <w:r w:rsidRPr="00E75E35">
        <w:rPr>
          <w:rFonts w:asciiTheme="minorEastAsia" w:eastAsiaTheme="minorEastAsia" w:hAnsiTheme="minorEastAsia" w:hint="eastAsia"/>
          <w:kern w:val="0"/>
          <w:szCs w:val="21"/>
        </w:rPr>
        <w:t>粒体，从而维持细胞正常的代谢途径。癌细胞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kern w:val="0"/>
          <w:szCs w:val="21"/>
        </w:rPr>
        <w:t>中的P53蛋白功能异常，使</w:t>
      </w:r>
      <w:r w:rsidRPr="00E75E35">
        <w:rPr>
          <w:rFonts w:asciiTheme="minorEastAsia" w:eastAsiaTheme="minorEastAsia" w:hAnsiTheme="minorEastAsia" w:hint="eastAsia"/>
          <w:szCs w:val="21"/>
        </w:rPr>
        <w:t>细</w:t>
      </w:r>
      <w:r w:rsidRPr="00E75E35">
        <w:rPr>
          <w:rFonts w:asciiTheme="minorEastAsia" w:eastAsiaTheme="minorEastAsia" w:hAnsiTheme="minorEastAsia" w:hint="eastAsia"/>
          <w:kern w:val="0"/>
          <w:szCs w:val="21"/>
        </w:rPr>
        <w:t>胞呼吸</w:t>
      </w:r>
      <w:r w:rsidRPr="00E75E35">
        <w:rPr>
          <w:rFonts w:asciiTheme="minorEastAsia" w:eastAsiaTheme="minorEastAsia" w:hAnsiTheme="minorEastAsia" w:hint="eastAsia"/>
          <w:szCs w:val="21"/>
        </w:rPr>
        <w:t>代谢过程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发生变化，产生大量</w:t>
      </w:r>
      <w:r w:rsidRPr="00E75E35">
        <w:rPr>
          <w:rFonts w:asciiTheme="minorEastAsia" w:eastAsiaTheme="minorEastAsia" w:hAnsiTheme="minorEastAsia"/>
          <w:szCs w:val="21"/>
        </w:rPr>
        <w:t>B</w:t>
      </w:r>
      <w:r w:rsidRPr="00E75E35">
        <w:rPr>
          <w:rFonts w:asciiTheme="minorEastAsia" w:eastAsiaTheme="minorEastAsia" w:hAnsiTheme="minorEastAsia" w:hint="eastAsia"/>
          <w:szCs w:val="21"/>
        </w:rPr>
        <w:t>。据此推测癌细胞中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kern w:val="0"/>
          <w:szCs w:val="21"/>
        </w:rPr>
      </w:pPr>
      <w:r w:rsidRPr="00E75E35">
        <w:rPr>
          <w:rFonts w:asciiTheme="minorEastAsia" w:eastAsiaTheme="minorEastAsia" w:hAnsiTheme="minorEastAsia"/>
          <w:szCs w:val="21"/>
        </w:rPr>
        <w:t>（填</w:t>
      </w:r>
      <w:r w:rsidRPr="00E75E35">
        <w:rPr>
          <w:rFonts w:asciiTheme="minorEastAsia" w:eastAsiaTheme="minorEastAsia" w:hAnsiTheme="minorEastAsia" w:hint="eastAsia"/>
          <w:szCs w:val="21"/>
        </w:rPr>
        <w:t>写</w:t>
      </w:r>
      <w:r w:rsidRPr="00E75E35">
        <w:rPr>
          <w:rFonts w:asciiTheme="minorEastAsia" w:eastAsiaTheme="minorEastAsia" w:hAnsiTheme="minorEastAsia"/>
          <w:szCs w:val="21"/>
        </w:rPr>
        <w:t>序号</w:t>
      </w:r>
      <w:r w:rsidRPr="00E75E35">
        <w:rPr>
          <w:rFonts w:asciiTheme="minorEastAsia" w:eastAsiaTheme="minorEastAsia" w:hAnsiTheme="minorEastAsia" w:hint="eastAsia"/>
          <w:szCs w:val="21"/>
        </w:rPr>
        <w:t>，多</w:t>
      </w:r>
      <w:r w:rsidRPr="00E75E35">
        <w:rPr>
          <w:rFonts w:asciiTheme="minorEastAsia" w:eastAsiaTheme="minorEastAsia" w:hAnsiTheme="minorEastAsia"/>
          <w:szCs w:val="21"/>
        </w:rPr>
        <w:t>选）。</w:t>
      </w:r>
    </w:p>
    <w:p w:rsidR="00F94D71" w:rsidRDefault="0097159D" w:rsidP="0097159D">
      <w:pPr>
        <w:pStyle w:val="1"/>
        <w:ind w:firstLineChars="250" w:firstLine="525"/>
        <w:rPr>
          <w:rFonts w:asciiTheme="minorEastAsia" w:eastAsiaTheme="minorEastAsia" w:hAnsiTheme="minorEastAsia" w:hint="eastAsia"/>
        </w:rPr>
      </w:pPr>
      <w:r w:rsidRPr="00E75E35">
        <w:rPr>
          <w:rFonts w:asciiTheme="minorEastAsia" w:eastAsiaTheme="minorEastAsia" w:hAnsiTheme="minorEastAsia"/>
        </w:rPr>
        <w:t>a</w:t>
      </w:r>
      <w:r w:rsidRPr="00E75E35">
        <w:rPr>
          <w:rFonts w:asciiTheme="minorEastAsia" w:eastAsiaTheme="minorEastAsia" w:hAnsiTheme="minorEastAsia" w:hint="eastAsia"/>
        </w:rPr>
        <w:t xml:space="preserve">．无氧呼吸速率增强           </w:t>
      </w:r>
    </w:p>
    <w:p w:rsidR="0097159D" w:rsidRPr="00E75E35" w:rsidRDefault="0097159D" w:rsidP="0097159D">
      <w:pPr>
        <w:pStyle w:val="1"/>
        <w:ind w:firstLineChars="250" w:firstLine="525"/>
        <w:rPr>
          <w:rFonts w:asciiTheme="minorEastAsia" w:eastAsiaTheme="minorEastAsia" w:hAnsiTheme="minorEastAsia"/>
        </w:rPr>
      </w:pPr>
      <w:r w:rsidRPr="00E75E35">
        <w:rPr>
          <w:rFonts w:asciiTheme="minorEastAsia" w:eastAsiaTheme="minorEastAsia" w:hAnsiTheme="minorEastAsia" w:hint="eastAsia"/>
        </w:rPr>
        <w:t>b．积累了大量的丙酮酸</w:t>
      </w:r>
    </w:p>
    <w:p w:rsidR="00F94D71" w:rsidRDefault="0097159D" w:rsidP="0097159D">
      <w:pPr>
        <w:pStyle w:val="1"/>
        <w:ind w:firstLineChars="250" w:firstLine="525"/>
        <w:rPr>
          <w:rFonts w:asciiTheme="minorEastAsia" w:eastAsiaTheme="minorEastAsia" w:hAnsiTheme="minorEastAsia" w:hint="eastAsia"/>
        </w:rPr>
      </w:pPr>
      <w:r w:rsidRPr="00E75E35">
        <w:rPr>
          <w:rFonts w:asciiTheme="minorEastAsia" w:eastAsiaTheme="minorEastAsia" w:hAnsiTheme="minorEastAsia" w:hint="eastAsia"/>
        </w:rPr>
        <w:t xml:space="preserve">c．对葡萄糖的摄取量增大        </w:t>
      </w:r>
    </w:p>
    <w:p w:rsidR="0097159D" w:rsidRPr="00E75E35" w:rsidRDefault="0097159D" w:rsidP="0097159D">
      <w:pPr>
        <w:pStyle w:val="1"/>
        <w:ind w:firstLineChars="250" w:firstLine="525"/>
        <w:rPr>
          <w:rFonts w:asciiTheme="minorEastAsia" w:eastAsiaTheme="minorEastAsia" w:hAnsiTheme="minorEastAsia"/>
        </w:rPr>
      </w:pPr>
      <w:r w:rsidRPr="00E75E35">
        <w:rPr>
          <w:rFonts w:asciiTheme="minorEastAsia" w:eastAsiaTheme="minorEastAsia" w:hAnsiTheme="minorEastAsia" w:hint="eastAsia"/>
        </w:rPr>
        <w:t>d．有氧呼吸速率增强</w:t>
      </w:r>
    </w:p>
    <w:p w:rsidR="0097159D" w:rsidRPr="00E75E35" w:rsidRDefault="0097159D" w:rsidP="0097159D">
      <w:pPr>
        <w:pStyle w:val="0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（4）根据癌细胞代谢过程变化，提出可能的治疗癌症的思路。</w:t>
      </w:r>
    </w:p>
    <w:p w:rsidR="00E75E35" w:rsidRPr="00E75E35" w:rsidRDefault="00E75E35" w:rsidP="0097159D">
      <w:pPr>
        <w:tabs>
          <w:tab w:val="left" w:pos="2100"/>
        </w:tabs>
        <w:ind w:firstLineChars="50" w:firstLine="105"/>
        <w:rPr>
          <w:rFonts w:asciiTheme="minorEastAsia" w:hAnsiTheme="minorEastAsia"/>
          <w:szCs w:val="21"/>
        </w:rPr>
      </w:pPr>
    </w:p>
    <w:p w:rsidR="0097159D" w:rsidRPr="00E75E35" w:rsidRDefault="00E75E35" w:rsidP="0097159D">
      <w:pPr>
        <w:tabs>
          <w:tab w:val="left" w:pos="2100"/>
        </w:tabs>
        <w:ind w:firstLineChars="50" w:firstLine="105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10.</w:t>
      </w:r>
      <w:r w:rsidR="0097159D" w:rsidRPr="00E75E35">
        <w:rPr>
          <w:rFonts w:asciiTheme="minorEastAsia" w:hAnsiTheme="minorEastAsia"/>
          <w:szCs w:val="21"/>
        </w:rPr>
        <w:t>下图为叶绿体中光合作用过程示意图</w:t>
      </w:r>
      <w:r w:rsidR="0097159D" w:rsidRPr="00E75E35">
        <w:rPr>
          <w:rFonts w:asciiTheme="minorEastAsia" w:hAnsiTheme="minorEastAsia" w:hint="eastAsia"/>
          <w:szCs w:val="21"/>
        </w:rPr>
        <w:t>。</w:t>
      </w:r>
      <w:r w:rsidR="0097159D" w:rsidRPr="00E75E35">
        <w:rPr>
          <w:rFonts w:asciiTheme="minorEastAsia" w:hAnsiTheme="minorEastAsia"/>
          <w:szCs w:val="21"/>
        </w:rPr>
        <w:t>请回答问题：</w:t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/>
          <w:noProof/>
          <w:szCs w:val="21"/>
        </w:rPr>
        <w:drawing>
          <wp:inline distT="0" distB="0" distL="0" distR="0">
            <wp:extent cx="3438525" cy="1381125"/>
            <wp:effectExtent l="19050" t="0" r="9525" b="0"/>
            <wp:docPr id="1140" name="图片 1" descr="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9D" w:rsidRPr="00E75E35" w:rsidRDefault="0097159D" w:rsidP="0097159D">
      <w:pPr>
        <w:tabs>
          <w:tab w:val="left" w:pos="2100"/>
        </w:tabs>
        <w:ind w:firstLineChars="200" w:firstLine="420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/>
          <w:szCs w:val="21"/>
        </w:rPr>
        <w:t>（1）光合作用中吸收光能的色素位于结构</w:t>
      </w:r>
      <w:r w:rsidRPr="00E75E35">
        <w:rPr>
          <w:rFonts w:asciiTheme="minorEastAsia" w:hAnsiTheme="minorEastAsia" w:hint="eastAsia"/>
          <w:szCs w:val="21"/>
        </w:rPr>
        <w:t>[</w:t>
      </w:r>
      <w:r w:rsidRPr="00E75E35">
        <w:rPr>
          <w:rFonts w:asciiTheme="minorEastAsia" w:hAnsiTheme="minorEastAsia"/>
          <w:szCs w:val="21"/>
        </w:rPr>
        <w:t>1</w:t>
      </w:r>
      <w:r w:rsidRPr="00E75E35">
        <w:rPr>
          <w:rFonts w:asciiTheme="minorEastAsia" w:hAnsiTheme="minorEastAsia" w:hint="eastAsia"/>
          <w:szCs w:val="21"/>
        </w:rPr>
        <w:t>]</w:t>
      </w:r>
      <w:r w:rsidR="00F94D71" w:rsidRPr="00F94D71">
        <w:rPr>
          <w:rFonts w:asciiTheme="minorEastAsia" w:hAnsiTheme="minorEastAsia" w:hint="eastAsia"/>
          <w:szCs w:val="21"/>
          <w:u w:val="single"/>
        </w:rPr>
        <w:t xml:space="preserve">     </w:t>
      </w:r>
      <w:r w:rsidRPr="00E75E35">
        <w:rPr>
          <w:rFonts w:asciiTheme="minorEastAsia" w:hAnsiTheme="minorEastAsia"/>
          <w:szCs w:val="21"/>
        </w:rPr>
        <w:t>上。</w:t>
      </w:r>
    </w:p>
    <w:p w:rsidR="0097159D" w:rsidRPr="00E75E35" w:rsidRDefault="0097159D" w:rsidP="0097159D">
      <w:pPr>
        <w:tabs>
          <w:tab w:val="left" w:pos="2100"/>
        </w:tabs>
        <w:ind w:firstLineChars="200" w:firstLine="420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/>
          <w:szCs w:val="21"/>
        </w:rPr>
        <w:t>（2）图中I是光合作用的_______阶段，</w:t>
      </w:r>
      <w:r w:rsidRPr="00E75E35">
        <w:rPr>
          <w:rFonts w:asciiTheme="minorEastAsia" w:hAnsiTheme="minorEastAsia" w:cs="宋体" w:hint="eastAsia"/>
          <w:szCs w:val="21"/>
        </w:rPr>
        <w:t>Ⅱ</w:t>
      </w:r>
      <w:r w:rsidRPr="00E75E35">
        <w:rPr>
          <w:rFonts w:asciiTheme="minorEastAsia" w:hAnsiTheme="minorEastAsia"/>
          <w:szCs w:val="21"/>
        </w:rPr>
        <w:t>是_______阶段。</w:t>
      </w:r>
    </w:p>
    <w:p w:rsidR="0097159D" w:rsidRPr="00E75E35" w:rsidRDefault="0097159D" w:rsidP="0097159D">
      <w:pPr>
        <w:tabs>
          <w:tab w:val="left" w:pos="2100"/>
        </w:tabs>
        <w:ind w:firstLineChars="200" w:firstLine="420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/>
          <w:szCs w:val="21"/>
        </w:rPr>
        <w:t>（3）</w:t>
      </w:r>
      <w:r w:rsidRPr="00E75E35">
        <w:rPr>
          <w:rFonts w:asciiTheme="minorEastAsia" w:hAnsiTheme="minorEastAsia" w:cs="宋体" w:hint="eastAsia"/>
          <w:szCs w:val="21"/>
        </w:rPr>
        <w:t>Ⅰ</w:t>
      </w:r>
      <w:r w:rsidRPr="00E75E35">
        <w:rPr>
          <w:rFonts w:asciiTheme="minorEastAsia" w:hAnsiTheme="minorEastAsia"/>
          <w:szCs w:val="21"/>
        </w:rPr>
        <w:t>阶段为</w:t>
      </w:r>
      <w:r w:rsidRPr="00E75E35">
        <w:rPr>
          <w:rFonts w:asciiTheme="minorEastAsia" w:hAnsiTheme="minorEastAsia" w:cs="宋体" w:hint="eastAsia"/>
          <w:szCs w:val="21"/>
        </w:rPr>
        <w:t>Ⅱ</w:t>
      </w:r>
      <w:r w:rsidRPr="00E75E35">
        <w:rPr>
          <w:rFonts w:asciiTheme="minorEastAsia" w:hAnsiTheme="minorEastAsia"/>
          <w:szCs w:val="21"/>
        </w:rPr>
        <w:t>阶段提供了</w:t>
      </w:r>
      <w:r w:rsidRPr="00E75E35">
        <w:rPr>
          <w:rFonts w:asciiTheme="minorEastAsia" w:hAnsiTheme="minorEastAsia" w:hint="eastAsia"/>
          <w:szCs w:val="21"/>
        </w:rPr>
        <w:t>[</w:t>
      </w:r>
      <w:r w:rsidRPr="00E75E35">
        <w:rPr>
          <w:rFonts w:asciiTheme="minorEastAsia" w:hAnsiTheme="minorEastAsia"/>
          <w:szCs w:val="21"/>
        </w:rPr>
        <w:t>2]_______和[3]________。</w:t>
      </w:r>
    </w:p>
    <w:p w:rsidR="0097159D" w:rsidRPr="00E75E35" w:rsidRDefault="0097159D" w:rsidP="0097159D"/>
    <w:sectPr w:rsidR="0097159D" w:rsidRPr="00E75E35" w:rsidSect="0059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7E2" w:rsidRDefault="006967E2" w:rsidP="00AA2680">
      <w:r>
        <w:separator/>
      </w:r>
    </w:p>
  </w:endnote>
  <w:endnote w:type="continuationSeparator" w:id="1">
    <w:p w:rsidR="006967E2" w:rsidRDefault="006967E2" w:rsidP="00AA2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7E2" w:rsidRDefault="006967E2" w:rsidP="00AA2680">
      <w:r>
        <w:separator/>
      </w:r>
    </w:p>
  </w:footnote>
  <w:footnote w:type="continuationSeparator" w:id="1">
    <w:p w:rsidR="006967E2" w:rsidRDefault="006967E2" w:rsidP="00AA2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766"/>
    <w:rsid w:val="00431A20"/>
    <w:rsid w:val="004B1745"/>
    <w:rsid w:val="005967CB"/>
    <w:rsid w:val="006967E2"/>
    <w:rsid w:val="00705766"/>
    <w:rsid w:val="00745CD2"/>
    <w:rsid w:val="007C0FEE"/>
    <w:rsid w:val="007E4E8C"/>
    <w:rsid w:val="00804962"/>
    <w:rsid w:val="00815999"/>
    <w:rsid w:val="008310EA"/>
    <w:rsid w:val="008607AF"/>
    <w:rsid w:val="0097159D"/>
    <w:rsid w:val="00AA2680"/>
    <w:rsid w:val="00E75E35"/>
    <w:rsid w:val="00F9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6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057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5766"/>
    <w:rPr>
      <w:sz w:val="18"/>
      <w:szCs w:val="18"/>
    </w:rPr>
  </w:style>
  <w:style w:type="paragraph" w:customStyle="1" w:styleId="0">
    <w:name w:val="正文_0"/>
    <w:qFormat/>
    <w:rsid w:val="0097159D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列出段落1"/>
    <w:basedOn w:val="0"/>
    <w:rsid w:val="0097159D"/>
    <w:pPr>
      <w:adjustRightInd w:val="0"/>
      <w:snapToGrid w:val="0"/>
      <w:ind w:firstLine="420"/>
    </w:pPr>
    <w:rPr>
      <w:szCs w:val="21"/>
    </w:rPr>
  </w:style>
  <w:style w:type="paragraph" w:styleId="a5">
    <w:name w:val="header"/>
    <w:basedOn w:val="a"/>
    <w:link w:val="Char0"/>
    <w:uiPriority w:val="99"/>
    <w:unhideWhenUsed/>
    <w:rsid w:val="00AA2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268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2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26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lenovo</cp:lastModifiedBy>
  <cp:revision>5</cp:revision>
  <dcterms:created xsi:type="dcterms:W3CDTF">2020-02-11T08:24:00Z</dcterms:created>
  <dcterms:modified xsi:type="dcterms:W3CDTF">2020-02-11T08:30:00Z</dcterms:modified>
</cp:coreProperties>
</file>