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D7" w:rsidRPr="007042D7" w:rsidRDefault="007042D7" w:rsidP="007042D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高二年级政治第9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课时《生产与经济制度》复习要点</w:t>
      </w:r>
    </w:p>
    <w:p w:rsidR="00E728C8" w:rsidRPr="007042D7" w:rsidRDefault="007042D7" w:rsidP="007A7B46">
      <w:pPr>
        <w:jc w:val="center"/>
        <w:rPr>
          <w:rFonts w:asciiTheme="minorEastAsia" w:hAnsiTheme="minorEastAsia"/>
          <w:b/>
          <w:sz w:val="30"/>
          <w:szCs w:val="30"/>
        </w:rPr>
      </w:pPr>
      <w:r w:rsidRPr="007042D7">
        <w:rPr>
          <w:rFonts w:asciiTheme="minorEastAsia" w:hAnsiTheme="minorEastAsia" w:hint="eastAsia"/>
          <w:b/>
          <w:sz w:val="30"/>
          <w:szCs w:val="30"/>
        </w:rPr>
        <w:t>拓展提升任务</w:t>
      </w:r>
    </w:p>
    <w:p w:rsidR="002A2D28" w:rsidRPr="007042D7" w:rsidRDefault="00CE4288" w:rsidP="007042D7">
      <w:pPr>
        <w:spacing w:line="240" w:lineRule="atLeast"/>
        <w:jc w:val="left"/>
        <w:rPr>
          <w:rFonts w:ascii="宋体" w:hAnsi="宋体"/>
          <w:b/>
          <w:sz w:val="30"/>
          <w:szCs w:val="30"/>
        </w:rPr>
      </w:pPr>
      <w:r w:rsidRPr="007042D7">
        <w:rPr>
          <w:rFonts w:ascii="宋体" w:eastAsia="宋体" w:hAnsi="宋体" w:hint="eastAsia"/>
          <w:b/>
          <w:sz w:val="30"/>
          <w:szCs w:val="30"/>
        </w:rPr>
        <w:t>非选择题</w:t>
      </w:r>
    </w:p>
    <w:p w:rsidR="00EC032A" w:rsidRPr="00574D7A" w:rsidRDefault="00121615" w:rsidP="00574D7A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5" w:hangingChars="150" w:hanging="315"/>
        <w:rPr>
          <w:color w:val="auto"/>
          <w:sz w:val="21"/>
          <w:szCs w:val="21"/>
        </w:rPr>
      </w:pPr>
      <w:r w:rsidRPr="00574D7A">
        <w:rPr>
          <w:rFonts w:hint="eastAsia"/>
          <w:color w:val="auto"/>
          <w:sz w:val="21"/>
          <w:szCs w:val="21"/>
        </w:rPr>
        <w:t>1.</w:t>
      </w:r>
      <w:r w:rsidR="00CA6DAF" w:rsidRPr="00574D7A">
        <w:rPr>
          <w:rFonts w:hint="eastAsia"/>
          <w:color w:val="auto"/>
          <w:sz w:val="21"/>
          <w:szCs w:val="21"/>
        </w:rPr>
        <w:t>(</w:t>
      </w:r>
      <w:r w:rsidR="00EC032A" w:rsidRPr="00574D7A">
        <w:rPr>
          <w:rFonts w:hint="eastAsia"/>
          <w:color w:val="auto"/>
          <w:sz w:val="21"/>
          <w:szCs w:val="21"/>
        </w:rPr>
        <w:t>2016</w:t>
      </w:r>
      <w:r w:rsidR="00E1256A" w:rsidRPr="00574D7A">
        <w:rPr>
          <w:rFonts w:hint="eastAsia"/>
          <w:color w:val="auto"/>
          <w:sz w:val="21"/>
          <w:szCs w:val="21"/>
        </w:rPr>
        <w:t>朝阳高三期中</w:t>
      </w:r>
      <w:r w:rsidR="00CA6DAF" w:rsidRPr="00574D7A">
        <w:rPr>
          <w:rFonts w:hint="eastAsia"/>
          <w:color w:val="auto"/>
          <w:sz w:val="21"/>
          <w:szCs w:val="21"/>
        </w:rPr>
        <w:t>)</w:t>
      </w:r>
      <w:r w:rsidR="00EC032A" w:rsidRPr="00574D7A">
        <w:rPr>
          <w:rFonts w:ascii="楷体" w:eastAsia="楷体" w:hAnsi="楷体"/>
          <w:color w:val="auto"/>
          <w:sz w:val="21"/>
          <w:szCs w:val="21"/>
        </w:rPr>
        <w:t>当今时代,信息成为比物质和能源更为重要的,服务于人们生产、生活的资源。与此同时,信息安全日益成为社会广泛关注的现实问题。阅读材料,回答问题。</w:t>
      </w:r>
    </w:p>
    <w:p w:rsidR="00EC032A" w:rsidRPr="00574D7A" w:rsidRDefault="00EC032A" w:rsidP="00EC032A">
      <w:pPr>
        <w:spacing w:line="240" w:lineRule="exact"/>
        <w:ind w:left="316"/>
        <w:rPr>
          <w:rFonts w:ascii="楷体" w:eastAsia="楷体" w:hAnsi="楷体"/>
          <w:szCs w:val="21"/>
        </w:rPr>
      </w:pPr>
      <w:r w:rsidRPr="00574D7A">
        <w:rPr>
          <w:rFonts w:ascii="楷体" w:eastAsia="楷体" w:hAnsi="楷体"/>
          <w:szCs w:val="21"/>
        </w:rPr>
        <w:t>S县是我国某特大型城市农产品供应基地。为进一步推进当地农业信息化建设,保障市民餐桌食品安全,</w:t>
      </w:r>
      <w:r w:rsidRPr="00574D7A">
        <w:rPr>
          <w:rFonts w:ascii="楷体" w:eastAsia="楷体" w:hAnsi="楷体" w:hint="eastAsia"/>
          <w:szCs w:val="21"/>
        </w:rPr>
        <w:t xml:space="preserve">     </w:t>
      </w:r>
      <w:r w:rsidRPr="00574D7A">
        <w:rPr>
          <w:rFonts w:ascii="楷体" w:eastAsia="楷体" w:hAnsi="楷体"/>
          <w:szCs w:val="21"/>
        </w:rPr>
        <w:t>该县利用现代信息技术,打造出一套能同时服务于当地农业生产、市民生活和政府监管的农产品质</w:t>
      </w:r>
      <w:proofErr w:type="gramStart"/>
      <w:r w:rsidRPr="00574D7A">
        <w:rPr>
          <w:rFonts w:ascii="楷体" w:eastAsia="楷体" w:hAnsi="楷体"/>
          <w:szCs w:val="21"/>
        </w:rPr>
        <w:t>量安全</w:t>
      </w:r>
      <w:proofErr w:type="gramEnd"/>
      <w:r w:rsidRPr="00574D7A">
        <w:rPr>
          <w:rFonts w:ascii="楷体" w:eastAsia="楷体" w:hAnsi="楷体"/>
          <w:szCs w:val="21"/>
        </w:rPr>
        <w:t xml:space="preserve">追溯管理系统: </w:t>
      </w:r>
    </w:p>
    <w:p w:rsidR="00EC032A" w:rsidRPr="002D0F5B" w:rsidRDefault="00EC032A" w:rsidP="00EC032A">
      <w:pPr>
        <w:spacing w:line="276" w:lineRule="auto"/>
        <w:jc w:val="center"/>
        <w:rPr>
          <w:sz w:val="18"/>
          <w:szCs w:val="18"/>
        </w:rPr>
      </w:pPr>
      <w:r w:rsidRPr="002D0F5B">
        <w:rPr>
          <w:noProof/>
          <w:sz w:val="18"/>
          <w:szCs w:val="18"/>
        </w:rPr>
        <w:drawing>
          <wp:inline distT="0" distB="0" distL="0" distR="0">
            <wp:extent cx="2881080" cy="1937160"/>
            <wp:effectExtent l="0" t="0" r="0" b="0"/>
            <wp:docPr id="103" name="18bbj5zz1.jpg" descr="id:21475028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080" cy="19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32A" w:rsidRPr="00CA6DAF" w:rsidRDefault="00EC032A" w:rsidP="00EC032A">
      <w:pPr>
        <w:spacing w:line="240" w:lineRule="exact"/>
        <w:rPr>
          <w:rFonts w:asciiTheme="minorEastAsia" w:hAnsiTheme="minorEastAsia"/>
          <w:szCs w:val="21"/>
        </w:rPr>
      </w:pPr>
      <w:r w:rsidRPr="00CA6DAF">
        <w:rPr>
          <w:rFonts w:asciiTheme="minorEastAsia" w:hAnsiTheme="minorEastAsia"/>
          <w:szCs w:val="21"/>
        </w:rPr>
        <w:t>结合材料,运用《经济生活》相关知识,阐述农产品质</w:t>
      </w:r>
      <w:proofErr w:type="gramStart"/>
      <w:r w:rsidRPr="00CA6DAF">
        <w:rPr>
          <w:rFonts w:asciiTheme="minorEastAsia" w:hAnsiTheme="minorEastAsia"/>
          <w:szCs w:val="21"/>
        </w:rPr>
        <w:t>量安全</w:t>
      </w:r>
      <w:proofErr w:type="gramEnd"/>
      <w:r w:rsidRPr="00CA6DAF">
        <w:rPr>
          <w:rFonts w:asciiTheme="minorEastAsia" w:hAnsiTheme="minorEastAsia"/>
          <w:szCs w:val="21"/>
        </w:rPr>
        <w:t>追溯管理系统的应用,对S县农产品生产和个人消费所起的促进作用。</w:t>
      </w:r>
    </w:p>
    <w:p w:rsidR="002A2D28" w:rsidRPr="007A7B46" w:rsidRDefault="002A2D28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2A2D28" w:rsidRPr="007A7B46" w:rsidRDefault="002A2D28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2A2D28" w:rsidRPr="007A7B46" w:rsidRDefault="002A2D28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2A2D28" w:rsidRPr="007A7B46" w:rsidRDefault="002A2D28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2A2D28" w:rsidRPr="007A7B46" w:rsidRDefault="002A2D28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2A2D28" w:rsidRDefault="002A2D28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F806AF" w:rsidRDefault="00F806AF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F806AF" w:rsidRDefault="00F806AF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F806AF" w:rsidRDefault="00F806AF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F806AF" w:rsidRDefault="00F806AF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F806AF" w:rsidRPr="007A7B46" w:rsidRDefault="00F806AF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rFonts w:hint="eastAsia"/>
          <w:b/>
          <w:color w:val="auto"/>
          <w:sz w:val="21"/>
          <w:szCs w:val="21"/>
        </w:rPr>
      </w:pPr>
      <w:bookmarkStart w:id="0" w:name="_GoBack"/>
      <w:bookmarkEnd w:id="0"/>
    </w:p>
    <w:p w:rsidR="002A2D28" w:rsidRPr="007A7B46" w:rsidRDefault="002A2D28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015176" w:rsidRPr="007A7B46" w:rsidRDefault="00015176" w:rsidP="003E6874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</w:p>
    <w:p w:rsidR="003E6874" w:rsidRPr="00687E50" w:rsidRDefault="00015176" w:rsidP="00AB44D8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left="316" w:hangingChars="150" w:hanging="316"/>
        <w:rPr>
          <w:b/>
          <w:color w:val="auto"/>
          <w:sz w:val="21"/>
          <w:szCs w:val="21"/>
        </w:rPr>
      </w:pPr>
      <w:r w:rsidRPr="007A7B46">
        <w:rPr>
          <w:rFonts w:hint="eastAsia"/>
          <w:b/>
          <w:color w:val="auto"/>
          <w:sz w:val="21"/>
          <w:szCs w:val="21"/>
        </w:rPr>
        <w:t>2.</w:t>
      </w:r>
      <w:r w:rsidR="00AB44D8">
        <w:rPr>
          <w:rFonts w:hint="eastAsia"/>
          <w:b/>
          <w:color w:val="auto"/>
          <w:sz w:val="21"/>
          <w:szCs w:val="21"/>
        </w:rPr>
        <w:t>（</w:t>
      </w:r>
      <w:r w:rsidR="00AB44D8" w:rsidRPr="007A7B46">
        <w:rPr>
          <w:rFonts w:hint="eastAsia"/>
          <w:b/>
          <w:color w:val="auto"/>
          <w:sz w:val="21"/>
          <w:szCs w:val="21"/>
        </w:rPr>
        <w:t>2018朝阳高三期中</w:t>
      </w:r>
      <w:r w:rsidR="00AB44D8">
        <w:rPr>
          <w:rFonts w:hint="eastAsia"/>
          <w:b/>
          <w:color w:val="auto"/>
          <w:sz w:val="21"/>
          <w:szCs w:val="21"/>
        </w:rPr>
        <w:t>）</w:t>
      </w:r>
      <w:r w:rsidR="003E6874" w:rsidRPr="007A7B46">
        <w:rPr>
          <w:rFonts w:ascii="楷体" w:eastAsia="楷体" w:hAnsi="楷体" w:cs="楷体" w:hint="eastAsia"/>
          <w:color w:val="auto"/>
          <w:sz w:val="21"/>
          <w:szCs w:val="21"/>
        </w:rPr>
        <w:t>东北老工业基地曾是新中国工业的摇篮，为建成独立、完整的工业体系和国民经济体系，为国家的改革开放和现代化建设</w:t>
      </w:r>
      <w:proofErr w:type="gramStart"/>
      <w:r w:rsidR="003E6874" w:rsidRPr="007A7B46">
        <w:rPr>
          <w:rFonts w:ascii="楷体" w:eastAsia="楷体" w:hAnsi="楷体" w:cs="楷体" w:hint="eastAsia"/>
          <w:color w:val="auto"/>
          <w:sz w:val="21"/>
          <w:szCs w:val="21"/>
        </w:rPr>
        <w:t>作出</w:t>
      </w:r>
      <w:proofErr w:type="gramEnd"/>
      <w:r w:rsidR="003E6874" w:rsidRPr="007A7B46">
        <w:rPr>
          <w:rFonts w:ascii="楷体" w:eastAsia="楷体" w:hAnsi="楷体" w:cs="楷体" w:hint="eastAsia"/>
          <w:color w:val="auto"/>
          <w:sz w:val="21"/>
          <w:szCs w:val="21"/>
        </w:rPr>
        <w:t>了历史性的重大贡献。</w:t>
      </w:r>
    </w:p>
    <w:p w:rsidR="003E6874" w:rsidRPr="007A7B46" w:rsidRDefault="003E6874" w:rsidP="00687E50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rFonts w:ascii="楷体" w:eastAsia="楷体" w:hAnsi="楷体" w:cs="楷体"/>
          <w:color w:val="auto"/>
          <w:sz w:val="21"/>
          <w:szCs w:val="21"/>
        </w:rPr>
      </w:pPr>
      <w:r w:rsidRPr="007A7B46">
        <w:rPr>
          <w:rFonts w:ascii="楷体" w:eastAsia="楷体" w:hAnsi="楷体" w:cs="楷体"/>
          <w:color w:val="auto"/>
          <w:sz w:val="21"/>
          <w:szCs w:val="21"/>
        </w:rPr>
        <w:t>2018</w:t>
      </w:r>
      <w:r w:rsidRPr="007A7B46">
        <w:rPr>
          <w:rFonts w:ascii="楷体" w:eastAsia="楷体" w:hAnsi="楷体" w:cs="楷体" w:hint="eastAsia"/>
          <w:color w:val="auto"/>
          <w:sz w:val="21"/>
          <w:szCs w:val="21"/>
        </w:rPr>
        <w:t>年</w:t>
      </w:r>
      <w:r w:rsidRPr="007A7B46">
        <w:rPr>
          <w:rFonts w:ascii="楷体" w:eastAsia="楷体" w:hAnsi="楷体" w:cs="楷体"/>
          <w:color w:val="auto"/>
          <w:sz w:val="21"/>
          <w:szCs w:val="21"/>
        </w:rPr>
        <w:t>9</w:t>
      </w:r>
      <w:r w:rsidRPr="007A7B46">
        <w:rPr>
          <w:rFonts w:ascii="楷体" w:eastAsia="楷体" w:hAnsi="楷体" w:cs="楷体" w:hint="eastAsia"/>
          <w:color w:val="auto"/>
          <w:sz w:val="21"/>
          <w:szCs w:val="21"/>
        </w:rPr>
        <w:t>月</w:t>
      </w:r>
      <w:r w:rsidRPr="007A7B46">
        <w:rPr>
          <w:rFonts w:ascii="楷体" w:eastAsia="楷体" w:hAnsi="楷体" w:cs="楷体"/>
          <w:color w:val="auto"/>
          <w:sz w:val="21"/>
          <w:szCs w:val="21"/>
        </w:rPr>
        <w:t>27</w:t>
      </w:r>
      <w:r w:rsidRPr="007A7B46">
        <w:rPr>
          <w:rFonts w:ascii="楷体" w:eastAsia="楷体" w:hAnsi="楷体" w:cs="楷体" w:hint="eastAsia"/>
          <w:color w:val="auto"/>
          <w:sz w:val="21"/>
          <w:szCs w:val="21"/>
        </w:rPr>
        <w:t>日，习近平总书记来到辽阳市，视察了中国石油辽阳石化公司以及辽宁忠旺集团。这两家企业，一家是国有企业，一家是民营企业。在辽阳石化公司，总书记强调，国有企业地位重要、作用关键、不可替代，是党和国家的重要依靠力量。</w:t>
      </w:r>
      <w:proofErr w:type="gramStart"/>
      <w:r w:rsidRPr="007A7B46">
        <w:rPr>
          <w:rFonts w:ascii="楷体" w:eastAsia="楷体" w:hAnsi="楷体" w:cs="楷体" w:hint="eastAsia"/>
          <w:color w:val="auto"/>
          <w:sz w:val="21"/>
          <w:szCs w:val="21"/>
        </w:rPr>
        <w:t>在忠旺集团</w:t>
      </w:r>
      <w:proofErr w:type="gramEnd"/>
      <w:r w:rsidRPr="007A7B46">
        <w:rPr>
          <w:rFonts w:ascii="楷体" w:eastAsia="楷体" w:hAnsi="楷体" w:cs="楷体" w:hint="eastAsia"/>
          <w:color w:val="auto"/>
          <w:sz w:val="21"/>
          <w:szCs w:val="21"/>
        </w:rPr>
        <w:t>，总书记强调，党中央历来支持和鼓励民营企业发展，十八大以来党中央出台一系列扶持民营经济发展的改革举措，要坚持“两个毫不动摇”，为民营企业发展营造良好的法治环境和营商环境，依法保护民营企业权益，鼓励、支持、引导非公有制经济继续发展壮大。</w:t>
      </w:r>
    </w:p>
    <w:p w:rsidR="003E6874" w:rsidRPr="007A7B46" w:rsidRDefault="003E6874" w:rsidP="00687E50">
      <w:pPr>
        <w:pStyle w:val="ab"/>
        <w:spacing w:before="0" w:beforeAutospacing="0" w:after="0" w:afterAutospacing="0"/>
        <w:ind w:firstLineChars="200" w:firstLine="448"/>
        <w:rPr>
          <w:rFonts w:ascii="楷体" w:eastAsia="楷体" w:hAnsi="楷体" w:cs="Times New Roman"/>
          <w:color w:val="auto"/>
          <w:spacing w:val="7"/>
          <w:sz w:val="21"/>
          <w:szCs w:val="21"/>
        </w:rPr>
      </w:pPr>
      <w:r w:rsidRPr="007A7B46">
        <w:rPr>
          <w:rFonts w:ascii="楷体" w:eastAsia="楷体" w:hAnsi="楷体" w:cs="楷体" w:hint="eastAsia"/>
          <w:color w:val="auto"/>
          <w:spacing w:val="7"/>
          <w:sz w:val="21"/>
          <w:szCs w:val="21"/>
        </w:rPr>
        <w:t>民营经济在整个经济体系中具有重要地位，贡献了</w:t>
      </w:r>
      <w:r w:rsidRPr="007A7B46">
        <w:rPr>
          <w:rStyle w:val="ac"/>
          <w:rFonts w:ascii="楷体" w:eastAsia="楷体" w:hAnsi="楷体" w:cs="楷体"/>
          <w:b w:val="0"/>
          <w:color w:val="auto"/>
          <w:spacing w:val="7"/>
          <w:sz w:val="21"/>
          <w:szCs w:val="21"/>
        </w:rPr>
        <w:t>50%</w:t>
      </w:r>
      <w:r w:rsidRPr="007A7B46">
        <w:rPr>
          <w:rStyle w:val="ac"/>
          <w:rFonts w:ascii="楷体" w:eastAsia="楷体" w:hAnsi="楷体" w:cs="楷体" w:hint="eastAsia"/>
          <w:b w:val="0"/>
          <w:color w:val="auto"/>
          <w:spacing w:val="7"/>
          <w:sz w:val="21"/>
          <w:szCs w:val="21"/>
        </w:rPr>
        <w:t>以上的税收，</w:t>
      </w:r>
      <w:r w:rsidRPr="007A7B46">
        <w:rPr>
          <w:rStyle w:val="ac"/>
          <w:rFonts w:ascii="楷体" w:eastAsia="楷体" w:hAnsi="楷体" w:cs="楷体"/>
          <w:b w:val="0"/>
          <w:color w:val="auto"/>
          <w:spacing w:val="7"/>
          <w:sz w:val="21"/>
          <w:szCs w:val="21"/>
        </w:rPr>
        <w:t>60%</w:t>
      </w:r>
      <w:r w:rsidRPr="007A7B46">
        <w:rPr>
          <w:rStyle w:val="ac"/>
          <w:rFonts w:ascii="楷体" w:eastAsia="楷体" w:hAnsi="楷体" w:cs="楷体" w:hint="eastAsia"/>
          <w:b w:val="0"/>
          <w:color w:val="auto"/>
          <w:spacing w:val="7"/>
          <w:sz w:val="21"/>
          <w:szCs w:val="21"/>
        </w:rPr>
        <w:t>以上的</w:t>
      </w:r>
      <w:r w:rsidRPr="007A7B46">
        <w:rPr>
          <w:rStyle w:val="ac"/>
          <w:rFonts w:ascii="楷体" w:eastAsia="楷体" w:hAnsi="楷体" w:cs="楷体"/>
          <w:b w:val="0"/>
          <w:color w:val="auto"/>
          <w:spacing w:val="7"/>
          <w:sz w:val="21"/>
          <w:szCs w:val="21"/>
        </w:rPr>
        <w:t>GDP</w:t>
      </w:r>
      <w:r w:rsidRPr="007A7B46">
        <w:rPr>
          <w:rStyle w:val="ac"/>
          <w:rFonts w:ascii="楷体" w:eastAsia="楷体" w:hAnsi="楷体" w:cs="楷体" w:hint="eastAsia"/>
          <w:b w:val="0"/>
          <w:color w:val="auto"/>
          <w:spacing w:val="7"/>
          <w:sz w:val="21"/>
          <w:szCs w:val="21"/>
        </w:rPr>
        <w:t>，</w:t>
      </w:r>
      <w:r w:rsidRPr="007A7B46">
        <w:rPr>
          <w:rStyle w:val="ac"/>
          <w:rFonts w:ascii="楷体" w:eastAsia="楷体" w:hAnsi="楷体" w:cs="楷体"/>
          <w:b w:val="0"/>
          <w:color w:val="auto"/>
          <w:spacing w:val="7"/>
          <w:sz w:val="21"/>
          <w:szCs w:val="21"/>
        </w:rPr>
        <w:t>70%</w:t>
      </w:r>
      <w:r w:rsidRPr="007A7B46">
        <w:rPr>
          <w:rStyle w:val="ac"/>
          <w:rFonts w:ascii="楷体" w:eastAsia="楷体" w:hAnsi="楷体" w:cs="楷体" w:hint="eastAsia"/>
          <w:b w:val="0"/>
          <w:color w:val="auto"/>
          <w:spacing w:val="7"/>
          <w:sz w:val="21"/>
          <w:szCs w:val="21"/>
        </w:rPr>
        <w:t>以上的技术创新，</w:t>
      </w:r>
      <w:r w:rsidRPr="007A7B46">
        <w:rPr>
          <w:rStyle w:val="ac"/>
          <w:rFonts w:ascii="楷体" w:eastAsia="楷体" w:hAnsi="楷体" w:cs="楷体"/>
          <w:b w:val="0"/>
          <w:color w:val="auto"/>
          <w:spacing w:val="7"/>
          <w:sz w:val="21"/>
          <w:szCs w:val="21"/>
        </w:rPr>
        <w:t>80%</w:t>
      </w:r>
      <w:r w:rsidRPr="007A7B46">
        <w:rPr>
          <w:rStyle w:val="ac"/>
          <w:rFonts w:ascii="楷体" w:eastAsia="楷体" w:hAnsi="楷体" w:cs="楷体" w:hint="eastAsia"/>
          <w:b w:val="0"/>
          <w:color w:val="auto"/>
          <w:spacing w:val="7"/>
          <w:sz w:val="21"/>
          <w:szCs w:val="21"/>
        </w:rPr>
        <w:t>以上的城镇劳动就业，</w:t>
      </w:r>
      <w:r w:rsidRPr="007A7B46">
        <w:rPr>
          <w:rStyle w:val="ac"/>
          <w:rFonts w:ascii="楷体" w:eastAsia="楷体" w:hAnsi="楷体" w:cs="楷体"/>
          <w:b w:val="0"/>
          <w:color w:val="auto"/>
          <w:spacing w:val="7"/>
          <w:sz w:val="21"/>
          <w:szCs w:val="21"/>
        </w:rPr>
        <w:t>90%</w:t>
      </w:r>
      <w:r w:rsidRPr="007A7B46">
        <w:rPr>
          <w:rStyle w:val="ac"/>
          <w:rFonts w:ascii="楷体" w:eastAsia="楷体" w:hAnsi="楷体" w:cs="楷体" w:hint="eastAsia"/>
          <w:b w:val="0"/>
          <w:color w:val="auto"/>
          <w:spacing w:val="7"/>
          <w:sz w:val="21"/>
          <w:szCs w:val="21"/>
        </w:rPr>
        <w:t>以上的新增就业和企业数量。</w:t>
      </w:r>
      <w:r w:rsidRPr="007A7B46">
        <w:rPr>
          <w:rFonts w:ascii="楷体" w:eastAsia="楷体" w:hAnsi="楷体" w:cs="楷体" w:hint="eastAsia"/>
          <w:color w:val="auto"/>
          <w:spacing w:val="7"/>
          <w:sz w:val="21"/>
          <w:szCs w:val="21"/>
        </w:rPr>
        <w:t>如果没有民营企业的发展，就没有整个经济的稳定发展；如果没有高质量的民营企业体系，就没有现代产业体系，支持民营企业发展就是支持整个国民经济的发展。</w:t>
      </w:r>
    </w:p>
    <w:p w:rsidR="003E6874" w:rsidRPr="007A7B46" w:rsidRDefault="003E6874" w:rsidP="003E6874">
      <w:pPr>
        <w:ind w:leftChars="150" w:left="315"/>
        <w:jc w:val="left"/>
        <w:rPr>
          <w:rFonts w:ascii="宋体" w:cs="宋体"/>
          <w:kern w:val="0"/>
        </w:rPr>
      </w:pPr>
      <w:r w:rsidRPr="007A7B46">
        <w:rPr>
          <w:rFonts w:ascii="宋体" w:hAnsi="宋体" w:cs="宋体" w:hint="eastAsia"/>
          <w:kern w:val="0"/>
        </w:rPr>
        <w:t>有人认为：大力发展民营经济会削弱公有制经济的主体地位。结合上述材料，谈谈你的认识。</w:t>
      </w:r>
    </w:p>
    <w:sectPr w:rsidR="003E6874" w:rsidRPr="007A7B46" w:rsidSect="006F6F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1EA" w:rsidRDefault="006321EA" w:rsidP="008242C3">
      <w:r>
        <w:separator/>
      </w:r>
    </w:p>
  </w:endnote>
  <w:endnote w:type="continuationSeparator" w:id="0">
    <w:p w:rsidR="006321EA" w:rsidRDefault="006321EA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6321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59" w:rsidRPr="00BF5C5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1EA" w:rsidRDefault="006321EA" w:rsidP="008242C3">
      <w:r>
        <w:separator/>
      </w:r>
    </w:p>
  </w:footnote>
  <w:footnote w:type="continuationSeparator" w:id="0">
    <w:p w:rsidR="006321EA" w:rsidRDefault="006321EA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2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45962"/>
    <w:rsid w:val="00050488"/>
    <w:rsid w:val="0005065C"/>
    <w:rsid w:val="000526E1"/>
    <w:rsid w:val="000A2C8F"/>
    <w:rsid w:val="000A4126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C568A"/>
    <w:rsid w:val="004C5CBD"/>
    <w:rsid w:val="004C75C7"/>
    <w:rsid w:val="004D04A1"/>
    <w:rsid w:val="004D16A2"/>
    <w:rsid w:val="004D2939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5D3F"/>
    <w:rsid w:val="006154E3"/>
    <w:rsid w:val="00621304"/>
    <w:rsid w:val="00623436"/>
    <w:rsid w:val="00630E9D"/>
    <w:rsid w:val="00631742"/>
    <w:rsid w:val="006321EA"/>
    <w:rsid w:val="00646443"/>
    <w:rsid w:val="006502D0"/>
    <w:rsid w:val="00663F05"/>
    <w:rsid w:val="00665C0A"/>
    <w:rsid w:val="00687E50"/>
    <w:rsid w:val="00695494"/>
    <w:rsid w:val="006D2760"/>
    <w:rsid w:val="006D522E"/>
    <w:rsid w:val="006E287B"/>
    <w:rsid w:val="006E2B37"/>
    <w:rsid w:val="006F4B7F"/>
    <w:rsid w:val="006F6F76"/>
    <w:rsid w:val="0070187E"/>
    <w:rsid w:val="007042D7"/>
    <w:rsid w:val="00707EF8"/>
    <w:rsid w:val="00714B61"/>
    <w:rsid w:val="007210F9"/>
    <w:rsid w:val="00721353"/>
    <w:rsid w:val="00724E18"/>
    <w:rsid w:val="007312CF"/>
    <w:rsid w:val="007348D6"/>
    <w:rsid w:val="00786793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A39E7"/>
    <w:rsid w:val="008A6944"/>
    <w:rsid w:val="008B7D19"/>
    <w:rsid w:val="008E49B2"/>
    <w:rsid w:val="008F4D58"/>
    <w:rsid w:val="008F570A"/>
    <w:rsid w:val="009234A0"/>
    <w:rsid w:val="00934335"/>
    <w:rsid w:val="00964EB0"/>
    <w:rsid w:val="009731D3"/>
    <w:rsid w:val="00981803"/>
    <w:rsid w:val="00997B0F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71B7"/>
    <w:rsid w:val="00B92FE1"/>
    <w:rsid w:val="00BE52D6"/>
    <w:rsid w:val="00BF5C59"/>
    <w:rsid w:val="00C52B05"/>
    <w:rsid w:val="00C85B4E"/>
    <w:rsid w:val="00CA6DAF"/>
    <w:rsid w:val="00CB1304"/>
    <w:rsid w:val="00CC31CE"/>
    <w:rsid w:val="00CD0DF1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806AF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C9746"/>
  <w15:docId w15:val="{82A15ADB-8DC5-47FF-ADF6-3875DFAF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5</cp:revision>
  <dcterms:created xsi:type="dcterms:W3CDTF">2020-02-04T14:14:00Z</dcterms:created>
  <dcterms:modified xsi:type="dcterms:W3CDTF">2020-02-06T11:58:00Z</dcterms:modified>
</cp:coreProperties>
</file>