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第8课时《秦巩固中央集权制度的措施与暴政A》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212725</wp:posOffset>
            </wp:positionV>
            <wp:extent cx="2223770" cy="2384425"/>
            <wp:effectExtent l="0" t="0" r="5080" b="0"/>
            <wp:wrapSquare wrapText="bothSides"/>
            <wp:docPr id="9" name="图片 3" descr="text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textimage6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秦朝疆域图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始皇帝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自是千古一帝也。始皇出世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李斯相之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天崩地坼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掀翻一个世界。是圣是魔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未可轻议。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——李贽《藏书》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结合材料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和所学知识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分析材料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的观点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C"/>
    <w:rsid w:val="00144943"/>
    <w:rsid w:val="00205405"/>
    <w:rsid w:val="002239B3"/>
    <w:rsid w:val="00297CD5"/>
    <w:rsid w:val="003166EF"/>
    <w:rsid w:val="003E5C94"/>
    <w:rsid w:val="00412A30"/>
    <w:rsid w:val="004446BC"/>
    <w:rsid w:val="0049287A"/>
    <w:rsid w:val="00670CAB"/>
    <w:rsid w:val="00733CAA"/>
    <w:rsid w:val="00765A81"/>
    <w:rsid w:val="007A5658"/>
    <w:rsid w:val="0082748E"/>
    <w:rsid w:val="008C33EE"/>
    <w:rsid w:val="008F4791"/>
    <w:rsid w:val="009D55CD"/>
    <w:rsid w:val="00A018F9"/>
    <w:rsid w:val="00C02D2E"/>
    <w:rsid w:val="00C23251"/>
    <w:rsid w:val="00C63596"/>
    <w:rsid w:val="00CC76BC"/>
    <w:rsid w:val="00D11FB4"/>
    <w:rsid w:val="00D337A9"/>
    <w:rsid w:val="00DF382A"/>
    <w:rsid w:val="00E2738E"/>
    <w:rsid w:val="00F36998"/>
    <w:rsid w:val="2E574673"/>
    <w:rsid w:val="711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44</TotalTime>
  <ScaleCrop>false</ScaleCrop>
  <LinksUpToDate>false</LinksUpToDate>
  <CharactersWithSpaces>188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2020-02-03T11:26:00Z</dcterms:created>
  <dc:creator>Windows 用户</dc:creator>
  <cp:lastModifiedBy>徐海滨</cp:lastModifiedBy>
  <dcterms:modified xsi:type="dcterms:W3CDTF">2020-02-17T03:37:44Z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