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77" w:rsidRDefault="00D62477" w:rsidP="00D62477">
      <w:r>
        <w:rPr>
          <w:rFonts w:asciiTheme="minorEastAsia" w:hAnsiTheme="minorEastAsia" w:hint="eastAsia"/>
          <w:b/>
          <w:sz w:val="28"/>
          <w:szCs w:val="28"/>
        </w:rPr>
        <w:t xml:space="preserve">                </w:t>
      </w:r>
      <w:r w:rsidR="007419D4" w:rsidRPr="00FE13C9">
        <w:rPr>
          <w:rFonts w:asciiTheme="minorEastAsia" w:hAnsiTheme="minorEastAsia" w:hint="eastAsia"/>
          <w:b/>
          <w:sz w:val="28"/>
          <w:szCs w:val="28"/>
        </w:rPr>
        <w:t>第</w:t>
      </w:r>
      <w:r w:rsidR="007419D4">
        <w:rPr>
          <w:rFonts w:asciiTheme="minorEastAsia" w:hAnsiTheme="minorEastAsia" w:hint="eastAsia"/>
          <w:b/>
          <w:sz w:val="28"/>
          <w:szCs w:val="28"/>
        </w:rPr>
        <w:t>4</w:t>
      </w:r>
      <w:r>
        <w:rPr>
          <w:rFonts w:asciiTheme="minorEastAsia" w:hAnsiTheme="minorEastAsia" w:hint="eastAsia"/>
          <w:b/>
          <w:sz w:val="28"/>
          <w:szCs w:val="28"/>
        </w:rPr>
        <w:t xml:space="preserve">章 </w:t>
      </w:r>
      <w:r w:rsidRPr="00D62477">
        <w:rPr>
          <w:rFonts w:asciiTheme="minorEastAsia" w:hAnsiTheme="minorEastAsia" w:hint="eastAsia"/>
          <w:b/>
          <w:sz w:val="28"/>
          <w:szCs w:val="28"/>
        </w:rPr>
        <w:t>细胞的物质输入和输出</w:t>
      </w:r>
    </w:p>
    <w:p w:rsidR="007419D4" w:rsidRPr="00FE13C9" w:rsidRDefault="00D62477" w:rsidP="007419D4">
      <w:pPr>
        <w:jc w:val="center"/>
        <w:rPr>
          <w:rFonts w:asciiTheme="minorEastAsia" w:hAnsiTheme="minorEastAsia"/>
          <w:b/>
          <w:sz w:val="28"/>
          <w:szCs w:val="28"/>
        </w:rPr>
      </w:pPr>
      <w:r w:rsidRPr="00FE13C9">
        <w:rPr>
          <w:rFonts w:asciiTheme="minorEastAsia" w:hAnsiTheme="minorEastAsia" w:hint="eastAsia"/>
          <w:b/>
          <w:sz w:val="28"/>
          <w:szCs w:val="28"/>
        </w:rPr>
        <w:t>第</w:t>
      </w:r>
      <w:r w:rsidR="007419D4" w:rsidRPr="00FE13C9">
        <w:rPr>
          <w:rFonts w:asciiTheme="minorEastAsia" w:hAnsiTheme="minorEastAsia" w:hint="eastAsia"/>
          <w:b/>
          <w:sz w:val="28"/>
          <w:szCs w:val="28"/>
        </w:rPr>
        <w:t>5章 细胞的能量供应和利用</w:t>
      </w:r>
    </w:p>
    <w:p w:rsidR="007419D4" w:rsidRDefault="007419D4" w:rsidP="007419D4">
      <w:pPr>
        <w:rPr>
          <w:b/>
          <w:sz w:val="28"/>
          <w:szCs w:val="28"/>
        </w:rPr>
      </w:pPr>
      <w:r w:rsidRPr="00F32441">
        <w:rPr>
          <w:rFonts w:hint="eastAsia"/>
          <w:b/>
          <w:sz w:val="28"/>
          <w:szCs w:val="28"/>
        </w:rPr>
        <w:t>一、章知识网络</w:t>
      </w:r>
    </w:p>
    <w:p w:rsidR="007419D4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     </w:t>
      </w:r>
      <w:r w:rsidRPr="007419D4">
        <w:rPr>
          <w:rFonts w:asciiTheme="minorEastAsia" w:hAnsiTheme="minorEastAsia" w:hint="eastAsia"/>
          <w:sz w:val="24"/>
          <w:szCs w:val="24"/>
        </w:rPr>
        <w:t>第四章</w:t>
      </w:r>
      <w:r w:rsidR="00E05B04" w:rsidRPr="00E05B04">
        <w:rPr>
          <w:rFonts w:asciiTheme="minorEastAsia" w:hAnsiTheme="minorEastAsia" w:hint="eastAsia"/>
          <w:sz w:val="24"/>
          <w:szCs w:val="24"/>
        </w:rPr>
        <w:t>内容框架</w:t>
      </w:r>
      <w:r w:rsidR="00E15B39">
        <w:rPr>
          <w:rFonts w:asciiTheme="minorEastAsia" w:hAnsiTheme="minorEastAsia" w:hint="eastAsia"/>
          <w:sz w:val="24"/>
          <w:szCs w:val="24"/>
        </w:rPr>
        <w:t>如图1所示。</w:t>
      </w:r>
    </w:p>
    <w:p w:rsidR="00E15B39" w:rsidRDefault="00E15B39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186.4pt;margin-top:.4pt;width:70.25pt;height:39.15pt;z-index:251720704;mso-height-percent:200;mso-height-percent:200;mso-width-relative:margin;mso-height-relative:margin">
            <v:textbox style="mso-fit-shape-to-text:t">
              <w:txbxContent>
                <w:p w:rsidR="004A3F4A" w:rsidRDefault="004A3F4A" w:rsidP="004A3F4A">
                  <w:r>
                    <w:rPr>
                      <w:rFonts w:hint="eastAsia"/>
                    </w:rPr>
                    <w:t>水分进出细胞的原理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8" type="#_x0000_t87" style="position:absolute;left:0;text-align:left;margin-left:172.2pt;margin-top:13.6pt;width:9.35pt;height:94.05pt;z-index:251716608"/>
        </w:pict>
      </w:r>
    </w:p>
    <w:p w:rsidR="00E15B39" w:rsidRDefault="00E15B39" w:rsidP="007419D4">
      <w:pPr>
        <w:rPr>
          <w:rFonts w:asciiTheme="minorEastAsia" w:hAnsiTheme="minorEastAsia"/>
          <w:sz w:val="24"/>
          <w:szCs w:val="24"/>
        </w:rPr>
      </w:pPr>
    </w:p>
    <w:p w:rsidR="00E15B39" w:rsidRDefault="00E15B39" w:rsidP="007419D4">
      <w:pPr>
        <w:rPr>
          <w:rFonts w:asciiTheme="minorEastAsia" w:hAnsiTheme="minorEastAsia"/>
          <w:sz w:val="24"/>
          <w:szCs w:val="24"/>
        </w:rPr>
      </w:pP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75" type="#_x0000_t202" style="position:absolute;left:0;text-align:left;margin-left:94.9pt;margin-top:2.5pt;width:67.15pt;height:23.55pt;z-index:251713536;mso-height-percent:200;mso-height-percent:200;mso-width-relative:margin;mso-height-relative:margin">
            <v:textbox style="mso-fit-shape-to-text:t">
              <w:txbxContent>
                <w:p w:rsidR="004A3F4A" w:rsidRDefault="004A3F4A">
                  <w:r>
                    <w:rPr>
                      <w:rFonts w:hint="eastAsia"/>
                    </w:rPr>
                    <w:t>被动运输</w:t>
                  </w:r>
                </w:p>
              </w:txbxContent>
            </v:textbox>
          </v:shape>
        </w:pict>
      </w:r>
      <w:r w:rsidR="004A3F4A">
        <w:rPr>
          <w:rFonts w:asciiTheme="minorEastAsia" w:hAnsiTheme="minorEastAsia" w:hint="eastAsia"/>
          <w:sz w:val="24"/>
          <w:szCs w:val="24"/>
        </w:rPr>
        <w:t xml:space="preserve">                </w:t>
      </w: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73" type="#_x0000_t202" style="position:absolute;left:0;text-align:left;margin-left:30.45pt;margin-top:10.75pt;width:39.45pt;height:85.95pt;z-index:251710464;mso-height-percent:200;mso-height-percent:200;mso-width-relative:margin;mso-height-relative:margin">
            <v:textbox style="mso-fit-shape-to-text:t">
              <w:txbxContent>
                <w:p w:rsidR="004A3F4A" w:rsidRDefault="004A3F4A">
                  <w:r>
                    <w:rPr>
                      <w:rFonts w:hint="eastAsia"/>
                    </w:rPr>
                    <w:t>细胞的物质输入和输出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_x0000_s1074" type="#_x0000_t87" style="position:absolute;left:0;text-align:left;margin-left:80.65pt;margin-top:2.65pt;width:9.35pt;height:94.05pt;z-index:251711488"/>
        </w:pict>
      </w:r>
      <w:r w:rsidR="004A3F4A">
        <w:rPr>
          <w:rFonts w:asciiTheme="minorEastAsia" w:hAnsiTheme="minorEastAsia" w:hint="eastAsia"/>
          <w:sz w:val="24"/>
          <w:szCs w:val="24"/>
        </w:rPr>
        <w:t xml:space="preserve">                  </w:t>
      </w: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81" type="#_x0000_t202" style="position:absolute;left:0;text-align:left;margin-left:189.5pt;margin-top:1.8pt;width:67.15pt;height:39.15pt;z-index:251719680;mso-height-percent:200;mso-height-percent:200;mso-width-relative:margin;mso-height-relative:margin">
            <v:textbox style="mso-fit-shape-to-text:t">
              <w:txbxContent>
                <w:p w:rsidR="004A3F4A" w:rsidRDefault="004A3F4A" w:rsidP="004A3F4A">
                  <w:r>
                    <w:rPr>
                      <w:rFonts w:hint="eastAsia"/>
                    </w:rPr>
                    <w:t>自由扩散</w:t>
                  </w:r>
                </w:p>
                <w:p w:rsidR="004A3F4A" w:rsidRDefault="004A3F4A" w:rsidP="004A3F4A">
                  <w:r>
                    <w:rPr>
                      <w:rFonts w:hint="eastAsia"/>
                    </w:rPr>
                    <w:t>协助扩散</w:t>
                  </w:r>
                </w:p>
              </w:txbxContent>
            </v:textbox>
          </v:shape>
        </w:pict>
      </w: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258.95pt;margin-top:8.95pt;width:43.6pt;height:22.2pt;z-index:251724800" o:connectortype="straight">
            <v:stroke endarrow="block"/>
          </v:shape>
        </w:pict>
      </w:r>
    </w:p>
    <w:p w:rsidR="00E15B39" w:rsidRDefault="00E15B39" w:rsidP="007419D4">
      <w:pPr>
        <w:rPr>
          <w:rFonts w:asciiTheme="minorEastAsia" w:hAnsiTheme="minorEastAsia"/>
          <w:sz w:val="24"/>
          <w:szCs w:val="24"/>
        </w:rPr>
      </w:pP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87" type="#_x0000_t32" style="position:absolute;left:0;text-align:left;margin-left:258.95pt;margin-top:14.25pt;width:43.6pt;height:2.55pt;flip:y;z-index:251725824" o:connectortype="straight">
            <v:stroke endarrow="block"/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_x0000_s1085" type="#_x0000_t202" style="position:absolute;left:0;text-align:left;margin-left:308.75pt;margin-top:-.05pt;width:36.2pt;height:23.55pt;z-index:251723776;mso-height-percent:200;mso-height-percent:200;mso-width-relative:margin;mso-height-relative:margin">
            <v:textbox style="mso-fit-shape-to-text:t">
              <w:txbxContent>
                <w:p w:rsidR="002B40C9" w:rsidRDefault="002B40C9" w:rsidP="002B40C9">
                  <w:r>
                    <w:rPr>
                      <w:rFonts w:hint="eastAsia"/>
                    </w:rPr>
                    <w:t>特点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_x0000_s1080" type="#_x0000_t202" style="position:absolute;left:0;text-align:left;margin-left:191pt;margin-top:2.05pt;width:67.15pt;height:23.55pt;z-index:251718656;mso-height-percent:200;mso-height-percent:200;mso-width-relative:margin;mso-height-relative:margin">
            <v:textbox style="mso-fit-shape-to-text:t">
              <w:txbxContent>
                <w:p w:rsidR="004A3F4A" w:rsidRDefault="004A3F4A" w:rsidP="004A3F4A">
                  <w:r>
                    <w:rPr>
                      <w:rFonts w:hint="eastAsia"/>
                    </w:rPr>
                    <w:t>主动运输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_x0000_s1077" type="#_x0000_t87" style="position:absolute;left:0;text-align:left;margin-left:177.05pt;margin-top:2.05pt;width:9.35pt;height:94.05pt;z-index:251715584"/>
        </w:pict>
      </w:r>
    </w:p>
    <w:p w:rsidR="00E15B39" w:rsidRDefault="00621EDB" w:rsidP="007419D4">
      <w:pPr>
        <w:rPr>
          <w:rFonts w:asciiTheme="minorEastAsia" w:hAnsiTheme="minorEastAsia"/>
          <w:sz w:val="24"/>
          <w:szCs w:val="24"/>
        </w:rPr>
      </w:pPr>
      <w:r w:rsidRPr="00621EDB">
        <w:rPr>
          <w:b/>
          <w:noProof/>
          <w:sz w:val="28"/>
          <w:szCs w:val="28"/>
        </w:rPr>
        <w:pict>
          <v:shape id="_x0000_s1088" type="#_x0000_t32" style="position:absolute;left:0;text-align:left;margin-left:262.15pt;margin-top:13.45pt;width:52.4pt;height:56.35pt;flip:y;z-index:251726848" o:connectortype="straight">
            <v:stroke endarrow="block"/>
          </v:shape>
        </w:pict>
      </w:r>
      <w:r w:rsidRPr="00621EDB">
        <w:rPr>
          <w:b/>
          <w:noProof/>
          <w:sz w:val="28"/>
          <w:szCs w:val="28"/>
        </w:rPr>
        <w:pict>
          <v:shape id="_x0000_s1076" type="#_x0000_t202" style="position:absolute;left:0;text-align:left;margin-left:98.05pt;margin-top:.6pt;width:70.45pt;height:54.75pt;z-index:251714560;mso-height-percent:200;mso-height-percent:200;mso-width-relative:margin;mso-height-relative:margin">
            <v:textbox style="mso-fit-shape-to-text:t">
              <w:txbxContent>
                <w:p w:rsidR="004A3F4A" w:rsidRDefault="004A3F4A" w:rsidP="004A3F4A">
                  <w:r>
                    <w:rPr>
                      <w:rFonts w:hint="eastAsia"/>
                    </w:rPr>
                    <w:t>主动运输与胞吞、胞吐</w:t>
                  </w:r>
                </w:p>
              </w:txbxContent>
            </v:textbox>
          </v:shape>
        </w:pict>
      </w:r>
    </w:p>
    <w:p w:rsidR="00E15B39" w:rsidRPr="00F32441" w:rsidRDefault="004A3F4A" w:rsidP="007419D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</w:t>
      </w:r>
    </w:p>
    <w:p w:rsidR="004A3F4A" w:rsidRDefault="00621EDB" w:rsidP="004A3F4A">
      <w:pPr>
        <w:tabs>
          <w:tab w:val="num" w:pos="720"/>
        </w:tabs>
        <w:ind w:firstLineChars="200" w:firstLine="562"/>
      </w:pPr>
      <w:r w:rsidRPr="00621EDB">
        <w:rPr>
          <w:rFonts w:asciiTheme="minorEastAsia" w:hAnsiTheme="minorEastAsia"/>
          <w:b/>
          <w:noProof/>
          <w:sz w:val="28"/>
          <w:szCs w:val="28"/>
        </w:rPr>
        <w:pict>
          <v:shape id="_x0000_s1079" type="#_x0000_t202" style="position:absolute;left:0;text-align:left;margin-left:194.1pt;margin-top:10.15pt;width:67.15pt;height:23.55pt;z-index:251717632;mso-height-percent:200;mso-height-percent:200;mso-width-relative:margin;mso-height-relative:margin">
            <v:textbox style="mso-fit-shape-to-text:t">
              <w:txbxContent>
                <w:p w:rsidR="004A3F4A" w:rsidRPr="004A3F4A" w:rsidRDefault="004A3F4A" w:rsidP="004A3F4A">
                  <w:r>
                    <w:rPr>
                      <w:rFonts w:hint="eastAsia"/>
                    </w:rPr>
                    <w:t>胞吞、胞吐</w:t>
                  </w:r>
                </w:p>
              </w:txbxContent>
            </v:textbox>
          </v:shape>
        </w:pict>
      </w:r>
      <w:r w:rsidR="007419D4">
        <w:rPr>
          <w:rFonts w:hint="eastAsia"/>
        </w:rPr>
        <w:t xml:space="preserve">  </w:t>
      </w:r>
    </w:p>
    <w:p w:rsidR="004A3F4A" w:rsidRDefault="004A3F4A" w:rsidP="002B40C9">
      <w:pPr>
        <w:tabs>
          <w:tab w:val="num" w:pos="720"/>
        </w:tabs>
        <w:ind w:firstLineChars="200" w:firstLine="420"/>
      </w:pPr>
    </w:p>
    <w:p w:rsidR="004A3F4A" w:rsidRDefault="004A3F4A" w:rsidP="004A3F4A">
      <w:pPr>
        <w:tabs>
          <w:tab w:val="num" w:pos="720"/>
        </w:tabs>
        <w:ind w:firstLineChars="200" w:firstLine="420"/>
      </w:pPr>
    </w:p>
    <w:p w:rsidR="004A3F4A" w:rsidRDefault="004A3F4A" w:rsidP="00AD6692">
      <w:pPr>
        <w:tabs>
          <w:tab w:val="num" w:pos="720"/>
        </w:tabs>
        <w:ind w:firstLineChars="1050" w:firstLine="2520"/>
      </w:pPr>
      <w:r w:rsidRPr="00AD6692">
        <w:rPr>
          <w:rFonts w:asciiTheme="minorEastAsia" w:hAnsiTheme="minorEastAsia" w:hint="eastAsia"/>
          <w:sz w:val="24"/>
          <w:szCs w:val="24"/>
        </w:rPr>
        <w:t>图1 第四章</w:t>
      </w:r>
      <w:r w:rsidR="00AD6692" w:rsidRPr="000E0CEE">
        <w:rPr>
          <w:rFonts w:asciiTheme="minorEastAsia" w:hAnsiTheme="minorEastAsia" w:hint="eastAsia"/>
          <w:sz w:val="24"/>
          <w:szCs w:val="24"/>
        </w:rPr>
        <w:t>知识结构</w:t>
      </w:r>
    </w:p>
    <w:p w:rsidR="007419D4" w:rsidRDefault="007419D4" w:rsidP="004A3F4A">
      <w:pPr>
        <w:tabs>
          <w:tab w:val="num" w:pos="720"/>
        </w:tabs>
        <w:ind w:firstLineChars="200" w:firstLine="480"/>
        <w:rPr>
          <w:bCs/>
        </w:rPr>
      </w:pPr>
      <w:r>
        <w:rPr>
          <w:rFonts w:asciiTheme="minorEastAsia" w:hAnsiTheme="minorEastAsia" w:hint="eastAsia"/>
          <w:sz w:val="24"/>
          <w:szCs w:val="24"/>
        </w:rPr>
        <w:t>第五章</w:t>
      </w:r>
      <w:r w:rsidRPr="000E0CEE">
        <w:rPr>
          <w:rFonts w:asciiTheme="minorEastAsia" w:hAnsiTheme="minorEastAsia" w:hint="eastAsia"/>
          <w:sz w:val="24"/>
          <w:szCs w:val="24"/>
        </w:rPr>
        <w:t>知识结构的整体建构如图</w:t>
      </w:r>
      <w:r w:rsidR="00E15B39">
        <w:rPr>
          <w:rFonts w:asciiTheme="minorEastAsia" w:hAnsiTheme="minorEastAsia" w:hint="eastAsia"/>
          <w:sz w:val="24"/>
          <w:szCs w:val="24"/>
        </w:rPr>
        <w:t>2</w:t>
      </w:r>
      <w:r w:rsidRPr="000E0CEE">
        <w:rPr>
          <w:rFonts w:asciiTheme="minorEastAsia" w:hAnsiTheme="minorEastAsia" w:hint="eastAsia"/>
          <w:sz w:val="24"/>
          <w:szCs w:val="24"/>
        </w:rPr>
        <w:t>所示。由图可知，细胞代谢是细胞的基本功能，它能为生命活动提供必需的能量。其中，由于</w:t>
      </w:r>
      <w:r w:rsidRPr="000E0CEE">
        <w:rPr>
          <w:rFonts w:asciiTheme="minorEastAsia" w:hAnsiTheme="minorEastAsia"/>
          <w:sz w:val="24"/>
          <w:szCs w:val="24"/>
        </w:rPr>
        <w:t>ATP</w:t>
      </w:r>
      <w:r w:rsidRPr="000E0CEE">
        <w:rPr>
          <w:rFonts w:asciiTheme="minorEastAsia" w:hAnsiTheme="minorEastAsia" w:hint="eastAsia"/>
          <w:sz w:val="24"/>
          <w:szCs w:val="24"/>
        </w:rPr>
        <w:t>具有蕴含有大量能量的特殊磷酸键结构，又能在体内快速的分解与合成，因而成为了生命体的直接供能物质，是体现能量的重要物质，对生命体的生存具有重要意义。</w:t>
      </w:r>
      <w:r w:rsidRPr="000E0CEE">
        <w:rPr>
          <w:rFonts w:asciiTheme="minorEastAsia" w:hAnsiTheme="minorEastAsia"/>
          <w:sz w:val="24"/>
          <w:szCs w:val="24"/>
        </w:rPr>
        <w:t>ATP</w:t>
      </w:r>
      <w:r w:rsidRPr="000E0CEE">
        <w:rPr>
          <w:rFonts w:asciiTheme="minorEastAsia" w:hAnsiTheme="minorEastAsia" w:hint="eastAsia"/>
          <w:sz w:val="24"/>
          <w:szCs w:val="24"/>
        </w:rPr>
        <w:t>的主要来源是细胞呼吸，即通过分解有机物来释放化学能，并将其转换为</w:t>
      </w:r>
      <w:r w:rsidRPr="000E0CEE">
        <w:rPr>
          <w:rFonts w:asciiTheme="minorEastAsia" w:hAnsiTheme="minorEastAsia"/>
          <w:sz w:val="24"/>
          <w:szCs w:val="24"/>
        </w:rPr>
        <w:t>ATP</w:t>
      </w:r>
      <w:r w:rsidRPr="000E0CEE">
        <w:rPr>
          <w:rFonts w:asciiTheme="minorEastAsia" w:hAnsiTheme="minorEastAsia" w:hint="eastAsia"/>
          <w:sz w:val="24"/>
          <w:szCs w:val="24"/>
        </w:rPr>
        <w:t>中的能量。细胞呼吸中利用的有机物，来自植物通过光合作用合成的有机物，使得生物体能获得持续的物质和能量的供应。在这些细胞内的生化反应中，酶是必不可少的催化剂，能够加速反应的进行。</w:t>
      </w:r>
    </w:p>
    <w:p w:rsidR="007419D4" w:rsidRPr="00D007FF" w:rsidRDefault="007419D4" w:rsidP="007419D4">
      <w:pPr>
        <w:tabs>
          <w:tab w:val="num" w:pos="720"/>
        </w:tabs>
        <w:ind w:firstLineChars="200" w:firstLine="420"/>
        <w:rPr>
          <w:bCs/>
        </w:rPr>
      </w:pPr>
      <w:r w:rsidRPr="00D007FF">
        <w:rPr>
          <w:bCs/>
          <w:noProof/>
        </w:rPr>
        <w:drawing>
          <wp:inline distT="0" distB="0" distL="0" distR="0">
            <wp:extent cx="3007614" cy="1248156"/>
            <wp:effectExtent l="19050" t="0" r="2286" b="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84" cy="12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D4" w:rsidRPr="00D62477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bCs/>
        </w:rPr>
        <w:t xml:space="preserve">              </w:t>
      </w:r>
      <w:r w:rsidRPr="000E0CEE">
        <w:rPr>
          <w:rFonts w:asciiTheme="minorEastAsia" w:hAnsiTheme="minorEastAsia" w:hint="eastAsia"/>
          <w:sz w:val="24"/>
          <w:szCs w:val="24"/>
        </w:rPr>
        <w:t>图</w:t>
      </w:r>
      <w:r w:rsidR="00E15B39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 xml:space="preserve">   </w:t>
      </w:r>
      <w:r w:rsidR="00D62477">
        <w:rPr>
          <w:rFonts w:asciiTheme="minorEastAsia" w:hAnsiTheme="minorEastAsia" w:hint="eastAsia"/>
          <w:sz w:val="24"/>
          <w:szCs w:val="24"/>
        </w:rPr>
        <w:t>第五章</w:t>
      </w:r>
      <w:r w:rsidRPr="000E0CEE">
        <w:rPr>
          <w:rFonts w:asciiTheme="minorEastAsia" w:hAnsiTheme="minorEastAsia" w:hint="eastAsia"/>
          <w:sz w:val="24"/>
          <w:szCs w:val="24"/>
        </w:rPr>
        <w:t>知识结构</w:t>
      </w:r>
    </w:p>
    <w:p w:rsidR="006F4ED1" w:rsidRDefault="006F4ED1" w:rsidP="007419D4">
      <w:pPr>
        <w:rPr>
          <w:rFonts w:hint="eastAsia"/>
          <w:b/>
          <w:sz w:val="28"/>
          <w:szCs w:val="28"/>
        </w:rPr>
      </w:pPr>
    </w:p>
    <w:p w:rsidR="006F4ED1" w:rsidRDefault="006F4ED1" w:rsidP="007419D4">
      <w:pPr>
        <w:rPr>
          <w:rFonts w:hint="eastAsia"/>
          <w:b/>
          <w:sz w:val="28"/>
          <w:szCs w:val="28"/>
        </w:rPr>
      </w:pPr>
    </w:p>
    <w:p w:rsidR="007419D4" w:rsidRDefault="007419D4" w:rsidP="007419D4">
      <w:pPr>
        <w:rPr>
          <w:b/>
          <w:sz w:val="28"/>
          <w:szCs w:val="28"/>
        </w:rPr>
      </w:pPr>
      <w:r w:rsidRPr="00F32441">
        <w:rPr>
          <w:rFonts w:hint="eastAsia"/>
          <w:b/>
          <w:sz w:val="28"/>
          <w:szCs w:val="28"/>
        </w:rPr>
        <w:lastRenderedPageBreak/>
        <w:t>二、要点总结</w:t>
      </w:r>
    </w:p>
    <w:p w:rsidR="00C1617F" w:rsidRDefault="00C1617F" w:rsidP="007419D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第四章要点</w:t>
      </w:r>
    </w:p>
    <w:p w:rsidR="00D62477" w:rsidRPr="00AD6692" w:rsidRDefault="00C1617F" w:rsidP="00C1617F">
      <w:pPr>
        <w:rPr>
          <w:rFonts w:asciiTheme="majorEastAsia" w:eastAsiaTheme="majorEastAsia" w:hAnsiTheme="majorEastAsia"/>
          <w:sz w:val="24"/>
          <w:szCs w:val="24"/>
        </w:rPr>
      </w:pPr>
      <w:r w:rsidRPr="00AD6692">
        <w:rPr>
          <w:rFonts w:asciiTheme="majorEastAsia" w:eastAsiaTheme="majorEastAsia" w:hAnsiTheme="majorEastAsia" w:hint="eastAsia"/>
          <w:sz w:val="24"/>
          <w:szCs w:val="24"/>
        </w:rPr>
        <w:t xml:space="preserve">1．一个典型的渗透装置必备的条件是什么？           </w:t>
      </w:r>
    </w:p>
    <w:p w:rsidR="00C1617F" w:rsidRPr="00AD6692" w:rsidRDefault="00C1617F" w:rsidP="006F4ED1">
      <w:pPr>
        <w:ind w:firstLineChars="150" w:firstLine="360"/>
        <w:rPr>
          <w:rFonts w:asciiTheme="majorEastAsia" w:eastAsiaTheme="majorEastAsia" w:hAnsiTheme="majorEastAsia"/>
          <w:sz w:val="24"/>
          <w:szCs w:val="24"/>
        </w:rPr>
      </w:pPr>
      <w:r w:rsidRPr="00AD6692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答：</w:t>
      </w:r>
      <w:r w:rsidRPr="00AD6692">
        <w:rPr>
          <w:rFonts w:asciiTheme="majorEastAsia" w:eastAsiaTheme="majorEastAsia" w:hAnsiTheme="majorEastAsia" w:hint="eastAsia"/>
          <w:sz w:val="24"/>
          <w:szCs w:val="24"/>
        </w:rPr>
        <w:t>半透膜，半透膜内外存在浓度差</w:t>
      </w:r>
    </w:p>
    <w:p w:rsidR="00C1617F" w:rsidRPr="00AD6692" w:rsidRDefault="00D62477" w:rsidP="00C1617F">
      <w:pPr>
        <w:rPr>
          <w:rFonts w:asciiTheme="majorEastAsia" w:eastAsiaTheme="majorEastAsia" w:hAnsiTheme="majorEastAsia"/>
          <w:sz w:val="24"/>
          <w:szCs w:val="24"/>
        </w:rPr>
      </w:pPr>
      <w:r w:rsidRPr="00AD6692">
        <w:rPr>
          <w:rFonts w:asciiTheme="majorEastAsia" w:eastAsiaTheme="majorEastAsia" w:hAnsiTheme="majorEastAsia" w:hint="eastAsia"/>
          <w:sz w:val="24"/>
          <w:szCs w:val="24"/>
        </w:rPr>
        <w:t>2.</w:t>
      </w:r>
      <w:r w:rsidR="00C1617F" w:rsidRPr="00AD6692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AD6692">
        <w:rPr>
          <w:rFonts w:asciiTheme="majorEastAsia" w:eastAsiaTheme="majorEastAsia" w:hAnsiTheme="majorEastAsia" w:hint="eastAsia"/>
          <w:sz w:val="24"/>
          <w:szCs w:val="24"/>
        </w:rPr>
        <w:t>表格展示自由扩散，协助扩散，主动运输的区别。（浓度关系、能量、</w:t>
      </w:r>
      <w:r w:rsidR="00C1617F" w:rsidRPr="00AD6692">
        <w:rPr>
          <w:rFonts w:asciiTheme="majorEastAsia" w:eastAsiaTheme="majorEastAsia" w:hAnsiTheme="majorEastAsia" w:hint="eastAsia"/>
          <w:sz w:val="24"/>
          <w:szCs w:val="24"/>
        </w:rPr>
        <w:t>载体等方面）</w:t>
      </w:r>
    </w:p>
    <w:tbl>
      <w:tblPr>
        <w:tblW w:w="0" w:type="auto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9"/>
        <w:gridCol w:w="1608"/>
        <w:gridCol w:w="1609"/>
        <w:gridCol w:w="1609"/>
        <w:gridCol w:w="1587"/>
      </w:tblGrid>
      <w:tr w:rsidR="00D62477" w:rsidRPr="00AD6692" w:rsidTr="00D62477">
        <w:trPr>
          <w:trHeight w:val="333"/>
        </w:trPr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运输方式</w:t>
            </w:r>
          </w:p>
        </w:tc>
        <w:tc>
          <w:tcPr>
            <w:tcW w:w="1608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浓度关系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能量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载体</w:t>
            </w:r>
          </w:p>
        </w:tc>
        <w:tc>
          <w:tcPr>
            <w:tcW w:w="1587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举例</w:t>
            </w:r>
          </w:p>
        </w:tc>
      </w:tr>
      <w:tr w:rsidR="00D62477" w:rsidRPr="00AD6692" w:rsidTr="00D62477">
        <w:trPr>
          <w:trHeight w:val="349"/>
        </w:trPr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自由扩散</w:t>
            </w:r>
          </w:p>
        </w:tc>
        <w:tc>
          <w:tcPr>
            <w:tcW w:w="1608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高→→低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不需要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不需要</w:t>
            </w:r>
          </w:p>
        </w:tc>
        <w:tc>
          <w:tcPr>
            <w:tcW w:w="1587" w:type="dxa"/>
          </w:tcPr>
          <w:p w:rsidR="00D62477" w:rsidRPr="00AD6692" w:rsidRDefault="00D62477" w:rsidP="00D624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脂溶性小分子、气体、酒精等</w:t>
            </w:r>
          </w:p>
        </w:tc>
      </w:tr>
      <w:tr w:rsidR="00D62477" w:rsidRPr="00AD6692" w:rsidTr="00D62477">
        <w:trPr>
          <w:trHeight w:val="333"/>
        </w:trPr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协助扩散</w:t>
            </w:r>
          </w:p>
        </w:tc>
        <w:tc>
          <w:tcPr>
            <w:tcW w:w="1608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高→→低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不需要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需要</w:t>
            </w:r>
          </w:p>
        </w:tc>
        <w:tc>
          <w:tcPr>
            <w:tcW w:w="1587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葡萄糖出入红细胞等</w:t>
            </w:r>
          </w:p>
        </w:tc>
      </w:tr>
      <w:tr w:rsidR="00D62477" w:rsidRPr="00AD6692" w:rsidTr="00D62477">
        <w:trPr>
          <w:trHeight w:val="365"/>
        </w:trPr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主动运输</w:t>
            </w:r>
          </w:p>
        </w:tc>
        <w:tc>
          <w:tcPr>
            <w:tcW w:w="1608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低→→高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需要</w:t>
            </w:r>
          </w:p>
        </w:tc>
        <w:tc>
          <w:tcPr>
            <w:tcW w:w="1609" w:type="dxa"/>
          </w:tcPr>
          <w:p w:rsidR="00D62477" w:rsidRPr="00AD6692" w:rsidRDefault="00D62477" w:rsidP="00AB4D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需要</w:t>
            </w:r>
          </w:p>
        </w:tc>
        <w:tc>
          <w:tcPr>
            <w:tcW w:w="1587" w:type="dxa"/>
          </w:tcPr>
          <w:p w:rsidR="00D62477" w:rsidRPr="00AD6692" w:rsidRDefault="00D62477" w:rsidP="00D624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D6692">
              <w:rPr>
                <w:rFonts w:asciiTheme="majorEastAsia" w:eastAsiaTheme="majorEastAsia" w:hAnsiTheme="majorEastAsia"/>
                <w:spacing w:val="8"/>
                <w:sz w:val="24"/>
                <w:szCs w:val="24"/>
              </w:rPr>
              <w:t>小肠吸收离子，</w:t>
            </w:r>
            <w:r w:rsidRPr="00AD6692">
              <w:rPr>
                <w:rFonts w:asciiTheme="majorEastAsia" w:eastAsiaTheme="majorEastAsia" w:hAnsiTheme="majorEastAsia" w:hint="eastAsia"/>
                <w:spacing w:val="8"/>
                <w:sz w:val="24"/>
                <w:szCs w:val="24"/>
              </w:rPr>
              <w:t>如</w:t>
            </w: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K</w:t>
            </w: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+</w:t>
            </w:r>
            <w:r w:rsidRPr="00AD6692">
              <w:rPr>
                <w:rFonts w:asciiTheme="majorEastAsia" w:eastAsiaTheme="majorEastAsia" w:hAnsiTheme="majorEastAsia" w:hint="eastAsia"/>
                <w:sz w:val="24"/>
                <w:szCs w:val="24"/>
              </w:rPr>
              <w:t>等</w:t>
            </w:r>
          </w:p>
        </w:tc>
      </w:tr>
    </w:tbl>
    <w:p w:rsidR="00C1617F" w:rsidRPr="00AD6692" w:rsidRDefault="00C1617F" w:rsidP="00C1617F">
      <w:pPr>
        <w:rPr>
          <w:rFonts w:asciiTheme="majorEastAsia" w:eastAsiaTheme="majorEastAsia" w:hAnsiTheme="majorEastAsia"/>
          <w:sz w:val="24"/>
          <w:szCs w:val="24"/>
        </w:rPr>
      </w:pPr>
      <w:r w:rsidRPr="00AD6692">
        <w:rPr>
          <w:rFonts w:asciiTheme="majorEastAsia" w:eastAsiaTheme="majorEastAsia" w:hAnsiTheme="majorEastAsia" w:cs="宋体" w:hint="eastAsia"/>
          <w:noProof/>
          <w:kern w:val="0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568960</wp:posOffset>
            </wp:positionV>
            <wp:extent cx="3361690" cy="1096010"/>
            <wp:effectExtent l="19050" t="0" r="0" b="0"/>
            <wp:wrapSquare wrapText="bothSides"/>
            <wp:docPr id="17" name="图片 5" descr="tu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692" w:rsidRPr="00AD6692">
        <w:rPr>
          <w:rFonts w:asciiTheme="majorEastAsia" w:eastAsiaTheme="majorEastAsia" w:hAnsiTheme="majorEastAsia" w:hint="eastAsia"/>
          <w:sz w:val="24"/>
          <w:szCs w:val="24"/>
        </w:rPr>
        <w:t>3.</w:t>
      </w:r>
      <w:r w:rsidRPr="00AD6692">
        <w:rPr>
          <w:rFonts w:asciiTheme="majorEastAsia" w:eastAsiaTheme="majorEastAsia" w:hAnsiTheme="majorEastAsia" w:hint="eastAsia"/>
          <w:sz w:val="24"/>
          <w:szCs w:val="24"/>
        </w:rPr>
        <w:t xml:space="preserve"> 画出自由扩散，协助扩散和主动运输的转运速度与细胞外浓度的关系曲线吗？（以细胞外浓度为横坐标，以转运速度为纵坐标）</w:t>
      </w:r>
      <w:r w:rsidR="00EC2D7C">
        <w:rPr>
          <w:rFonts w:asciiTheme="majorEastAsia" w:eastAsiaTheme="majorEastAsia" w:hAnsiTheme="majorEastAsia" w:hint="eastAsia"/>
          <w:sz w:val="24"/>
          <w:szCs w:val="24"/>
        </w:rPr>
        <w:t>如图3。</w:t>
      </w:r>
    </w:p>
    <w:p w:rsidR="00C1617F" w:rsidRPr="00AD6692" w:rsidRDefault="00C1617F" w:rsidP="00C1617F">
      <w:pPr>
        <w:rPr>
          <w:rFonts w:asciiTheme="majorEastAsia" w:eastAsiaTheme="majorEastAsia" w:hAnsiTheme="majorEastAsia" w:cs="宋体"/>
          <w:kern w:val="0"/>
          <w:sz w:val="24"/>
          <w:szCs w:val="24"/>
        </w:rPr>
      </w:pPr>
      <w:r w:rsidRPr="00AD6692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答：</w:t>
      </w:r>
    </w:p>
    <w:p w:rsidR="00C1617F" w:rsidRPr="00AD6692" w:rsidRDefault="00C1617F" w:rsidP="00C1617F">
      <w:pPr>
        <w:rPr>
          <w:rFonts w:asciiTheme="majorEastAsia" w:eastAsiaTheme="majorEastAsia" w:hAnsiTheme="majorEastAsia" w:cs="宋体"/>
          <w:kern w:val="0"/>
          <w:sz w:val="24"/>
          <w:szCs w:val="24"/>
        </w:rPr>
      </w:pPr>
    </w:p>
    <w:p w:rsidR="00C1617F" w:rsidRPr="00AD6692" w:rsidRDefault="00C1617F" w:rsidP="00C1617F">
      <w:pPr>
        <w:rPr>
          <w:rFonts w:asciiTheme="majorEastAsia" w:eastAsiaTheme="majorEastAsia" w:hAnsiTheme="majorEastAsia" w:cs="宋体"/>
          <w:kern w:val="0"/>
          <w:sz w:val="24"/>
          <w:szCs w:val="24"/>
        </w:rPr>
      </w:pPr>
    </w:p>
    <w:p w:rsidR="00C1617F" w:rsidRPr="00AD6692" w:rsidRDefault="00C1617F" w:rsidP="00C1617F">
      <w:pPr>
        <w:rPr>
          <w:rFonts w:asciiTheme="majorEastAsia" w:eastAsiaTheme="majorEastAsia" w:hAnsiTheme="majorEastAsia"/>
          <w:sz w:val="24"/>
          <w:szCs w:val="24"/>
        </w:rPr>
      </w:pPr>
    </w:p>
    <w:p w:rsidR="00C1617F" w:rsidRPr="00AD6692" w:rsidRDefault="00C1617F" w:rsidP="00C1617F">
      <w:pPr>
        <w:rPr>
          <w:rFonts w:asciiTheme="majorEastAsia" w:eastAsiaTheme="majorEastAsia" w:hAnsiTheme="majorEastAsia"/>
          <w:sz w:val="24"/>
          <w:szCs w:val="24"/>
        </w:rPr>
      </w:pPr>
    </w:p>
    <w:p w:rsidR="00AD6692" w:rsidRDefault="00AD6692" w:rsidP="00C1617F">
      <w:pPr>
        <w:rPr>
          <w:rFonts w:asciiTheme="majorEastAsia" w:eastAsiaTheme="majorEastAsia" w:hAnsiTheme="majorEastAsia"/>
          <w:sz w:val="24"/>
          <w:szCs w:val="24"/>
        </w:rPr>
      </w:pPr>
    </w:p>
    <w:p w:rsidR="00EC2D7C" w:rsidRDefault="00EC2D7C" w:rsidP="00C1617F">
      <w:pPr>
        <w:rPr>
          <w:rFonts w:asciiTheme="majorEastAsia" w:eastAsiaTheme="majorEastAsia" w:hAnsiTheme="majorEastAsia"/>
          <w:sz w:val="24"/>
          <w:szCs w:val="24"/>
        </w:rPr>
      </w:pPr>
    </w:p>
    <w:p w:rsidR="00EC2D7C" w:rsidRPr="00AD6692" w:rsidRDefault="00EC2D7C" w:rsidP="00C1617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图3</w:t>
      </w:r>
      <w:r w:rsidRPr="00AD6692">
        <w:rPr>
          <w:rFonts w:asciiTheme="majorEastAsia" w:eastAsiaTheme="majorEastAsia" w:hAnsiTheme="majorEastAsia" w:hint="eastAsia"/>
          <w:sz w:val="24"/>
          <w:szCs w:val="24"/>
        </w:rPr>
        <w:t>关系曲线</w:t>
      </w:r>
      <w:r>
        <w:rPr>
          <w:rFonts w:asciiTheme="majorEastAsia" w:eastAsiaTheme="majorEastAsia" w:hAnsiTheme="majorEastAsia" w:hint="eastAsia"/>
          <w:sz w:val="24"/>
          <w:szCs w:val="24"/>
        </w:rPr>
        <w:t>图</w:t>
      </w:r>
    </w:p>
    <w:p w:rsidR="00AD6692" w:rsidRPr="00AD6692" w:rsidRDefault="00AD6692" w:rsidP="00C1617F">
      <w:pPr>
        <w:rPr>
          <w:rFonts w:asciiTheme="majorEastAsia" w:eastAsiaTheme="majorEastAsia" w:hAnsiTheme="majorEastAsia"/>
          <w:sz w:val="24"/>
          <w:szCs w:val="24"/>
        </w:rPr>
      </w:pPr>
    </w:p>
    <w:p w:rsidR="00C1617F" w:rsidRPr="00AD6692" w:rsidRDefault="00AD6692" w:rsidP="00C1617F">
      <w:pPr>
        <w:rPr>
          <w:rFonts w:asciiTheme="majorEastAsia" w:eastAsiaTheme="majorEastAsia" w:hAnsiTheme="majorEastAsia"/>
          <w:sz w:val="24"/>
          <w:szCs w:val="24"/>
        </w:rPr>
      </w:pPr>
      <w:r w:rsidRPr="00AD6692">
        <w:rPr>
          <w:rFonts w:asciiTheme="majorEastAsia" w:eastAsiaTheme="majorEastAsia" w:hAnsiTheme="majorEastAsia" w:hint="eastAsia"/>
          <w:sz w:val="24"/>
          <w:szCs w:val="24"/>
        </w:rPr>
        <w:t>4.</w:t>
      </w:r>
      <w:r w:rsidR="00C1617F" w:rsidRPr="00AD6692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AD6692">
        <w:rPr>
          <w:rFonts w:asciiTheme="majorEastAsia" w:eastAsiaTheme="majorEastAsia" w:hAnsiTheme="majorEastAsia" w:hint="eastAsia"/>
          <w:sz w:val="24"/>
          <w:szCs w:val="24"/>
        </w:rPr>
        <w:t>细胞对大分子是如何</w:t>
      </w:r>
      <w:r w:rsidR="00C1617F" w:rsidRPr="00AD6692">
        <w:rPr>
          <w:rFonts w:asciiTheme="majorEastAsia" w:eastAsiaTheme="majorEastAsia" w:hAnsiTheme="majorEastAsia" w:hint="eastAsia"/>
          <w:sz w:val="24"/>
          <w:szCs w:val="24"/>
        </w:rPr>
        <w:t>转运的？</w:t>
      </w:r>
    </w:p>
    <w:p w:rsidR="00AD6692" w:rsidRPr="00AD6692" w:rsidRDefault="00C1617F" w:rsidP="006F4ED1">
      <w:pPr>
        <w:pStyle w:val="HTML"/>
        <w:spacing w:line="330" w:lineRule="atLeast"/>
        <w:ind w:firstLineChars="150" w:firstLine="360"/>
        <w:rPr>
          <w:rFonts w:asciiTheme="majorEastAsia" w:eastAsiaTheme="majorEastAsia" w:hAnsiTheme="majorEastAsia"/>
        </w:rPr>
      </w:pPr>
      <w:r w:rsidRPr="00AD6692">
        <w:rPr>
          <w:rFonts w:asciiTheme="majorEastAsia" w:eastAsiaTheme="majorEastAsia" w:hAnsiTheme="majorEastAsia" w:cs="宋体" w:hint="eastAsia"/>
        </w:rPr>
        <w:t>答：</w:t>
      </w:r>
      <w:r w:rsidRPr="00AD6692">
        <w:rPr>
          <w:rFonts w:asciiTheme="majorEastAsia" w:eastAsiaTheme="majorEastAsia" w:hAnsiTheme="majorEastAsia" w:hint="eastAsia"/>
        </w:rPr>
        <w:t xml:space="preserve"> </w:t>
      </w:r>
      <w:r w:rsidRPr="00AD6692">
        <w:rPr>
          <w:rFonts w:asciiTheme="majorEastAsia" w:eastAsiaTheme="majorEastAsia" w:hAnsiTheme="majorEastAsia"/>
        </w:rPr>
        <w:t>胞吞</w:t>
      </w:r>
      <w:r w:rsidRPr="00AD6692">
        <w:rPr>
          <w:rFonts w:asciiTheme="majorEastAsia" w:eastAsiaTheme="majorEastAsia" w:hAnsiTheme="majorEastAsia" w:hint="eastAsia"/>
        </w:rPr>
        <w:t>：</w:t>
      </w:r>
      <w:r w:rsidRPr="00AD6692">
        <w:rPr>
          <w:rFonts w:asciiTheme="majorEastAsia" w:eastAsiaTheme="majorEastAsia" w:hAnsiTheme="majorEastAsia"/>
        </w:rPr>
        <w:t xml:space="preserve">是细胞将较大颗粒、液体和溶质 </w:t>
      </w:r>
      <w:r w:rsidR="00AD6692" w:rsidRPr="00AD6692">
        <w:rPr>
          <w:rFonts w:asciiTheme="majorEastAsia" w:eastAsiaTheme="majorEastAsia" w:hAnsiTheme="majorEastAsia"/>
        </w:rPr>
        <w:t>或大分子复合物吞入胞内的过程</w:t>
      </w:r>
      <w:r w:rsidR="00AD6692" w:rsidRPr="00AD6692">
        <w:rPr>
          <w:rFonts w:asciiTheme="majorEastAsia" w:eastAsiaTheme="majorEastAsia" w:hAnsiTheme="majorEastAsia" w:hint="eastAsia"/>
        </w:rPr>
        <w:t>。</w:t>
      </w:r>
      <w:r w:rsidRPr="00AD6692">
        <w:rPr>
          <w:rFonts w:asciiTheme="majorEastAsia" w:eastAsiaTheme="majorEastAsia" w:hAnsiTheme="majorEastAsia"/>
        </w:rPr>
        <w:t xml:space="preserve"> </w:t>
      </w:r>
    </w:p>
    <w:p w:rsidR="00C1617F" w:rsidRPr="008777D9" w:rsidRDefault="00C1617F" w:rsidP="00AD6692">
      <w:pPr>
        <w:pStyle w:val="HTML"/>
        <w:spacing w:line="330" w:lineRule="atLeast"/>
        <w:ind w:firstLineChars="250" w:firstLine="600"/>
        <w:rPr>
          <w:sz w:val="21"/>
          <w:szCs w:val="21"/>
        </w:rPr>
      </w:pPr>
      <w:r w:rsidRPr="00AD6692">
        <w:rPr>
          <w:rFonts w:asciiTheme="majorEastAsia" w:eastAsiaTheme="majorEastAsia" w:hAnsiTheme="majorEastAsia"/>
        </w:rPr>
        <w:t>胞吐</w:t>
      </w:r>
      <w:r w:rsidRPr="00AD6692">
        <w:rPr>
          <w:rFonts w:asciiTheme="majorEastAsia" w:eastAsiaTheme="majorEastAsia" w:hAnsiTheme="majorEastAsia" w:hint="eastAsia"/>
        </w:rPr>
        <w:t>：</w:t>
      </w:r>
      <w:r w:rsidRPr="00AD6692">
        <w:rPr>
          <w:rFonts w:asciiTheme="majorEastAsia" w:eastAsiaTheme="majorEastAsia" w:hAnsiTheme="majorEastAsia"/>
        </w:rPr>
        <w:t>是胞内的大分子物质——</w:t>
      </w:r>
      <w:r w:rsidR="00AD6692" w:rsidRPr="00AD6692">
        <w:rPr>
          <w:rFonts w:asciiTheme="majorEastAsia" w:eastAsiaTheme="majorEastAsia" w:hAnsiTheme="majorEastAsia"/>
        </w:rPr>
        <w:t>分泌物或自胞内分解产物排出细胞的过程</w:t>
      </w:r>
      <w:r w:rsidR="00AD6692" w:rsidRPr="00AD6692">
        <w:rPr>
          <w:rFonts w:asciiTheme="majorEastAsia" w:eastAsiaTheme="majorEastAsia" w:hAnsiTheme="majorEastAsia" w:hint="eastAsia"/>
        </w:rPr>
        <w:t>。</w:t>
      </w:r>
      <w:r w:rsidR="00AD6692" w:rsidRPr="008777D9">
        <w:rPr>
          <w:sz w:val="21"/>
          <w:szCs w:val="21"/>
        </w:rPr>
        <w:t xml:space="preserve"> </w:t>
      </w:r>
    </w:p>
    <w:p w:rsidR="00C1617F" w:rsidRPr="00F32441" w:rsidRDefault="00C1617F" w:rsidP="007419D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第五章要点</w:t>
      </w:r>
    </w:p>
    <w:p w:rsidR="007419D4" w:rsidRPr="006F4ED1" w:rsidRDefault="007419D4" w:rsidP="007419D4">
      <w:pPr>
        <w:rPr>
          <w:rFonts w:asciiTheme="minorEastAsia" w:hAnsiTheme="minorEastAsia"/>
          <w:b/>
          <w:sz w:val="24"/>
          <w:szCs w:val="24"/>
        </w:rPr>
      </w:pPr>
      <w:r w:rsidRPr="006F4ED1">
        <w:rPr>
          <w:rFonts w:asciiTheme="minorEastAsia" w:hAnsiTheme="minorEastAsia" w:hint="eastAsia"/>
          <w:b/>
          <w:sz w:val="24"/>
          <w:szCs w:val="24"/>
        </w:rPr>
        <w:t>要点1</w:t>
      </w:r>
      <w:r w:rsidR="006F4ED1">
        <w:rPr>
          <w:rFonts w:asciiTheme="minorEastAsia" w:hAnsiTheme="minorEastAsia" w:hint="eastAsia"/>
          <w:b/>
          <w:sz w:val="24"/>
          <w:szCs w:val="24"/>
        </w:rPr>
        <w:t>：学会科学探究的流程</w:t>
      </w:r>
    </w:p>
    <w:p w:rsidR="007419D4" w:rsidRPr="00657EEE" w:rsidRDefault="00621EDB" w:rsidP="007419D4">
      <w:pPr>
        <w:rPr>
          <w:rFonts w:asciiTheme="minorEastAsia" w:hAnsiTheme="minorEastAsia"/>
          <w:color w:val="333333"/>
          <w:szCs w:val="21"/>
          <w:shd w:val="clear" w:color="auto" w:fill="FFFFFF"/>
        </w:rPr>
      </w:pPr>
      <w:r w:rsidRPr="00621EDB">
        <w:rPr>
          <w:rFonts w:asciiTheme="minorEastAsia" w:hAnsiTheme="minorEastAsia"/>
          <w:noProof/>
          <w:szCs w:val="21"/>
        </w:rPr>
        <w:pict>
          <v:shape id="_x0000_s1029" type="#_x0000_t32" style="position:absolute;left:0;text-align:left;margin-left:331.45pt;margin-top:7.7pt;width:30.2pt;height:.5pt;flip:y;z-index:251663360" o:connectortype="straight">
            <v:stroke endarrow="block"/>
          </v:shape>
        </w:pict>
      </w:r>
      <w:r w:rsidRPr="00621EDB">
        <w:rPr>
          <w:rFonts w:asciiTheme="minorEastAsia" w:hAnsiTheme="minorEastAsia"/>
          <w:noProof/>
          <w:szCs w:val="21"/>
        </w:rPr>
        <w:pict>
          <v:shape id="_x0000_s1030" type="#_x0000_t32" style="position:absolute;left:0;text-align:left;margin-left:261pt;margin-top:8.7pt;width:30.2pt;height:.5pt;flip:y;z-index:251664384" o:connectortype="straight">
            <v:stroke endarrow="block"/>
          </v:shape>
        </w:pict>
      </w:r>
      <w:r>
        <w:rPr>
          <w:rFonts w:asciiTheme="minorEastAsia" w:hAnsiTheme="minorEastAsia"/>
          <w:noProof/>
          <w:color w:val="333333"/>
          <w:szCs w:val="21"/>
        </w:rPr>
        <w:pict>
          <v:shape id="_x0000_s1027" type="#_x0000_t32" style="position:absolute;left:0;text-align:left;margin-left:109.55pt;margin-top:8.2pt;width:30.2pt;height:.5pt;flip:y;z-index:251661312" o:connectortype="straight">
            <v:stroke endarrow="block"/>
          </v:shape>
        </w:pict>
      </w:r>
      <w:r>
        <w:rPr>
          <w:rFonts w:asciiTheme="minorEastAsia" w:hAnsiTheme="minorEastAsia"/>
          <w:noProof/>
          <w:color w:val="333333"/>
          <w:szCs w:val="21"/>
        </w:rPr>
        <w:pict>
          <v:shape id="_x0000_s1028" type="#_x0000_t32" style="position:absolute;left:0;text-align:left;margin-left:185.8pt;margin-top:8.7pt;width:30.2pt;height:.5pt;flip:y;z-index:251662336" o:connectortype="straight">
            <v:stroke endarrow="block"/>
          </v:shape>
        </w:pict>
      </w:r>
      <w:r>
        <w:rPr>
          <w:rFonts w:asciiTheme="minorEastAsia" w:hAnsiTheme="minorEastAsia"/>
          <w:noProof/>
          <w:color w:val="333333"/>
          <w:szCs w:val="21"/>
        </w:rPr>
        <w:pict>
          <v:shape id="_x0000_s1026" type="#_x0000_t32" style="position:absolute;left:0;text-align:left;margin-left:39.7pt;margin-top:7.2pt;width:30.2pt;height:.5pt;flip:y;z-index:251660288" o:connectortype="straight">
            <v:stroke endarrow="block"/>
          </v:shape>
        </w:pict>
      </w:r>
      <w:r w:rsidR="007419D4" w:rsidRPr="00657EEE">
        <w:rPr>
          <w:rFonts w:asciiTheme="minorEastAsia" w:hAnsiTheme="minorEastAsia" w:hint="eastAsia"/>
          <w:color w:val="333333"/>
          <w:szCs w:val="21"/>
          <w:shd w:val="clear" w:color="auto" w:fill="FFFFFF"/>
        </w:rPr>
        <w:t>提出问题</w:t>
      </w:r>
      <w:r w:rsidR="007419D4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     </w:t>
      </w:r>
      <w:r w:rsidR="007419D4" w:rsidRPr="00657EEE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作出假设     </w:t>
      </w:r>
      <w:r w:rsidR="007419D4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 </w:t>
      </w:r>
      <w:r w:rsidR="007419D4" w:rsidRPr="00657EEE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实验设计  </w:t>
      </w:r>
      <w:r w:rsidR="007419D4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    </w:t>
      </w:r>
      <w:r w:rsidR="007419D4" w:rsidRPr="00657EEE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方案实施    </w:t>
      </w:r>
      <w:r w:rsidR="007419D4">
        <w:rPr>
          <w:rFonts w:asciiTheme="minorEastAsia" w:hAnsiTheme="minorEastAsia" w:hint="eastAsia"/>
          <w:color w:val="333333"/>
          <w:szCs w:val="21"/>
          <w:shd w:val="clear" w:color="auto" w:fill="FFFFFF"/>
        </w:rPr>
        <w:t xml:space="preserve">  </w:t>
      </w:r>
      <w:r w:rsidR="007419D4" w:rsidRPr="00657EEE">
        <w:rPr>
          <w:rFonts w:asciiTheme="minorEastAsia" w:hAnsiTheme="minorEastAsia" w:hint="eastAsia"/>
          <w:color w:val="333333"/>
          <w:szCs w:val="21"/>
          <w:shd w:val="clear" w:color="auto" w:fill="FFFFFF"/>
        </w:rPr>
        <w:t>得出结论      表达和交流</w:t>
      </w:r>
    </w:p>
    <w:p w:rsidR="007419D4" w:rsidRPr="006F4ED1" w:rsidRDefault="007419D4" w:rsidP="007419D4">
      <w:pPr>
        <w:rPr>
          <w:rFonts w:asciiTheme="minorEastAsia" w:hAnsiTheme="minorEastAsia"/>
          <w:b/>
          <w:sz w:val="24"/>
          <w:szCs w:val="24"/>
        </w:rPr>
      </w:pPr>
      <w:r w:rsidRPr="006F4ED1">
        <w:rPr>
          <w:rFonts w:asciiTheme="minorEastAsia" w:hAnsiTheme="minorEastAsia" w:hint="eastAsia"/>
          <w:b/>
          <w:sz w:val="24"/>
          <w:szCs w:val="24"/>
        </w:rPr>
        <w:t>要点2：关于酶的知识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1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>什么是酶？其化学本质是什么？</w:t>
      </w:r>
    </w:p>
    <w:p w:rsidR="007419D4" w:rsidRPr="00657EEE" w:rsidRDefault="007419D4" w:rsidP="007419D4">
      <w:pPr>
        <w:ind w:firstLineChars="150" w:firstLine="36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酶是活细胞中产生的具有催化作用的有机物，化学本质是蛋白质（大都是）和RNA（少数）。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2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>酶的生理作用及作用机制分别是什么？有何特性？</w:t>
      </w:r>
    </w:p>
    <w:p w:rsidR="007419D4" w:rsidRPr="00657EEE" w:rsidRDefault="007419D4" w:rsidP="007419D4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酶的生理作用：作为催化剂；</w:t>
      </w:r>
    </w:p>
    <w:p w:rsidR="007419D4" w:rsidRPr="00657EEE" w:rsidRDefault="007419D4" w:rsidP="006F4ED1">
      <w:pPr>
        <w:ind w:firstLineChars="250" w:firstLine="60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本质：显著降低化学反应的活化能； </w:t>
      </w:r>
    </w:p>
    <w:p w:rsidR="007419D4" w:rsidRPr="00657EEE" w:rsidRDefault="007419D4" w:rsidP="006F4ED1">
      <w:pPr>
        <w:ind w:firstLineChars="250" w:firstLine="60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特性：高效性、专一性、反应条件较温和</w:t>
      </w:r>
      <w:r w:rsidR="006F4ED1">
        <w:rPr>
          <w:rFonts w:asciiTheme="minorEastAsia" w:hAnsiTheme="minorEastAsia" w:hint="eastAsia"/>
          <w:sz w:val="24"/>
          <w:szCs w:val="24"/>
        </w:rPr>
        <w:t>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3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>酶在低温、高温、强酸、强碱下，活性低的原因有什么不同？</w:t>
      </w:r>
    </w:p>
    <w:p w:rsidR="007419D4" w:rsidRPr="00657EEE" w:rsidRDefault="007419D4" w:rsidP="007419D4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答：</w:t>
      </w:r>
      <w:r w:rsidRPr="00657EEE">
        <w:rPr>
          <w:rFonts w:asciiTheme="minorEastAsia" w:hAnsiTheme="minorEastAsia" w:hint="eastAsia"/>
          <w:sz w:val="24"/>
          <w:szCs w:val="24"/>
        </w:rPr>
        <w:t>酶在低温下活性降低，但其结构没有发生变化；酶在高温、强酸、强碱下蛋白质的空间结构受到影响，故在这些条件下，酶的失活是不可恢复的。</w:t>
      </w:r>
    </w:p>
    <w:p w:rsidR="007419D4" w:rsidRPr="006F4ED1" w:rsidRDefault="007419D4" w:rsidP="007419D4">
      <w:pPr>
        <w:rPr>
          <w:rFonts w:asciiTheme="minorEastAsia" w:hAnsiTheme="minorEastAsia"/>
          <w:b/>
          <w:sz w:val="24"/>
          <w:szCs w:val="24"/>
        </w:rPr>
      </w:pPr>
      <w:r w:rsidRPr="006F4ED1">
        <w:rPr>
          <w:rFonts w:asciiTheme="minorEastAsia" w:hAnsiTheme="minorEastAsia" w:hint="eastAsia"/>
          <w:b/>
          <w:sz w:val="24"/>
          <w:szCs w:val="24"/>
        </w:rPr>
        <w:t>要点3：关于ATP的知识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>1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 xml:space="preserve">ATP在能量代谢中的作用？                    </w:t>
      </w:r>
    </w:p>
    <w:p w:rsidR="007419D4" w:rsidRPr="00657EEE" w:rsidRDefault="007419D4" w:rsidP="007419D4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为生命活动直接提供能量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>2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hint="eastAsia"/>
          <w:sz w:val="24"/>
          <w:szCs w:val="24"/>
        </w:rPr>
        <w:t>写出ATP的结构简式？A、T、P的含义是什么？</w:t>
      </w:r>
    </w:p>
    <w:p w:rsidR="007419D4" w:rsidRPr="00657EEE" w:rsidRDefault="007419D4" w:rsidP="007419D4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 xml:space="preserve"> A - P~ P~P          A：腺苷；T：三个；P：磷酸基团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>3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hint="eastAsia"/>
          <w:sz w:val="24"/>
          <w:szCs w:val="24"/>
        </w:rPr>
        <w:t>ATP与ADP相互转换的反应式？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133350</wp:posOffset>
            </wp:positionV>
            <wp:extent cx="1875790" cy="450215"/>
            <wp:effectExtent l="19050" t="0" r="0" b="0"/>
            <wp:wrapSquare wrapText="bothSides"/>
            <wp:docPr id="1" name="图片 3" descr="368141122039944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81411220399446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EEE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7419D4" w:rsidRPr="00657EEE" w:rsidRDefault="007419D4" w:rsidP="007419D4">
      <w:pPr>
        <w:ind w:left="360"/>
        <w:rPr>
          <w:rFonts w:asciiTheme="minorEastAsia" w:hAnsiTheme="minorEastAsia"/>
          <w:sz w:val="24"/>
          <w:szCs w:val="24"/>
        </w:rPr>
      </w:pPr>
    </w:p>
    <w:p w:rsidR="007419D4" w:rsidRPr="00657EEE" w:rsidRDefault="007419D4" w:rsidP="007419D4">
      <w:pPr>
        <w:ind w:left="360"/>
        <w:rPr>
          <w:rFonts w:asciiTheme="minorEastAsia" w:hAnsiTheme="minorEastAsia"/>
          <w:sz w:val="24"/>
          <w:szCs w:val="24"/>
        </w:rPr>
      </w:pP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>4</w:t>
      </w:r>
      <w:r w:rsidR="00EC2D7C"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>生物体内合成ATP的途径有哪些？动、植物体内ATP合成途径有哪些不同？</w:t>
      </w:r>
    </w:p>
    <w:p w:rsidR="007419D4" w:rsidRPr="00657EEE" w:rsidRDefault="007419D4" w:rsidP="007419D4">
      <w:pPr>
        <w:ind w:firstLineChars="150" w:firstLine="36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光合作用，细胞呼吸。</w:t>
      </w:r>
    </w:p>
    <w:p w:rsidR="007419D4" w:rsidRPr="00657EEE" w:rsidRDefault="007419D4" w:rsidP="007419D4">
      <w:pPr>
        <w:ind w:firstLineChars="150" w:firstLine="36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动物：只有呼吸作用一条途径；植物：呼吸作用和光合作用两条途径</w:t>
      </w:r>
      <w:r w:rsidR="006F4ED1">
        <w:rPr>
          <w:rFonts w:asciiTheme="minorEastAsia" w:hAnsiTheme="minorEastAsia" w:hint="eastAsia"/>
          <w:sz w:val="24"/>
          <w:szCs w:val="24"/>
        </w:rPr>
        <w:t>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要点4：有关呼吸作用知识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 1</w:t>
      </w:r>
      <w:r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>关于有氧呼吸知识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>（1）有氧呼吸第一阶段的场所，反应物，产物及能量情况分别是什么？</w:t>
      </w:r>
    </w:p>
    <w:p w:rsidR="007419D4" w:rsidRDefault="007419D4" w:rsidP="007419D4">
      <w:pPr>
        <w:ind w:left="120" w:hangingChars="50" w:hanging="12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场所：细胞质基质</w:t>
      </w:r>
      <w:r w:rsidR="006F4ED1"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 xml:space="preserve">  反应物：葡萄糖</w:t>
      </w:r>
      <w:r w:rsidR="006F4ED1"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 xml:space="preserve">  产物：丙酮酸，[H]，少量能量</w:t>
      </w:r>
      <w:r w:rsidR="006F4ED1"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 xml:space="preserve">               </w:t>
      </w:r>
    </w:p>
    <w:p w:rsidR="007419D4" w:rsidRPr="00657EEE" w:rsidRDefault="007419D4" w:rsidP="007419D4">
      <w:pPr>
        <w:ind w:left="120" w:hangingChars="50" w:hanging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EC2D7C"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>（2）有氧呼吸第二阶段的场所,反应物，产物及能量情况分别是什么？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场所：线粒体基质；  反应物：丙酮酸，水；  产物：二氧化碳，少量能量，[H]</w:t>
      </w:r>
      <w:r w:rsidR="006F4ED1">
        <w:rPr>
          <w:rFonts w:asciiTheme="minorEastAsia" w:hAnsiTheme="minorEastAsia" w:hint="eastAsia"/>
          <w:sz w:val="24"/>
          <w:szCs w:val="24"/>
        </w:rPr>
        <w:t>。</w:t>
      </w:r>
    </w:p>
    <w:p w:rsidR="007419D4" w:rsidRPr="00657EEE" w:rsidRDefault="007419D4" w:rsidP="007419D4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（3）有氧呼吸第三阶段的场所,反应物，产物及能量情况分别是什么？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场所：线粒体内膜</w:t>
      </w:r>
      <w:r w:rsidR="006F4ED1"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 xml:space="preserve">  反应物：[H]，氧气</w:t>
      </w:r>
      <w:r w:rsidR="006F4ED1">
        <w:rPr>
          <w:rFonts w:asciiTheme="minorEastAsia" w:hAnsiTheme="minorEastAsia" w:hint="eastAsia"/>
          <w:sz w:val="24"/>
          <w:szCs w:val="24"/>
        </w:rPr>
        <w:t xml:space="preserve"> </w:t>
      </w:r>
      <w:r w:rsidRPr="00657EEE">
        <w:rPr>
          <w:rFonts w:asciiTheme="minorEastAsia" w:hAnsiTheme="minorEastAsia" w:hint="eastAsia"/>
          <w:sz w:val="24"/>
          <w:szCs w:val="24"/>
        </w:rPr>
        <w:t xml:space="preserve">  产物：水，大量能量</w:t>
      </w:r>
      <w:r w:rsidR="006F4ED1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7419D4" w:rsidRPr="00657EEE" w:rsidRDefault="007419D4" w:rsidP="007419D4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（4）有氧呼吸的总反应式？</w:t>
      </w:r>
    </w:p>
    <w:p w:rsidR="007419D4" w:rsidRPr="007419D4" w:rsidRDefault="00621EDB" w:rsidP="007419D4">
      <w:pPr>
        <w:autoSpaceDE w:val="0"/>
        <w:autoSpaceDN w:val="0"/>
        <w:spacing w:before="100"/>
        <w:ind w:firstLineChars="150" w:firstLine="360"/>
        <w:rPr>
          <w:rFonts w:asciiTheme="minorEastAsia" w:hAnsiTheme="minorEastAsia"/>
          <w:sz w:val="24"/>
          <w:szCs w:val="24"/>
        </w:rPr>
      </w:pPr>
      <w:r w:rsidRPr="00621EDB">
        <w:rPr>
          <w:rFonts w:asciiTheme="minorEastAsia" w:hAnsiTheme="minorEastAsia" w:cs="宋体"/>
          <w:noProof/>
          <w:kern w:val="0"/>
          <w:sz w:val="24"/>
          <w:szCs w:val="24"/>
        </w:rPr>
        <w:pict>
          <v:shape id="_x0000_s1031" type="#_x0000_t32" style="position:absolute;left:0;text-align:left;margin-left:124.4pt;margin-top:16.65pt;width:33.85pt;height:0;z-index:251666432" o:connectortype="straight">
            <v:stroke endarrow="block"/>
          </v:shape>
        </w:pict>
      </w:r>
      <w:r w:rsidR="007419D4"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="007419D4" w:rsidRPr="007419D4">
        <w:rPr>
          <w:rFonts w:asciiTheme="minorEastAsia" w:hAnsiTheme="minorEastAsia"/>
          <w:sz w:val="24"/>
          <w:szCs w:val="24"/>
        </w:rPr>
        <w:t>C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7419D4">
        <w:rPr>
          <w:rFonts w:asciiTheme="minorEastAsia" w:hAnsiTheme="minorEastAsia"/>
          <w:sz w:val="24"/>
          <w:szCs w:val="24"/>
        </w:rPr>
        <w:t>H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12</w:t>
      </w:r>
      <w:r w:rsidR="007419D4" w:rsidRPr="007419D4">
        <w:rPr>
          <w:rFonts w:asciiTheme="minorEastAsia" w:hAnsiTheme="minorEastAsia"/>
          <w:sz w:val="24"/>
          <w:szCs w:val="24"/>
        </w:rPr>
        <w:t>O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7419D4">
        <w:rPr>
          <w:rFonts w:asciiTheme="minorEastAsia" w:hAnsiTheme="minorEastAsia"/>
          <w:sz w:val="24"/>
          <w:szCs w:val="24"/>
        </w:rPr>
        <w:t>+6H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2</w:t>
      </w:r>
      <w:r w:rsidR="007419D4" w:rsidRPr="007419D4">
        <w:rPr>
          <w:rFonts w:asciiTheme="minorEastAsia" w:hAnsiTheme="minorEastAsia"/>
          <w:sz w:val="24"/>
          <w:szCs w:val="24"/>
        </w:rPr>
        <w:t>O+6O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2</w:t>
      </w:r>
      <w:r w:rsidR="007419D4" w:rsidRPr="007419D4">
        <w:rPr>
          <w:rFonts w:asciiTheme="minorEastAsia" w:hAnsiTheme="minorEastAsia" w:hint="eastAsia"/>
          <w:sz w:val="24"/>
          <w:szCs w:val="24"/>
          <w:vertAlign w:val="subscript"/>
        </w:rPr>
        <w:t xml:space="preserve">      </w:t>
      </w:r>
      <w:r w:rsidR="007419D4" w:rsidRPr="00657EEE">
        <w:rPr>
          <w:rFonts w:asciiTheme="minorEastAsia" w:hAnsiTheme="minorEastAsia"/>
          <w:sz w:val="24"/>
          <w:szCs w:val="24"/>
          <w:vertAlign w:val="superscript"/>
          <w:lang w:val="zh-CN"/>
        </w:rPr>
        <w:t>酶</w:t>
      </w:r>
      <w:r w:rsidR="007419D4" w:rsidRPr="007419D4">
        <w:rPr>
          <w:rFonts w:asciiTheme="minorEastAsia" w:hAnsiTheme="minorEastAsia" w:hint="eastAsia"/>
          <w:sz w:val="24"/>
          <w:szCs w:val="24"/>
          <w:vertAlign w:val="superscript"/>
        </w:rPr>
        <w:t xml:space="preserve">    </w:t>
      </w:r>
      <w:r w:rsidR="007419D4" w:rsidRPr="007419D4">
        <w:rPr>
          <w:rFonts w:asciiTheme="minorEastAsia" w:hAnsiTheme="minorEastAsia"/>
          <w:sz w:val="24"/>
          <w:szCs w:val="24"/>
        </w:rPr>
        <w:t>6CO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2</w:t>
      </w:r>
      <w:r w:rsidR="007419D4" w:rsidRPr="007419D4">
        <w:rPr>
          <w:rFonts w:asciiTheme="minorEastAsia" w:hAnsiTheme="minorEastAsia"/>
          <w:sz w:val="24"/>
          <w:szCs w:val="24"/>
        </w:rPr>
        <w:t>+12H</w:t>
      </w:r>
      <w:r w:rsidR="007419D4" w:rsidRPr="007419D4">
        <w:rPr>
          <w:rFonts w:asciiTheme="minorEastAsia" w:hAnsiTheme="minorEastAsia"/>
          <w:sz w:val="24"/>
          <w:szCs w:val="24"/>
          <w:vertAlign w:val="subscript"/>
        </w:rPr>
        <w:t>2</w:t>
      </w:r>
      <w:r w:rsidR="007419D4" w:rsidRPr="007419D4">
        <w:rPr>
          <w:rFonts w:asciiTheme="minorEastAsia" w:hAnsiTheme="minorEastAsia"/>
          <w:sz w:val="24"/>
          <w:szCs w:val="24"/>
        </w:rPr>
        <w:t>O+</w:t>
      </w:r>
      <w:r w:rsidR="007419D4" w:rsidRPr="00657EEE">
        <w:rPr>
          <w:rFonts w:asciiTheme="minorEastAsia" w:hAnsiTheme="minorEastAsia"/>
          <w:sz w:val="24"/>
          <w:szCs w:val="24"/>
          <w:lang w:val="zh-CN"/>
        </w:rPr>
        <w:t>大量能量</w:t>
      </w:r>
      <w:r w:rsidR="007419D4" w:rsidRPr="007419D4">
        <w:rPr>
          <w:rFonts w:asciiTheme="minorEastAsia" w:hAnsiTheme="minorEastAsia"/>
          <w:sz w:val="24"/>
          <w:szCs w:val="24"/>
        </w:rPr>
        <w:t xml:space="preserve"> 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Pr="00657EEE">
        <w:rPr>
          <w:rFonts w:asciiTheme="minorEastAsia" w:hAnsiTheme="minorEastAsia" w:hint="eastAsia"/>
          <w:sz w:val="24"/>
          <w:szCs w:val="24"/>
        </w:rPr>
        <w:t>关于无氧呼吸知识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（1）写出无氧呼吸生成酒精和乳酸的反应式  </w:t>
      </w:r>
    </w:p>
    <w:p w:rsidR="007419D4" w:rsidRPr="00657EEE" w:rsidRDefault="00621EDB" w:rsidP="007419D4">
      <w:pPr>
        <w:autoSpaceDE w:val="0"/>
        <w:autoSpaceDN w:val="0"/>
        <w:spacing w:before="100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32" type="#_x0000_t32" style="position:absolute;left:0;text-align:left;margin-left:78.6pt;margin-top:15pt;width:33.85pt;height:0;z-index:251667456" o:connectortype="straight">
            <v:stroke endarrow="block"/>
          </v:shape>
        </w:pict>
      </w:r>
      <w:r w:rsidR="007419D4"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="007419D4" w:rsidRPr="00657EEE">
        <w:rPr>
          <w:rFonts w:asciiTheme="minorEastAsia" w:hAnsiTheme="minorEastAsia"/>
          <w:sz w:val="24"/>
          <w:szCs w:val="24"/>
        </w:rPr>
        <w:t xml:space="preserve"> C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657EEE">
        <w:rPr>
          <w:rFonts w:asciiTheme="minorEastAsia" w:hAnsiTheme="minorEastAsia"/>
          <w:sz w:val="24"/>
          <w:szCs w:val="24"/>
        </w:rPr>
        <w:t>H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12</w:t>
      </w:r>
      <w:r w:rsidR="007419D4" w:rsidRPr="00657EEE">
        <w:rPr>
          <w:rFonts w:asciiTheme="minorEastAsia" w:hAnsiTheme="minorEastAsia"/>
          <w:sz w:val="24"/>
          <w:szCs w:val="24"/>
        </w:rPr>
        <w:t>O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657EEE">
        <w:rPr>
          <w:rFonts w:asciiTheme="minorEastAsia" w:hAnsiTheme="minorEastAsia" w:hint="eastAsia"/>
          <w:sz w:val="24"/>
          <w:szCs w:val="24"/>
          <w:vertAlign w:val="subscript"/>
        </w:rPr>
        <w:t xml:space="preserve">       </w:t>
      </w:r>
      <w:r w:rsidR="007419D4" w:rsidRPr="00657EEE">
        <w:rPr>
          <w:rFonts w:asciiTheme="minorEastAsia" w:hAnsiTheme="minorEastAsia"/>
          <w:sz w:val="24"/>
          <w:szCs w:val="24"/>
          <w:vertAlign w:val="superscript"/>
          <w:lang w:val="zh-CN"/>
        </w:rPr>
        <w:t>酶</w:t>
      </w:r>
      <w:r w:rsidR="007419D4" w:rsidRPr="00657EEE">
        <w:rPr>
          <w:rFonts w:asciiTheme="minorEastAsia" w:hAnsiTheme="minorEastAsia" w:hint="eastAsia"/>
          <w:sz w:val="24"/>
          <w:szCs w:val="24"/>
          <w:vertAlign w:val="superscript"/>
        </w:rPr>
        <w:t xml:space="preserve">  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="007419D4" w:rsidRPr="00657EEE">
          <w:rPr>
            <w:rFonts w:asciiTheme="minorEastAsia" w:hAnsiTheme="minorEastAsia"/>
            <w:sz w:val="24"/>
            <w:szCs w:val="24"/>
          </w:rPr>
          <w:t>2C</w:t>
        </w:r>
      </w:smartTag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3</w:t>
      </w:r>
      <w:r w:rsidR="007419D4" w:rsidRPr="00657EEE">
        <w:rPr>
          <w:rFonts w:asciiTheme="minorEastAsia" w:hAnsiTheme="minorEastAsia"/>
          <w:sz w:val="24"/>
          <w:szCs w:val="24"/>
        </w:rPr>
        <w:t>H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657EEE">
        <w:rPr>
          <w:rFonts w:asciiTheme="minorEastAsia" w:hAnsiTheme="minorEastAsia"/>
          <w:sz w:val="24"/>
          <w:szCs w:val="24"/>
        </w:rPr>
        <w:t>O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3</w:t>
      </w:r>
      <w:r w:rsidR="007419D4" w:rsidRPr="00657EEE">
        <w:rPr>
          <w:rFonts w:asciiTheme="minorEastAsia" w:hAnsiTheme="minorEastAsia"/>
          <w:sz w:val="24"/>
          <w:szCs w:val="24"/>
        </w:rPr>
        <w:t>（</w:t>
      </w:r>
      <w:r w:rsidR="007419D4" w:rsidRPr="00657EEE">
        <w:rPr>
          <w:rFonts w:asciiTheme="minorEastAsia" w:hAnsiTheme="minorEastAsia"/>
          <w:sz w:val="24"/>
          <w:szCs w:val="24"/>
          <w:lang w:val="zh-CN"/>
        </w:rPr>
        <w:t>乳酸</w:t>
      </w:r>
      <w:r w:rsidR="007419D4" w:rsidRPr="00657EEE">
        <w:rPr>
          <w:rFonts w:asciiTheme="minorEastAsia" w:hAnsiTheme="minorEastAsia"/>
          <w:sz w:val="24"/>
          <w:szCs w:val="24"/>
        </w:rPr>
        <w:t>）+</w:t>
      </w:r>
      <w:r w:rsidR="007419D4" w:rsidRPr="00657EEE">
        <w:rPr>
          <w:rFonts w:asciiTheme="minorEastAsia" w:hAnsiTheme="minorEastAsia"/>
          <w:sz w:val="24"/>
          <w:szCs w:val="24"/>
          <w:lang w:val="zh-CN"/>
        </w:rPr>
        <w:t>少量能量</w:t>
      </w:r>
      <w:r w:rsidR="007419D4" w:rsidRPr="00657EEE">
        <w:rPr>
          <w:rFonts w:asciiTheme="minorEastAsia" w:hAnsiTheme="minorEastAsia"/>
          <w:sz w:val="24"/>
          <w:szCs w:val="24"/>
        </w:rPr>
        <w:t xml:space="preserve"> </w:t>
      </w:r>
    </w:p>
    <w:p w:rsidR="007419D4" w:rsidRPr="00657EEE" w:rsidRDefault="00621EDB" w:rsidP="007419D4">
      <w:pPr>
        <w:autoSpaceDE w:val="0"/>
        <w:autoSpaceDN w:val="0"/>
        <w:spacing w:before="1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33" type="#_x0000_t32" style="position:absolute;left:0;text-align:left;margin-left:73.55pt;margin-top:14.55pt;width:33.85pt;height:0;z-index:251668480" o:connectortype="straight">
            <v:stroke endarrow="block"/>
          </v:shape>
        </w:pict>
      </w:r>
      <w:r w:rsidR="007419D4" w:rsidRPr="00657EEE">
        <w:rPr>
          <w:rFonts w:asciiTheme="minorEastAsia" w:hAnsiTheme="minorEastAsia"/>
          <w:sz w:val="24"/>
          <w:szCs w:val="24"/>
        </w:rPr>
        <w:t xml:space="preserve"> </w:t>
      </w:r>
      <w:r w:rsidR="007419D4" w:rsidRPr="00657EEE">
        <w:rPr>
          <w:rFonts w:asciiTheme="minorEastAsia" w:hAnsiTheme="minorEastAsia" w:hint="eastAsia"/>
          <w:sz w:val="24"/>
          <w:szCs w:val="24"/>
        </w:rPr>
        <w:t xml:space="preserve">     </w:t>
      </w:r>
      <w:r w:rsidR="007419D4" w:rsidRPr="00657EEE">
        <w:rPr>
          <w:rFonts w:asciiTheme="minorEastAsia" w:hAnsiTheme="minorEastAsia"/>
          <w:sz w:val="24"/>
          <w:szCs w:val="24"/>
        </w:rPr>
        <w:t xml:space="preserve"> C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657EEE">
        <w:rPr>
          <w:rFonts w:asciiTheme="minorEastAsia" w:hAnsiTheme="minorEastAsia"/>
          <w:sz w:val="24"/>
          <w:szCs w:val="24"/>
        </w:rPr>
        <w:t>H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12</w:t>
      </w:r>
      <w:r w:rsidR="007419D4" w:rsidRPr="00657EEE">
        <w:rPr>
          <w:rFonts w:asciiTheme="minorEastAsia" w:hAnsiTheme="minorEastAsia"/>
          <w:sz w:val="24"/>
          <w:szCs w:val="24"/>
        </w:rPr>
        <w:t>O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6</w:t>
      </w:r>
      <w:r w:rsidR="007419D4" w:rsidRPr="00657EEE">
        <w:rPr>
          <w:rFonts w:asciiTheme="minorEastAsia" w:hAnsiTheme="minorEastAsia" w:hint="eastAsia"/>
          <w:sz w:val="24"/>
          <w:szCs w:val="24"/>
          <w:vertAlign w:val="subscript"/>
        </w:rPr>
        <w:t xml:space="preserve">     </w:t>
      </w:r>
      <w:r w:rsidR="007419D4" w:rsidRPr="00657EEE">
        <w:rPr>
          <w:rFonts w:asciiTheme="minorEastAsia" w:hAnsiTheme="minorEastAsia"/>
          <w:sz w:val="24"/>
          <w:szCs w:val="24"/>
          <w:vertAlign w:val="superscript"/>
          <w:lang w:val="zh-CN"/>
        </w:rPr>
        <w:t>酶</w:t>
      </w:r>
      <w:r w:rsidR="007419D4" w:rsidRPr="00657EEE">
        <w:rPr>
          <w:rFonts w:asciiTheme="minorEastAsia" w:hAnsiTheme="minorEastAsia" w:hint="eastAsia"/>
          <w:sz w:val="24"/>
          <w:szCs w:val="24"/>
        </w:rPr>
        <w:t xml:space="preserve">   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7419D4" w:rsidRPr="00657EEE">
          <w:rPr>
            <w:rFonts w:asciiTheme="minorEastAsia" w:hAnsiTheme="minorEastAsia"/>
            <w:sz w:val="24"/>
            <w:szCs w:val="24"/>
          </w:rPr>
          <w:t>2C</w:t>
        </w:r>
      </w:smartTag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2</w:t>
      </w:r>
      <w:r w:rsidR="007419D4" w:rsidRPr="00657EEE">
        <w:rPr>
          <w:rFonts w:asciiTheme="minorEastAsia" w:hAnsiTheme="minorEastAsia"/>
          <w:sz w:val="24"/>
          <w:szCs w:val="24"/>
        </w:rPr>
        <w:t>H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5</w:t>
      </w:r>
      <w:r w:rsidR="007419D4" w:rsidRPr="00657EEE">
        <w:rPr>
          <w:rFonts w:asciiTheme="minorEastAsia" w:hAnsiTheme="minorEastAsia"/>
          <w:sz w:val="24"/>
          <w:szCs w:val="24"/>
        </w:rPr>
        <w:t>OH（</w:t>
      </w:r>
      <w:r w:rsidR="007419D4" w:rsidRPr="00657EEE">
        <w:rPr>
          <w:rFonts w:asciiTheme="minorEastAsia" w:hAnsiTheme="minorEastAsia"/>
          <w:sz w:val="24"/>
          <w:szCs w:val="24"/>
          <w:lang w:val="zh-CN"/>
        </w:rPr>
        <w:t>酒精</w:t>
      </w:r>
      <w:r w:rsidR="007419D4" w:rsidRPr="00657EEE">
        <w:rPr>
          <w:rFonts w:asciiTheme="minorEastAsia" w:hAnsiTheme="minorEastAsia"/>
          <w:sz w:val="24"/>
          <w:szCs w:val="24"/>
        </w:rPr>
        <w:t>）+2CO</w:t>
      </w:r>
      <w:r w:rsidR="007419D4" w:rsidRPr="00657EEE">
        <w:rPr>
          <w:rFonts w:asciiTheme="minorEastAsia" w:hAnsiTheme="minorEastAsia"/>
          <w:sz w:val="24"/>
          <w:szCs w:val="24"/>
          <w:vertAlign w:val="subscript"/>
        </w:rPr>
        <w:t>2</w:t>
      </w:r>
      <w:r w:rsidR="007419D4" w:rsidRPr="00657EEE">
        <w:rPr>
          <w:rFonts w:asciiTheme="minorEastAsia" w:hAnsiTheme="minorEastAsia"/>
          <w:sz w:val="24"/>
          <w:szCs w:val="24"/>
        </w:rPr>
        <w:t>+</w:t>
      </w:r>
      <w:r w:rsidR="007419D4" w:rsidRPr="00657EEE">
        <w:rPr>
          <w:rFonts w:asciiTheme="minorEastAsia" w:hAnsiTheme="minorEastAsia"/>
          <w:sz w:val="24"/>
          <w:szCs w:val="24"/>
          <w:lang w:val="zh-CN"/>
        </w:rPr>
        <w:t>少量能量</w:t>
      </w:r>
      <w:r w:rsidR="007419D4" w:rsidRPr="00657EEE">
        <w:rPr>
          <w:rFonts w:asciiTheme="minorEastAsia" w:hAnsiTheme="minorEastAsia"/>
          <w:sz w:val="24"/>
          <w:szCs w:val="24"/>
        </w:rPr>
        <w:br/>
      </w:r>
      <w:r w:rsidR="007419D4" w:rsidRPr="00657EEE">
        <w:rPr>
          <w:rFonts w:asciiTheme="minorEastAsia" w:hAnsiTheme="minorEastAsia" w:hint="eastAsia"/>
          <w:sz w:val="24"/>
          <w:szCs w:val="24"/>
        </w:rPr>
        <w:t xml:space="preserve">（2）无氧呼吸在细胞的什么部位进行？                              </w:t>
      </w:r>
    </w:p>
    <w:p w:rsidR="007419D4" w:rsidRPr="00657EEE" w:rsidRDefault="007419D4" w:rsidP="007419D4">
      <w:pPr>
        <w:autoSpaceDE w:val="0"/>
        <w:autoSpaceDN w:val="0"/>
        <w:spacing w:before="100"/>
        <w:ind w:firstLineChars="150" w:firstLine="36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 xml:space="preserve"> 细胞质基质</w:t>
      </w:r>
    </w:p>
    <w:p w:rsidR="007419D4" w:rsidRPr="00657EEE" w:rsidRDefault="007419D4" w:rsidP="007419D4">
      <w:pPr>
        <w:autoSpaceDE w:val="0"/>
        <w:autoSpaceDN w:val="0"/>
        <w:spacing w:before="10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（3）高等植物被水淹时，无氧呼吸的产物是什么？                     </w:t>
      </w:r>
    </w:p>
    <w:p w:rsidR="007419D4" w:rsidRPr="00657EEE" w:rsidRDefault="007419D4" w:rsidP="007419D4">
      <w:pPr>
        <w:autoSpaceDE w:val="0"/>
        <w:autoSpaceDN w:val="0"/>
        <w:spacing w:before="100"/>
        <w:ind w:firstLineChars="150" w:firstLine="36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 xml:space="preserve"> 酒精和二氧化碳</w:t>
      </w:r>
    </w:p>
    <w:p w:rsidR="007419D4" w:rsidRPr="00657EEE" w:rsidRDefault="007419D4" w:rsidP="007419D4">
      <w:pPr>
        <w:autoSpaceDE w:val="0"/>
        <w:autoSpaceDN w:val="0"/>
        <w:spacing w:before="10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（4）高等动物和人剧烈运动时，骨骼肌进行无氧呼吸的产物是什么？   </w:t>
      </w:r>
    </w:p>
    <w:p w:rsidR="007419D4" w:rsidRPr="00657EEE" w:rsidRDefault="007419D4" w:rsidP="007419D4">
      <w:pPr>
        <w:ind w:left="199" w:firstLineChars="50" w:firstLine="12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 xml:space="preserve"> 乳酸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3. 有氧呼吸和无氧呼吸的区别和联系？</w:t>
      </w:r>
    </w:p>
    <w:tbl>
      <w:tblPr>
        <w:tblW w:w="0" w:type="auto"/>
        <w:tblInd w:w="213" w:type="dxa"/>
        <w:tblLook w:val="0000"/>
      </w:tblPr>
      <w:tblGrid>
        <w:gridCol w:w="824"/>
        <w:gridCol w:w="1125"/>
        <w:gridCol w:w="3353"/>
        <w:gridCol w:w="3007"/>
      </w:tblGrid>
      <w:tr w:rsidR="007419D4" w:rsidRPr="00657EEE" w:rsidTr="00AB4D54"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有氧呼吸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无氧呼吸</w:t>
            </w:r>
          </w:p>
        </w:tc>
      </w:tr>
      <w:tr w:rsidR="007419D4" w:rsidRPr="00657EEE" w:rsidTr="00AB4D5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不</w:t>
            </w:r>
          </w:p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同</w:t>
            </w:r>
          </w:p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反应条件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需要O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、酶和适宜的温度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不需要O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，需要酶和适宜的温度</w:t>
            </w:r>
          </w:p>
        </w:tc>
      </w:tr>
      <w:tr w:rsidR="007419D4" w:rsidRPr="00657EEE" w:rsidTr="00AB4D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呼吸场所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第一阶段在细胞质基质中，第二、三阶段在线粒体内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全过程都在细胞质基质内</w:t>
            </w:r>
          </w:p>
        </w:tc>
      </w:tr>
      <w:tr w:rsidR="007419D4" w:rsidRPr="00657EEE" w:rsidTr="00AB4D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分解产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lastRenderedPageBreak/>
              <w:t>物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lastRenderedPageBreak/>
              <w:t>CO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和H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O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CO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、酒精或乳酸</w:t>
            </w:r>
          </w:p>
        </w:tc>
      </w:tr>
      <w:tr w:rsidR="007419D4" w:rsidRPr="00657EEE" w:rsidTr="00AB4D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释放能量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较多，1 mol葡萄释放能量2870 kJ，其中</w:t>
            </w:r>
            <w:r w:rsidRPr="00657EEE">
              <w:rPr>
                <w:rFonts w:asciiTheme="minorEastAsia" w:hAnsiTheme="minorEastAsia" w:hint="eastAsia"/>
                <w:kern w:val="0"/>
                <w:sz w:val="24"/>
                <w:szCs w:val="24"/>
              </w:rPr>
              <w:t>977.28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kJ转移至ATP中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kern w:val="0"/>
                <w:sz w:val="24"/>
                <w:szCs w:val="24"/>
              </w:rPr>
              <w:t>较少，</w:t>
            </w: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1 mol葡萄糖释放能量196．65 kJ(生成乳酸)，其中有61．08 kJ转移至ATP中</w:t>
            </w:r>
          </w:p>
        </w:tc>
      </w:tr>
      <w:tr w:rsidR="007419D4" w:rsidRPr="00657EEE" w:rsidTr="00AB4D54">
        <w:trPr>
          <w:trHeight w:val="351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相同点</w:t>
            </w:r>
          </w:p>
        </w:tc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其实质都是：分解有机物，释放能量，生成</w:t>
            </w:r>
            <w:r w:rsidRPr="00657EEE">
              <w:rPr>
                <w:rFonts w:asciiTheme="minorEastAsia" w:hAnsiTheme="minorEastAsia" w:cs="宋体"/>
                <w:kern w:val="0"/>
                <w:sz w:val="24"/>
                <w:szCs w:val="24"/>
              </w:rPr>
              <w:t>ATP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供生命活动需要</w:t>
            </w:r>
          </w:p>
        </w:tc>
      </w:tr>
      <w:tr w:rsidR="007419D4" w:rsidRPr="00657EEE" w:rsidTr="00EC2D7C">
        <w:trPr>
          <w:trHeight w:val="1812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EC2D7C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相互联系</w:t>
            </w:r>
          </w:p>
        </w:tc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/>
                <w:kern w:val="0"/>
                <w:sz w:val="24"/>
                <w:szCs w:val="24"/>
              </w:rPr>
              <w:t>第一阶段(从葡萄糖到丙酮酸)完全相同，之后在不同条件下，在不同的场所沿不同的途径，在不同的酶作用下形成不同的产物：</w:t>
            </w:r>
          </w:p>
          <w:p w:rsidR="007419D4" w:rsidRPr="00657EEE" w:rsidRDefault="00621EDB" w:rsidP="00AB4D54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21EDB">
              <w:rPr>
                <w:rFonts w:asciiTheme="minorEastAsia" w:hAnsiTheme="minorEastAsia" w:cs="宋体"/>
                <w:kern w:val="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8pt;height:93.7pt"/>
              </w:pict>
            </w:r>
          </w:p>
        </w:tc>
      </w:tr>
    </w:tbl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4.细胞呼吸的重要意义是什么？</w:t>
      </w:r>
    </w:p>
    <w:p w:rsidR="007419D4" w:rsidRPr="00657EEE" w:rsidRDefault="007419D4" w:rsidP="007419D4">
      <w:pPr>
        <w:rPr>
          <w:rFonts w:asciiTheme="minorEastAsia" w:hAnsiTheme="minorEastAsia" w:cs="宋体"/>
          <w:kern w:val="0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</w:p>
    <w:p w:rsidR="007419D4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（1）</w:t>
      </w:r>
      <w:r w:rsidRPr="00657EEE">
        <w:rPr>
          <w:rFonts w:asciiTheme="minorEastAsia" w:hAnsiTheme="minorEastAsia" w:hint="eastAsia"/>
          <w:sz w:val="24"/>
          <w:szCs w:val="24"/>
        </w:rPr>
        <w:t>为生物体的生命活动提供能量（放出ATP）；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（2）为体内其他化合物提供原料（丙酮酸）</w:t>
      </w:r>
      <w:r w:rsidR="006F4ED1">
        <w:rPr>
          <w:rFonts w:asciiTheme="minorEastAsia" w:hAnsiTheme="minorEastAsia" w:hint="eastAsia"/>
          <w:sz w:val="24"/>
          <w:szCs w:val="24"/>
        </w:rPr>
        <w:t>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要点5：  有关光合作用的知识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1.光合作用的反应式如何表示？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cs="宋体" w:hint="eastAsia"/>
          <w:noProof/>
          <w:kern w:val="0"/>
          <w:sz w:val="24"/>
          <w:szCs w:val="24"/>
        </w:rPr>
        <w:drawing>
          <wp:inline distT="0" distB="0" distL="0" distR="0">
            <wp:extent cx="2581910" cy="773430"/>
            <wp:effectExtent l="19050" t="0" r="889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1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2.概述光合作用的过程（光反应和暗反应）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（1）光合作用的过程图</w:t>
      </w:r>
      <w:r w:rsidR="00EC2D7C">
        <w:rPr>
          <w:rFonts w:asciiTheme="minorEastAsia" w:hAnsiTheme="minorEastAsia" w:hint="eastAsia"/>
          <w:sz w:val="24"/>
          <w:szCs w:val="24"/>
        </w:rPr>
        <w:t>（图4）</w:t>
      </w:r>
    </w:p>
    <w:p w:rsidR="007419D4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 xml:space="preserve">  </w:t>
      </w:r>
      <w:r w:rsidRPr="00657EE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903518" cy="154641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29" cy="155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7C" w:rsidRPr="00657EEE" w:rsidRDefault="00EC2D7C" w:rsidP="007419D4">
      <w:pPr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图4</w:t>
      </w:r>
      <w:r w:rsidRPr="00657EEE">
        <w:rPr>
          <w:rFonts w:asciiTheme="minorEastAsia" w:hAnsiTheme="minorEastAsia" w:hint="eastAsia"/>
          <w:sz w:val="24"/>
          <w:szCs w:val="24"/>
        </w:rPr>
        <w:t>光合作用的过程图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（2）光反应和暗反应有什么区别与联系？</w:t>
      </w:r>
    </w:p>
    <w:tbl>
      <w:tblPr>
        <w:tblW w:w="5000" w:type="pct"/>
        <w:tblLook w:val="0000"/>
      </w:tblPr>
      <w:tblGrid>
        <w:gridCol w:w="1092"/>
        <w:gridCol w:w="3022"/>
        <w:gridCol w:w="4408"/>
      </w:tblGrid>
      <w:tr w:rsidR="007419D4" w:rsidRPr="00657EEE" w:rsidTr="00AB4D54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光反应阶段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暗反应阶段</w:t>
            </w:r>
          </w:p>
        </w:tc>
      </w:tr>
      <w:tr w:rsidR="007419D4" w:rsidRPr="00657EEE" w:rsidTr="00AB4D54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所需条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lastRenderedPageBreak/>
              <w:t>件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lastRenderedPageBreak/>
              <w:t>必须有光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有光无光均可</w:t>
            </w:r>
          </w:p>
        </w:tc>
      </w:tr>
      <w:tr w:rsidR="007419D4" w:rsidRPr="00657EEE" w:rsidTr="00AB4D54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lastRenderedPageBreak/>
              <w:t>进行场所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类囊体的薄膜上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叶绿体内的基质中</w:t>
            </w:r>
          </w:p>
        </w:tc>
      </w:tr>
      <w:tr w:rsidR="007419D4" w:rsidRPr="00657EEE" w:rsidTr="00AB4D54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物质变化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6F4ED1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H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O分解成O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和［H］；形成ATP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6F4ED1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二氧化碳被固定；C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  <w:vertAlign w:val="subscript"/>
              </w:rPr>
              <w:t>3</w:t>
            </w: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被［H］还原，最终形成糖类；ATP转化成ADP和Pi</w:t>
            </w:r>
          </w:p>
        </w:tc>
      </w:tr>
      <w:tr w:rsidR="007419D4" w:rsidRPr="00657EEE" w:rsidTr="00AB4D54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能量转换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6F4ED1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光能转变为化学能，储存在ATP中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9D4" w:rsidRPr="00657EEE" w:rsidRDefault="007419D4" w:rsidP="006F4ED1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ATP中的化学能转化为糖类中储存的化学能</w:t>
            </w:r>
          </w:p>
        </w:tc>
      </w:tr>
      <w:tr w:rsidR="007419D4" w:rsidRPr="00657EEE" w:rsidTr="00AB4D54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/>
                <w:kern w:val="0"/>
                <w:sz w:val="24"/>
                <w:szCs w:val="24"/>
              </w:rPr>
              <w:t>联系</w:t>
            </w:r>
          </w:p>
        </w:tc>
        <w:tc>
          <w:tcPr>
            <w:tcW w:w="4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物质联系：光反应阶段产生的［H］，在暗反应阶段用于还原C3；</w:t>
            </w:r>
          </w:p>
          <w:p w:rsidR="007419D4" w:rsidRPr="00657EEE" w:rsidRDefault="007419D4" w:rsidP="00AB4D54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能量联系：光反应阶段生成的ATP，在暗反应阶段中将其储存的化学能释放出来，帮助C3形成糖类，ATP中的化学能则转化为储存在糖类中的化学能。</w:t>
            </w:r>
          </w:p>
          <w:p w:rsidR="007419D4" w:rsidRPr="00657EEE" w:rsidRDefault="007419D4" w:rsidP="00AB4D54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657EEE">
              <w:rPr>
                <w:rFonts w:asciiTheme="minorEastAsia" w:hAnsiTheme="minorEastAsia" w:cs="宋体"/>
                <w:kern w:val="0"/>
                <w:sz w:val="24"/>
                <w:szCs w:val="24"/>
              </w:rPr>
              <w:t> </w:t>
            </w:r>
          </w:p>
        </w:tc>
      </w:tr>
    </w:tbl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（3）当光照不足、CO</w:t>
      </w:r>
      <w:r w:rsidRPr="00657EE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657EEE">
        <w:rPr>
          <w:rFonts w:asciiTheme="minorEastAsia" w:hAnsiTheme="minorEastAsia" w:hint="eastAsia"/>
          <w:sz w:val="24"/>
          <w:szCs w:val="24"/>
        </w:rPr>
        <w:t>不足，植物体内C</w:t>
      </w:r>
      <w:r w:rsidRPr="00657EEE">
        <w:rPr>
          <w:rFonts w:asciiTheme="minorEastAsia" w:hAnsiTheme="minorEastAsia" w:hint="eastAsia"/>
          <w:sz w:val="24"/>
          <w:szCs w:val="24"/>
          <w:vertAlign w:val="subscript"/>
        </w:rPr>
        <w:t>3</w:t>
      </w:r>
      <w:r w:rsidRPr="00657EEE">
        <w:rPr>
          <w:rFonts w:asciiTheme="minorEastAsia" w:hAnsiTheme="minorEastAsia" w:hint="eastAsia"/>
          <w:sz w:val="24"/>
          <w:szCs w:val="24"/>
        </w:rPr>
        <w:t>、C</w:t>
      </w:r>
      <w:r w:rsidRPr="00657EEE">
        <w:rPr>
          <w:rFonts w:asciiTheme="minorEastAsia" w:hAnsiTheme="minorEastAsia" w:hint="eastAsia"/>
          <w:sz w:val="24"/>
          <w:szCs w:val="24"/>
          <w:vertAlign w:val="subscript"/>
        </w:rPr>
        <w:t>5</w:t>
      </w:r>
      <w:r w:rsidRPr="00657EEE">
        <w:rPr>
          <w:rFonts w:asciiTheme="minorEastAsia" w:hAnsiTheme="minorEastAsia" w:hint="eastAsia"/>
          <w:sz w:val="24"/>
          <w:szCs w:val="24"/>
        </w:rPr>
        <w:t>、NADPH、ATP、(CH</w:t>
      </w:r>
      <w:r w:rsidRPr="00657EE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657EEE">
        <w:rPr>
          <w:rFonts w:asciiTheme="minorEastAsia" w:hAnsiTheme="minorEastAsia" w:hint="eastAsia"/>
          <w:sz w:val="24"/>
          <w:szCs w:val="24"/>
        </w:rPr>
        <w:t>O)短时间内的变化？</w:t>
      </w:r>
    </w:p>
    <w:tbl>
      <w:tblPr>
        <w:tblW w:w="7695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805"/>
        <w:gridCol w:w="1189"/>
        <w:gridCol w:w="892"/>
        <w:gridCol w:w="1873"/>
        <w:gridCol w:w="1936"/>
      </w:tblGrid>
      <w:tr w:rsidR="007419D4" w:rsidRPr="00657EEE" w:rsidTr="00AB4D54">
        <w:trPr>
          <w:trHeight w:val="375"/>
          <w:tblCellSpacing w:w="0" w:type="dxa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条件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C</w:t>
            </w:r>
            <w:r w:rsidRPr="00657EEE"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C</w:t>
            </w:r>
            <w:r w:rsidRPr="00657EEE"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NADPH和ATP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(CH</w:t>
            </w:r>
            <w:r w:rsidRPr="00657EEE"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O)</w:t>
            </w:r>
          </w:p>
        </w:tc>
      </w:tr>
      <w:tr w:rsidR="007419D4" w:rsidRPr="00657EEE" w:rsidTr="00AB4D54">
        <w:trPr>
          <w:trHeight w:val="420"/>
          <w:tblCellSpacing w:w="0" w:type="dxa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光照不足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增加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</w:tr>
      <w:tr w:rsidR="007419D4" w:rsidRPr="00657EEE" w:rsidTr="00AB4D54">
        <w:trPr>
          <w:trHeight w:val="420"/>
          <w:tblCellSpacing w:w="0" w:type="dxa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CO</w:t>
            </w:r>
            <w:r w:rsidRPr="00657EEE"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2</w:t>
            </w: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不足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增加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增加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19D4" w:rsidRPr="00657EEE" w:rsidRDefault="007419D4" w:rsidP="00AB4D54">
            <w:pPr>
              <w:rPr>
                <w:rFonts w:asciiTheme="minorEastAsia" w:hAnsiTheme="minorEastAsia"/>
                <w:sz w:val="24"/>
                <w:szCs w:val="24"/>
              </w:rPr>
            </w:pPr>
            <w:r w:rsidRPr="00657EEE"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</w:tr>
    </w:tbl>
    <w:p w:rsidR="007419D4" w:rsidRDefault="007419D4" w:rsidP="007419D4">
      <w:pPr>
        <w:rPr>
          <w:rFonts w:asciiTheme="minorEastAsia" w:hAnsiTheme="minorEastAsia"/>
          <w:sz w:val="24"/>
          <w:szCs w:val="24"/>
          <w:lang w:val="zh-CN"/>
        </w:rPr>
      </w:pPr>
      <w:r w:rsidRPr="00657EEE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.</w:t>
      </w:r>
      <w:r w:rsidRPr="00657EEE">
        <w:rPr>
          <w:rFonts w:asciiTheme="minorEastAsia" w:hAnsiTheme="minorEastAsia" w:hint="eastAsia"/>
          <w:sz w:val="24"/>
          <w:szCs w:val="24"/>
        </w:rPr>
        <w:t>光合作用与呼吸作用原理在农业生产中的应用</w:t>
      </w:r>
      <w:r w:rsidRPr="00657EEE">
        <w:rPr>
          <w:rFonts w:asciiTheme="minorEastAsia" w:hAnsiTheme="minorEastAsia" w:hint="eastAsia"/>
          <w:sz w:val="24"/>
          <w:szCs w:val="24"/>
        </w:rPr>
        <w:br/>
        <w:t>（1）新疆哈密瓜较甜的原因是什么？</w:t>
      </w:r>
      <w:r w:rsidRPr="00657EEE">
        <w:rPr>
          <w:rFonts w:asciiTheme="minorEastAsia" w:hAnsiTheme="minorEastAsia" w:hint="eastAsia"/>
          <w:sz w:val="24"/>
          <w:szCs w:val="24"/>
        </w:rPr>
        <w:br/>
        <w:t xml:space="preserve">  </w:t>
      </w: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 xml:space="preserve"> </w:t>
      </w:r>
      <w:r w:rsidR="00621EDB" w:rsidRPr="000E0CEE">
        <w:rPr>
          <w:rFonts w:asciiTheme="minorEastAsia" w:hAnsiTheme="minorEastAsia"/>
          <w:sz w:val="24"/>
          <w:szCs w:val="24"/>
        </w:rPr>
        <w:fldChar w:fldCharType="begin"/>
      </w:r>
      <w:r w:rsidRPr="000E0CEE">
        <w:rPr>
          <w:rFonts w:asciiTheme="minorEastAsia" w:hAnsiTheme="minorEastAsia"/>
          <w:sz w:val="24"/>
          <w:szCs w:val="24"/>
        </w:rPr>
        <w:instrText xml:space="preserve"> </w:instrText>
      </w:r>
      <w:r w:rsidRPr="000E0CEE">
        <w:rPr>
          <w:rFonts w:asciiTheme="minorEastAsia" w:hAnsiTheme="minorEastAsia" w:hint="eastAsia"/>
          <w:sz w:val="24"/>
          <w:szCs w:val="24"/>
        </w:rPr>
        <w:instrText>eq \o\ac(○,</w:instrText>
      </w:r>
      <w:r w:rsidRPr="000E0CEE">
        <w:rPr>
          <w:rFonts w:ascii="宋体" w:hAnsiTheme="minorEastAsia" w:hint="eastAsia"/>
          <w:position w:val="3"/>
          <w:sz w:val="16"/>
          <w:szCs w:val="24"/>
        </w:rPr>
        <w:instrText>1</w:instrText>
      </w:r>
      <w:r w:rsidRPr="000E0CEE">
        <w:rPr>
          <w:rFonts w:asciiTheme="minorEastAsia" w:hAnsiTheme="minorEastAsia" w:hint="eastAsia"/>
          <w:sz w:val="24"/>
          <w:szCs w:val="24"/>
        </w:rPr>
        <w:instrText>)</w:instrText>
      </w:r>
      <w:r w:rsidR="00621EDB" w:rsidRPr="000E0CEE">
        <w:rPr>
          <w:rFonts w:asciiTheme="minorEastAsia" w:hAnsiTheme="minorEastAsia"/>
          <w:sz w:val="24"/>
          <w:szCs w:val="24"/>
        </w:rPr>
        <w:fldChar w:fldCharType="end"/>
      </w:r>
      <w:r w:rsidRPr="00657EEE">
        <w:rPr>
          <w:rFonts w:asciiTheme="minorEastAsia" w:hAnsiTheme="minorEastAsia"/>
          <w:sz w:val="24"/>
          <w:szCs w:val="24"/>
          <w:lang w:val="zh-CN"/>
        </w:rPr>
        <w:t>白天光照强，光合作用强，白天制造的有机物多。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  <w:lang w:val="zh-CN"/>
        </w:rPr>
        <w:t xml:space="preserve">       </w:t>
      </w:r>
      <w:r w:rsidR="00621EDB">
        <w:rPr>
          <w:rFonts w:asciiTheme="minorEastAsia" w:hAnsiTheme="minorEastAsia"/>
          <w:sz w:val="24"/>
          <w:szCs w:val="24"/>
          <w:lang w:val="zh-CN"/>
        </w:rPr>
        <w:fldChar w:fldCharType="begin"/>
      </w:r>
      <w:r>
        <w:rPr>
          <w:rFonts w:asciiTheme="minorEastAsia" w:hAnsiTheme="minorEastAsia"/>
          <w:sz w:val="24"/>
          <w:szCs w:val="24"/>
          <w:lang w:val="zh-CN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  <w:lang w:val="zh-CN"/>
        </w:rPr>
        <w:instrText>eq \o\ac(○,</w:instrText>
      </w:r>
      <w:r w:rsidRPr="000E0CEE">
        <w:rPr>
          <w:rFonts w:ascii="宋体" w:hAnsiTheme="minorEastAsia" w:hint="eastAsia"/>
          <w:position w:val="3"/>
          <w:sz w:val="16"/>
          <w:szCs w:val="24"/>
          <w:lang w:val="zh-CN"/>
        </w:rPr>
        <w:instrText>2</w:instrText>
      </w:r>
      <w:r>
        <w:rPr>
          <w:rFonts w:asciiTheme="minorEastAsia" w:hAnsiTheme="minorEastAsia" w:hint="eastAsia"/>
          <w:sz w:val="24"/>
          <w:szCs w:val="24"/>
          <w:lang w:val="zh-CN"/>
        </w:rPr>
        <w:instrText>)</w:instrText>
      </w:r>
      <w:r w:rsidR="00621EDB">
        <w:rPr>
          <w:rFonts w:asciiTheme="minorEastAsia" w:hAnsiTheme="minorEastAsia"/>
          <w:sz w:val="24"/>
          <w:szCs w:val="24"/>
          <w:lang w:val="zh-CN"/>
        </w:rPr>
        <w:fldChar w:fldCharType="end"/>
      </w:r>
      <w:r w:rsidRPr="00657EEE">
        <w:rPr>
          <w:rFonts w:asciiTheme="minorEastAsia" w:hAnsiTheme="minorEastAsia"/>
          <w:sz w:val="24"/>
          <w:szCs w:val="24"/>
          <w:lang w:val="zh-CN"/>
        </w:rPr>
        <w:t>昼夜温差大，夜晚温度低，呼吸作用弱，消耗的有机物少。</w:t>
      </w:r>
      <w:r w:rsidRPr="00657EEE">
        <w:rPr>
          <w:rFonts w:asciiTheme="minorEastAsia" w:hAnsiTheme="minorEastAsia" w:hint="eastAsia"/>
          <w:sz w:val="24"/>
          <w:szCs w:val="24"/>
          <w:lang w:val="zh-CN"/>
        </w:rPr>
        <w:t>这样一天</w:t>
      </w:r>
      <w:r w:rsidR="00EC2D7C">
        <w:rPr>
          <w:rFonts w:asciiTheme="minorEastAsia" w:hAnsiTheme="minorEastAsia" w:hint="eastAsia"/>
          <w:sz w:val="24"/>
          <w:szCs w:val="24"/>
          <w:lang w:val="zh-CN"/>
        </w:rPr>
        <w:t xml:space="preserve">       </w:t>
      </w:r>
      <w:r w:rsidRPr="00657EEE">
        <w:rPr>
          <w:rFonts w:asciiTheme="minorEastAsia" w:hAnsiTheme="minorEastAsia" w:hint="eastAsia"/>
          <w:sz w:val="24"/>
          <w:szCs w:val="24"/>
          <w:lang w:val="zh-CN"/>
        </w:rPr>
        <w:t>24小时，积累的有机物就多。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hint="eastAsia"/>
          <w:sz w:val="24"/>
          <w:szCs w:val="24"/>
        </w:rPr>
        <w:t>（2）</w:t>
      </w:r>
      <w:r w:rsidR="00EC2D7C">
        <w:rPr>
          <w:rFonts w:asciiTheme="minorEastAsia" w:hAnsiTheme="minorEastAsia" w:hint="eastAsia"/>
          <w:sz w:val="24"/>
          <w:szCs w:val="24"/>
        </w:rPr>
        <w:t>蔬菜大棚</w:t>
      </w:r>
      <w:r w:rsidRPr="00657EEE">
        <w:rPr>
          <w:rFonts w:asciiTheme="minorEastAsia" w:hAnsiTheme="minorEastAsia" w:hint="eastAsia"/>
          <w:sz w:val="24"/>
          <w:szCs w:val="24"/>
        </w:rPr>
        <w:t xml:space="preserve">连续阴雨，如何增加产量？                                </w:t>
      </w:r>
    </w:p>
    <w:p w:rsidR="007419D4" w:rsidRPr="00657EEE" w:rsidRDefault="007419D4" w:rsidP="007419D4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657EEE"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 w:rsidRPr="00657EEE">
        <w:rPr>
          <w:rFonts w:asciiTheme="minorEastAsia" w:hAnsiTheme="minorEastAsia" w:hint="eastAsia"/>
          <w:sz w:val="24"/>
          <w:szCs w:val="24"/>
        </w:rPr>
        <w:t>增加人工光照，施放干冰</w:t>
      </w:r>
      <w:r w:rsidR="00EC2D7C">
        <w:rPr>
          <w:rFonts w:asciiTheme="minorEastAsia" w:hAnsiTheme="minorEastAsia" w:hint="eastAsia"/>
          <w:sz w:val="24"/>
          <w:szCs w:val="24"/>
        </w:rPr>
        <w:t>。</w:t>
      </w:r>
    </w:p>
    <w:p w:rsidR="007419D4" w:rsidRPr="00657EEE" w:rsidRDefault="007419D4" w:rsidP="007419D4">
      <w:pPr>
        <w:rPr>
          <w:rFonts w:asciiTheme="minorEastAsia" w:hAnsiTheme="minorEastAsia"/>
          <w:sz w:val="24"/>
          <w:szCs w:val="24"/>
        </w:rPr>
      </w:pPr>
    </w:p>
    <w:p w:rsidR="007419D4" w:rsidRDefault="007419D4" w:rsidP="007419D4">
      <w:pPr>
        <w:rPr>
          <w:b/>
          <w:sz w:val="28"/>
          <w:szCs w:val="28"/>
        </w:rPr>
      </w:pPr>
      <w:r w:rsidRPr="00F32441">
        <w:rPr>
          <w:rFonts w:hint="eastAsia"/>
          <w:b/>
          <w:sz w:val="28"/>
          <w:szCs w:val="28"/>
        </w:rPr>
        <w:t>三、学法指导</w:t>
      </w:r>
    </w:p>
    <w:p w:rsidR="007419D4" w:rsidRDefault="007419D4" w:rsidP="007419D4">
      <w:pPr>
        <w:rPr>
          <w:sz w:val="24"/>
          <w:szCs w:val="24"/>
        </w:rPr>
      </w:pPr>
      <w:bookmarkStart w:id="0" w:name="_GoBack"/>
      <w:bookmarkEnd w:id="0"/>
      <w:r w:rsidRPr="00EC2D7C">
        <w:rPr>
          <w:rFonts w:hint="eastAsia"/>
          <w:sz w:val="24"/>
          <w:szCs w:val="24"/>
        </w:rPr>
        <w:t>1</w:t>
      </w:r>
      <w:r w:rsidR="00EC2D7C" w:rsidRPr="00EC2D7C">
        <w:rPr>
          <w:rFonts w:hint="eastAsia"/>
          <w:sz w:val="24"/>
          <w:szCs w:val="24"/>
        </w:rPr>
        <w:t>.</w:t>
      </w:r>
      <w:r w:rsidRPr="004F60C1">
        <w:rPr>
          <w:rFonts w:hint="eastAsia"/>
          <w:sz w:val="24"/>
          <w:szCs w:val="24"/>
        </w:rPr>
        <w:t>知识要点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看单元总结中具体内容，在这不一一赘述。</w:t>
      </w:r>
    </w:p>
    <w:p w:rsidR="00FB4F37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EC2D7C">
        <w:rPr>
          <w:rFonts w:hint="eastAsia"/>
          <w:sz w:val="24"/>
          <w:szCs w:val="24"/>
        </w:rPr>
        <w:t>.</w:t>
      </w:r>
      <w:r w:rsidRPr="004F60C1">
        <w:rPr>
          <w:rFonts w:hint="eastAsia"/>
          <w:sz w:val="24"/>
          <w:szCs w:val="24"/>
        </w:rPr>
        <w:t>学习重难点</w:t>
      </w:r>
      <w:r>
        <w:rPr>
          <w:rFonts w:hint="eastAsia"/>
          <w:sz w:val="24"/>
          <w:szCs w:val="24"/>
        </w:rPr>
        <w:t>：</w:t>
      </w:r>
    </w:p>
    <w:p w:rsidR="00FB4F37" w:rsidRDefault="00FB4F37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第四章学习重难点</w:t>
      </w:r>
    </w:p>
    <w:p w:rsidR="00A971EE" w:rsidRPr="00A971EE" w:rsidRDefault="00A971EE" w:rsidP="00A971EE">
      <w:pPr>
        <w:rPr>
          <w:sz w:val="24"/>
          <w:szCs w:val="24"/>
        </w:rPr>
      </w:pPr>
      <w:r w:rsidRPr="00A971EE">
        <w:rPr>
          <w:rFonts w:hint="eastAsia"/>
          <w:sz w:val="24"/>
          <w:szCs w:val="24"/>
        </w:rPr>
        <w:t>第</w:t>
      </w:r>
      <w:r w:rsidRPr="00A971EE">
        <w:rPr>
          <w:rFonts w:hint="eastAsia"/>
          <w:sz w:val="24"/>
          <w:szCs w:val="24"/>
        </w:rPr>
        <w:t>1</w:t>
      </w:r>
      <w:r w:rsidRPr="00A971EE">
        <w:rPr>
          <w:rFonts w:hint="eastAsia"/>
          <w:sz w:val="24"/>
          <w:szCs w:val="24"/>
        </w:rPr>
        <w:t>节</w:t>
      </w:r>
      <w:r w:rsidRPr="00A971EE">
        <w:rPr>
          <w:rFonts w:hint="eastAsia"/>
          <w:sz w:val="24"/>
          <w:szCs w:val="24"/>
        </w:rPr>
        <w:t xml:space="preserve">  </w:t>
      </w:r>
      <w:r w:rsidRPr="00A971EE">
        <w:rPr>
          <w:rFonts w:hint="eastAsia"/>
          <w:sz w:val="24"/>
          <w:szCs w:val="24"/>
        </w:rPr>
        <w:t>被动运输</w:t>
      </w:r>
    </w:p>
    <w:p w:rsidR="00A971EE" w:rsidRPr="00A971EE" w:rsidRDefault="00A971EE" w:rsidP="00A971E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重点：</w:t>
      </w:r>
    </w:p>
    <w:p w:rsidR="00A971EE" w:rsidRPr="00A971EE" w:rsidRDefault="00A971EE" w:rsidP="00A971E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A971EE">
        <w:rPr>
          <w:rFonts w:hint="eastAsia"/>
          <w:sz w:val="24"/>
          <w:szCs w:val="24"/>
        </w:rPr>
        <w:t>被动运输的原理和特点。</w:t>
      </w:r>
    </w:p>
    <w:p w:rsidR="00A971EE" w:rsidRPr="00A971EE" w:rsidRDefault="00A971EE" w:rsidP="00A971E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A971EE">
        <w:rPr>
          <w:rFonts w:hint="eastAsia"/>
          <w:sz w:val="24"/>
          <w:szCs w:val="24"/>
        </w:rPr>
        <w:t>探究植物细胞的吸水和失水</w:t>
      </w:r>
      <w:r w:rsidR="006F4ED1">
        <w:rPr>
          <w:rFonts w:hint="eastAsia"/>
          <w:sz w:val="24"/>
          <w:szCs w:val="24"/>
        </w:rPr>
        <w:t>。</w:t>
      </w:r>
    </w:p>
    <w:p w:rsidR="00A971EE" w:rsidRPr="00A971EE" w:rsidRDefault="00A971EE" w:rsidP="00A971EE">
      <w:pPr>
        <w:ind w:firstLineChars="100" w:firstLine="240"/>
        <w:rPr>
          <w:sz w:val="24"/>
          <w:szCs w:val="24"/>
        </w:rPr>
      </w:pPr>
      <w:r w:rsidRPr="00A971EE">
        <w:rPr>
          <w:rFonts w:hint="eastAsia"/>
          <w:sz w:val="24"/>
          <w:szCs w:val="24"/>
        </w:rPr>
        <w:t>难点</w:t>
      </w:r>
      <w:r w:rsidR="00EC2D7C">
        <w:rPr>
          <w:rFonts w:hint="eastAsia"/>
          <w:sz w:val="24"/>
          <w:szCs w:val="24"/>
        </w:rPr>
        <w:t>:</w:t>
      </w:r>
    </w:p>
    <w:p w:rsidR="00A971EE" w:rsidRPr="00A971EE" w:rsidRDefault="00A971EE" w:rsidP="00A971E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A971EE">
        <w:rPr>
          <w:rFonts w:hint="eastAsia"/>
          <w:sz w:val="24"/>
          <w:szCs w:val="24"/>
        </w:rPr>
        <w:t>探究植物细胞的吸水和失水</w:t>
      </w:r>
      <w:r w:rsidR="006F4ED1">
        <w:rPr>
          <w:rFonts w:hint="eastAsia"/>
          <w:sz w:val="24"/>
          <w:szCs w:val="24"/>
        </w:rPr>
        <w:t>。</w:t>
      </w:r>
    </w:p>
    <w:p w:rsidR="00A971EE" w:rsidRPr="00A971EE" w:rsidRDefault="00A971EE" w:rsidP="00A971E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A971EE">
        <w:rPr>
          <w:rFonts w:hint="eastAsia"/>
          <w:sz w:val="24"/>
          <w:szCs w:val="24"/>
        </w:rPr>
        <w:t>转运蛋白的种类和作用</w:t>
      </w:r>
      <w:r w:rsidR="006F4ED1">
        <w:rPr>
          <w:rFonts w:hint="eastAsia"/>
          <w:sz w:val="24"/>
          <w:szCs w:val="24"/>
        </w:rPr>
        <w:t>。</w:t>
      </w:r>
    </w:p>
    <w:p w:rsidR="00A971EE" w:rsidRPr="00A971EE" w:rsidRDefault="00A971EE" w:rsidP="00A971EE">
      <w:pPr>
        <w:rPr>
          <w:sz w:val="24"/>
          <w:szCs w:val="24"/>
        </w:rPr>
      </w:pPr>
      <w:r w:rsidRPr="00A971EE">
        <w:rPr>
          <w:rFonts w:hint="eastAsia"/>
          <w:sz w:val="24"/>
          <w:szCs w:val="24"/>
        </w:rPr>
        <w:t>第</w:t>
      </w:r>
      <w:r w:rsidRPr="00A971EE">
        <w:rPr>
          <w:rFonts w:hint="eastAsia"/>
          <w:sz w:val="24"/>
          <w:szCs w:val="24"/>
        </w:rPr>
        <w:t>2</w:t>
      </w:r>
      <w:r w:rsidRPr="00A971EE">
        <w:rPr>
          <w:rFonts w:hint="eastAsia"/>
          <w:sz w:val="24"/>
          <w:szCs w:val="24"/>
        </w:rPr>
        <w:t>节</w:t>
      </w:r>
      <w:r w:rsidRPr="00A971EE">
        <w:rPr>
          <w:rFonts w:hint="eastAsia"/>
          <w:sz w:val="24"/>
          <w:szCs w:val="24"/>
        </w:rPr>
        <w:t xml:space="preserve">  </w:t>
      </w:r>
      <w:r w:rsidRPr="00A971EE">
        <w:rPr>
          <w:rFonts w:hint="eastAsia"/>
          <w:sz w:val="24"/>
          <w:szCs w:val="24"/>
        </w:rPr>
        <w:t>主动运输与胞吞、胞吞</w:t>
      </w:r>
    </w:p>
    <w:p w:rsidR="00C1617F" w:rsidRPr="00A971EE" w:rsidRDefault="00C1617F" w:rsidP="00A971EE">
      <w:pPr>
        <w:ind w:firstLineChars="100" w:firstLine="240"/>
        <w:rPr>
          <w:sz w:val="24"/>
          <w:szCs w:val="24"/>
        </w:rPr>
      </w:pPr>
      <w:r w:rsidRPr="00A971EE">
        <w:rPr>
          <w:rFonts w:hint="eastAsia"/>
          <w:sz w:val="24"/>
          <w:szCs w:val="24"/>
        </w:rPr>
        <w:t>重点和难点</w:t>
      </w:r>
      <w:r w:rsidR="00A971EE">
        <w:rPr>
          <w:rFonts w:hint="eastAsia"/>
          <w:sz w:val="24"/>
          <w:szCs w:val="24"/>
        </w:rPr>
        <w:t>：</w:t>
      </w:r>
    </w:p>
    <w:p w:rsidR="00C1617F" w:rsidRPr="00A971EE" w:rsidRDefault="00A971EE" w:rsidP="00A971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C1617F" w:rsidRPr="00A971EE">
        <w:rPr>
          <w:rFonts w:hint="eastAsia"/>
          <w:sz w:val="24"/>
          <w:szCs w:val="24"/>
        </w:rPr>
        <w:t>主动运输的过程、特点</w:t>
      </w:r>
      <w:r w:rsidR="006F4ED1">
        <w:rPr>
          <w:rFonts w:hint="eastAsia"/>
          <w:sz w:val="24"/>
          <w:szCs w:val="24"/>
        </w:rPr>
        <w:t>。</w:t>
      </w:r>
    </w:p>
    <w:p w:rsidR="00C1617F" w:rsidRPr="00A971EE" w:rsidRDefault="00A971EE" w:rsidP="00A971EE">
      <w:pPr>
        <w:ind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C1617F" w:rsidRPr="00A971EE">
        <w:rPr>
          <w:rFonts w:hint="eastAsia"/>
          <w:sz w:val="24"/>
          <w:szCs w:val="24"/>
        </w:rPr>
        <w:t>胞吐和胞吐的过程</w:t>
      </w:r>
      <w:r w:rsidR="006F4ED1">
        <w:rPr>
          <w:rFonts w:hint="eastAsia"/>
          <w:sz w:val="24"/>
          <w:szCs w:val="24"/>
        </w:rPr>
        <w:t>。</w:t>
      </w:r>
    </w:p>
    <w:p w:rsidR="007419D4" w:rsidRDefault="00FB4F37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第五章</w:t>
      </w:r>
      <w:r w:rsidRPr="004F60C1">
        <w:rPr>
          <w:rFonts w:hint="eastAsia"/>
          <w:sz w:val="24"/>
          <w:szCs w:val="24"/>
        </w:rPr>
        <w:t>学习重难点</w: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</w:t>
      </w:r>
      <w:r w:rsidRPr="00D01AB2">
        <w:rPr>
          <w:rFonts w:hint="eastAsia"/>
          <w:sz w:val="24"/>
          <w:szCs w:val="24"/>
        </w:rPr>
        <w:t>第</w:t>
      </w:r>
      <w:r w:rsidRPr="00D01AB2">
        <w:rPr>
          <w:rFonts w:hint="eastAsia"/>
          <w:sz w:val="24"/>
          <w:szCs w:val="24"/>
        </w:rPr>
        <w:t>1</w:t>
      </w:r>
      <w:r w:rsidRPr="00D01AB2">
        <w:rPr>
          <w:rFonts w:hint="eastAsia"/>
          <w:sz w:val="24"/>
          <w:szCs w:val="24"/>
        </w:rPr>
        <w:t>节</w:t>
      </w:r>
      <w:r w:rsidRPr="00D01AB2">
        <w:rPr>
          <w:rFonts w:hint="eastAsia"/>
          <w:sz w:val="24"/>
          <w:szCs w:val="24"/>
        </w:rPr>
        <w:t xml:space="preserve">   </w:t>
      </w:r>
      <w:r w:rsidRPr="00D01AB2">
        <w:rPr>
          <w:rFonts w:hint="eastAsia"/>
          <w:sz w:val="24"/>
          <w:szCs w:val="24"/>
        </w:rPr>
        <w:t>降低化学反应活化能的酶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重点：酶的作用、本质和特性。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难点：探究实验中控制变量的科学方法</w:t>
      </w:r>
      <w:r>
        <w:rPr>
          <w:rFonts w:hint="eastAsia"/>
          <w:sz w:val="24"/>
          <w:szCs w:val="24"/>
        </w:rPr>
        <w:t>。</w:t>
      </w:r>
    </w:p>
    <w:p w:rsidR="007419D4" w:rsidRPr="003A7774" w:rsidRDefault="007419D4" w:rsidP="007419D4">
      <w:pPr>
        <w:ind w:firstLineChars="100" w:firstLine="24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第</w:t>
      </w:r>
      <w:r w:rsidRPr="003A7774">
        <w:rPr>
          <w:rFonts w:hint="eastAsia"/>
          <w:sz w:val="24"/>
          <w:szCs w:val="24"/>
        </w:rPr>
        <w:t>2</w:t>
      </w:r>
      <w:r w:rsidRPr="003A7774">
        <w:rPr>
          <w:rFonts w:hint="eastAsia"/>
          <w:sz w:val="24"/>
          <w:szCs w:val="24"/>
        </w:rPr>
        <w:t>节</w:t>
      </w:r>
      <w:r w:rsidRPr="003A7774">
        <w:rPr>
          <w:rFonts w:hint="eastAsia"/>
          <w:sz w:val="24"/>
          <w:szCs w:val="24"/>
        </w:rPr>
        <w:t xml:space="preserve">   </w:t>
      </w:r>
      <w:r w:rsidRPr="003A7774">
        <w:rPr>
          <w:rFonts w:hint="eastAsia"/>
          <w:sz w:val="24"/>
          <w:szCs w:val="24"/>
        </w:rPr>
        <w:t>细胞的能量“货币”</w:t>
      </w:r>
      <w:r w:rsidRPr="003A7774">
        <w:rPr>
          <w:rFonts w:hint="eastAsia"/>
          <w:sz w:val="24"/>
          <w:szCs w:val="24"/>
        </w:rPr>
        <w:t>ATP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重点：</w:t>
      </w:r>
      <w:r w:rsidRPr="003A7774">
        <w:rPr>
          <w:rFonts w:hint="eastAsia"/>
          <w:sz w:val="24"/>
          <w:szCs w:val="24"/>
        </w:rPr>
        <w:t>ATP</w:t>
      </w:r>
      <w:r w:rsidRPr="003A7774">
        <w:rPr>
          <w:rFonts w:hint="eastAsia"/>
          <w:sz w:val="24"/>
          <w:szCs w:val="24"/>
        </w:rPr>
        <w:t>化学组成的特点及其在能量代谢中的作用</w:t>
      </w:r>
      <w:r w:rsidR="006F4ED1">
        <w:rPr>
          <w:rFonts w:hint="eastAsia"/>
          <w:sz w:val="24"/>
          <w:szCs w:val="24"/>
        </w:rPr>
        <w:t>。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难点：</w:t>
      </w:r>
      <w:r w:rsidRPr="003A7774">
        <w:rPr>
          <w:rFonts w:hint="eastAsia"/>
          <w:sz w:val="24"/>
          <w:szCs w:val="24"/>
        </w:rPr>
        <w:t>ATP</w:t>
      </w:r>
      <w:r w:rsidRPr="003A7774">
        <w:rPr>
          <w:rFonts w:hint="eastAsia"/>
          <w:sz w:val="24"/>
          <w:szCs w:val="24"/>
        </w:rPr>
        <w:t>和</w:t>
      </w:r>
      <w:r w:rsidRPr="003A7774">
        <w:rPr>
          <w:rFonts w:hint="eastAsia"/>
          <w:sz w:val="24"/>
          <w:szCs w:val="24"/>
        </w:rPr>
        <w:t>ADP</w:t>
      </w:r>
      <w:r w:rsidRPr="003A7774">
        <w:rPr>
          <w:rFonts w:hint="eastAsia"/>
          <w:sz w:val="24"/>
          <w:szCs w:val="24"/>
        </w:rPr>
        <w:t>的相互转化。</w:t>
      </w:r>
    </w:p>
    <w:p w:rsidR="007419D4" w:rsidRPr="003A7774" w:rsidRDefault="007419D4" w:rsidP="007419D4">
      <w:pPr>
        <w:ind w:firstLineChars="100" w:firstLine="24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第</w:t>
      </w:r>
      <w:r w:rsidRPr="003A7774">
        <w:rPr>
          <w:rFonts w:hint="eastAsia"/>
          <w:sz w:val="24"/>
          <w:szCs w:val="24"/>
        </w:rPr>
        <w:t>3</w:t>
      </w:r>
      <w:r w:rsidRPr="003A7774">
        <w:rPr>
          <w:rFonts w:hint="eastAsia"/>
          <w:sz w:val="24"/>
          <w:szCs w:val="24"/>
        </w:rPr>
        <w:t>节</w:t>
      </w:r>
      <w:r w:rsidRPr="003A7774">
        <w:rPr>
          <w:rFonts w:hint="eastAsia"/>
          <w:sz w:val="24"/>
          <w:szCs w:val="24"/>
        </w:rPr>
        <w:t xml:space="preserve">   </w:t>
      </w:r>
      <w:r w:rsidRPr="003A7774">
        <w:rPr>
          <w:rFonts w:hint="eastAsia"/>
          <w:sz w:val="24"/>
          <w:szCs w:val="24"/>
        </w:rPr>
        <w:t>细胞呼吸的原理和应用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重难点：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3A7774">
        <w:rPr>
          <w:rFonts w:hint="eastAsia"/>
          <w:sz w:val="24"/>
          <w:szCs w:val="24"/>
        </w:rPr>
        <w:t>探究酵母菌细胞呼吸的方式</w:t>
      </w:r>
      <w:r w:rsidR="006F4ED1">
        <w:rPr>
          <w:rFonts w:hint="eastAsia"/>
          <w:sz w:val="24"/>
          <w:szCs w:val="24"/>
        </w:rPr>
        <w:t>。</w:t>
      </w:r>
    </w:p>
    <w:p w:rsidR="007419D4" w:rsidRPr="003A7774" w:rsidRDefault="007419D4" w:rsidP="007419D4">
      <w:pPr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Pr="003A7774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3A7774">
        <w:rPr>
          <w:rFonts w:hint="eastAsia"/>
          <w:sz w:val="24"/>
          <w:szCs w:val="24"/>
        </w:rPr>
        <w:t>有氧呼吸的过程中物质与能量的变化</w:t>
      </w:r>
      <w:r w:rsidR="006F4ED1">
        <w:rPr>
          <w:rFonts w:hint="eastAsia"/>
          <w:sz w:val="24"/>
          <w:szCs w:val="24"/>
        </w:rPr>
        <w:t>。</w:t>
      </w:r>
    </w:p>
    <w:p w:rsidR="007419D4" w:rsidRPr="003A7774" w:rsidRDefault="007419D4" w:rsidP="007419D4">
      <w:pPr>
        <w:ind w:firstLineChars="100" w:firstLine="24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第</w:t>
      </w:r>
      <w:r w:rsidRPr="003A7774">
        <w:rPr>
          <w:rFonts w:hint="eastAsia"/>
          <w:sz w:val="24"/>
          <w:szCs w:val="24"/>
        </w:rPr>
        <w:t>4</w:t>
      </w:r>
      <w:r w:rsidRPr="003A7774">
        <w:rPr>
          <w:rFonts w:hint="eastAsia"/>
          <w:sz w:val="24"/>
          <w:szCs w:val="24"/>
        </w:rPr>
        <w:t>节</w:t>
      </w:r>
      <w:r w:rsidRPr="003A7774">
        <w:rPr>
          <w:rFonts w:hint="eastAsia"/>
          <w:sz w:val="24"/>
          <w:szCs w:val="24"/>
        </w:rPr>
        <w:t xml:space="preserve">   </w:t>
      </w:r>
      <w:r w:rsidRPr="003A7774">
        <w:rPr>
          <w:rFonts w:hint="eastAsia"/>
          <w:sz w:val="24"/>
          <w:szCs w:val="24"/>
        </w:rPr>
        <w:t>光合作用与能量转化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重点：</w:t>
      </w:r>
      <w:r>
        <w:rPr>
          <w:rFonts w:hint="eastAsia"/>
          <w:sz w:val="24"/>
          <w:szCs w:val="24"/>
        </w:rPr>
        <w:t>（</w:t>
      </w:r>
      <w:r w:rsidRPr="003A7774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3A7774">
        <w:rPr>
          <w:rFonts w:hint="eastAsia"/>
          <w:sz w:val="24"/>
          <w:szCs w:val="24"/>
        </w:rPr>
        <w:t>叶绿体适合光合作用的结构特点。</w:t>
      </w:r>
    </w:p>
    <w:p w:rsidR="007419D4" w:rsidRPr="003A7774" w:rsidRDefault="007419D4" w:rsidP="006F4ED1">
      <w:pPr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3A7774">
        <w:rPr>
          <w:sz w:val="24"/>
          <w:szCs w:val="24"/>
        </w:rPr>
        <w:t>光合作用</w:t>
      </w:r>
      <w:r w:rsidRPr="003A7774">
        <w:rPr>
          <w:rFonts w:hint="eastAsia"/>
          <w:sz w:val="24"/>
          <w:szCs w:val="24"/>
        </w:rPr>
        <w:t>的</w:t>
      </w:r>
      <w:r w:rsidRPr="003A7774">
        <w:rPr>
          <w:sz w:val="24"/>
          <w:szCs w:val="24"/>
        </w:rPr>
        <w:t>原理</w:t>
      </w:r>
      <w:r w:rsidR="006F4ED1">
        <w:rPr>
          <w:rFonts w:hint="eastAsia"/>
          <w:sz w:val="24"/>
          <w:szCs w:val="24"/>
        </w:rPr>
        <w:t>。</w:t>
      </w:r>
    </w:p>
    <w:p w:rsidR="007419D4" w:rsidRPr="003A7774" w:rsidRDefault="007419D4" w:rsidP="007419D4">
      <w:pPr>
        <w:ind w:firstLineChars="250" w:firstLine="600"/>
        <w:rPr>
          <w:sz w:val="24"/>
          <w:szCs w:val="24"/>
        </w:rPr>
      </w:pPr>
      <w:r w:rsidRPr="003A7774">
        <w:rPr>
          <w:rFonts w:hint="eastAsia"/>
          <w:sz w:val="24"/>
          <w:szCs w:val="24"/>
        </w:rPr>
        <w:t>难点：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3A7774">
        <w:rPr>
          <w:rFonts w:hint="eastAsia"/>
          <w:sz w:val="24"/>
          <w:szCs w:val="24"/>
        </w:rPr>
        <w:t>光合作用过程中物质与能量的变化及相互关系。</w:t>
      </w:r>
    </w:p>
    <w:p w:rsidR="007419D4" w:rsidRPr="003A7774" w:rsidRDefault="007419D4" w:rsidP="006F4ED1">
      <w:pPr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3A7774">
        <w:rPr>
          <w:rFonts w:hint="eastAsia"/>
          <w:sz w:val="24"/>
          <w:szCs w:val="24"/>
        </w:rPr>
        <w:t>探究影响光合作用强度的环境因素。</w: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6F4ED1">
        <w:rPr>
          <w:rFonts w:hint="eastAsia"/>
          <w:sz w:val="24"/>
          <w:szCs w:val="24"/>
        </w:rPr>
        <w:t>.</w:t>
      </w:r>
      <w:r w:rsidRPr="004F60C1">
        <w:rPr>
          <w:rFonts w:hint="eastAsia"/>
          <w:sz w:val="24"/>
          <w:szCs w:val="24"/>
        </w:rPr>
        <w:t>方法指导</w:t>
      </w:r>
      <w:r>
        <w:rPr>
          <w:rFonts w:hint="eastAsia"/>
          <w:sz w:val="24"/>
          <w:szCs w:val="24"/>
        </w:rPr>
        <w:t>：</w:t>
      </w:r>
    </w:p>
    <w:p w:rsidR="00FB4F37" w:rsidRDefault="00FB4F37" w:rsidP="00FB4F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）第四章学法之一：列表对比法学习不同运输方式的特点和案例。</w:t>
      </w:r>
      <w:r w:rsidR="00AD6692">
        <w:rPr>
          <w:rFonts w:hint="eastAsia"/>
          <w:sz w:val="24"/>
          <w:szCs w:val="24"/>
        </w:rPr>
        <w:t>请看第四章要点</w:t>
      </w:r>
      <w:r w:rsidR="00AD6692">
        <w:rPr>
          <w:rFonts w:hint="eastAsia"/>
          <w:sz w:val="24"/>
          <w:szCs w:val="24"/>
        </w:rPr>
        <w:t>2</w:t>
      </w:r>
      <w:r w:rsidR="00AD6692">
        <w:rPr>
          <w:rFonts w:hint="eastAsia"/>
          <w:sz w:val="24"/>
          <w:szCs w:val="24"/>
        </w:rPr>
        <w:t>。</w:t>
      </w:r>
    </w:p>
    <w:p w:rsidR="00FB4F37" w:rsidRPr="00FB4F37" w:rsidRDefault="00FB4F37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）第四章学法之一：</w:t>
      </w:r>
      <w:r w:rsidR="00C1617F">
        <w:rPr>
          <w:rFonts w:hint="eastAsia"/>
          <w:sz w:val="24"/>
          <w:szCs w:val="24"/>
        </w:rPr>
        <w:t>建立</w:t>
      </w:r>
      <w:r>
        <w:rPr>
          <w:rFonts w:hint="eastAsia"/>
          <w:sz w:val="24"/>
          <w:szCs w:val="24"/>
        </w:rPr>
        <w:t>“结构与功能观”。理解</w:t>
      </w:r>
      <w:r w:rsidR="00797B21">
        <w:rPr>
          <w:rFonts w:hint="eastAsia"/>
          <w:sz w:val="24"/>
          <w:szCs w:val="24"/>
        </w:rPr>
        <w:t>细胞的</w:t>
      </w:r>
      <w:r>
        <w:rPr>
          <w:rFonts w:hint="eastAsia"/>
          <w:sz w:val="24"/>
          <w:szCs w:val="24"/>
        </w:rPr>
        <w:t>物</w:t>
      </w:r>
      <w:r w:rsidR="00797B21">
        <w:rPr>
          <w:rFonts w:hint="eastAsia"/>
          <w:sz w:val="24"/>
          <w:szCs w:val="24"/>
        </w:rPr>
        <w:t>质输入和输出的方式，关键在于理解膜的结构。对于生物膜的认识，要跳出日常生活中对膜概念的认识。非生命的膜只具有隔断、渗透或滤过作用，而生物膜却具有神奇的选择透过性，尤其是具有主动运输功能，这是生物膜的生命属性。膜的生命属性是既因为其成分中有蛋白质等生命活性物质，还因为膜本身是细胞的组成成分，它不是独立行使功能的，生物膜能完成</w:t>
      </w:r>
      <w:r w:rsidR="00C1617F">
        <w:rPr>
          <w:rFonts w:hint="eastAsia"/>
          <w:sz w:val="24"/>
          <w:szCs w:val="24"/>
        </w:rPr>
        <w:t>“对物质出入进行控制”</w:t>
      </w:r>
      <w:r w:rsidR="00797B21">
        <w:rPr>
          <w:rFonts w:hint="eastAsia"/>
          <w:sz w:val="24"/>
          <w:szCs w:val="24"/>
        </w:rPr>
        <w:t>的功能，是以细胞中多种</w:t>
      </w:r>
      <w:r w:rsidR="00C1617F">
        <w:rPr>
          <w:rFonts w:hint="eastAsia"/>
          <w:sz w:val="24"/>
          <w:szCs w:val="24"/>
        </w:rPr>
        <w:t>结构和生理过程为基础的。这就进一步体现了“结构与功能观”。</w: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6F4ED1">
        <w:rPr>
          <w:rFonts w:hint="eastAsia"/>
          <w:sz w:val="24"/>
          <w:szCs w:val="24"/>
        </w:rPr>
        <w:t xml:space="preserve"> </w:t>
      </w:r>
      <w:r w:rsidR="00FB4F37">
        <w:rPr>
          <w:rFonts w:hint="eastAsia"/>
          <w:sz w:val="24"/>
          <w:szCs w:val="24"/>
        </w:rPr>
        <w:t>（</w:t>
      </w:r>
      <w:r w:rsidR="00C1617F">
        <w:rPr>
          <w:rFonts w:hint="eastAsia"/>
          <w:sz w:val="24"/>
          <w:szCs w:val="24"/>
        </w:rPr>
        <w:t>3</w:t>
      </w:r>
      <w:r w:rsidR="00FB4F37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第五章的学法之一：“自己动手做实验”是学会“</w:t>
      </w:r>
      <w:r w:rsidRPr="003A7774">
        <w:rPr>
          <w:rFonts w:hint="eastAsia"/>
          <w:sz w:val="24"/>
          <w:szCs w:val="24"/>
        </w:rPr>
        <w:t>探究实验中控制变量的科学方法</w:t>
      </w:r>
      <w:r>
        <w:rPr>
          <w:rFonts w:hint="eastAsia"/>
          <w:sz w:val="24"/>
          <w:szCs w:val="24"/>
        </w:rPr>
        <w:t>”的好方法。假期期间，我们同学可以利用家里的物品做一个探究实验，完成</w:t>
      </w:r>
      <w:r w:rsidRPr="00657EEE">
        <w:rPr>
          <w:rFonts w:asciiTheme="minorEastAsia" w:hAnsiTheme="minorEastAsia" w:hint="eastAsia"/>
          <w:sz w:val="24"/>
          <w:szCs w:val="24"/>
        </w:rPr>
        <w:t>科学探究的流程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举个例子：探究光对叶绿素形成的影响。</w:t>
      </w: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5" type="#_x0000_t202" style="position:absolute;left:0;text-align:left;margin-left:19.05pt;margin-top:10.85pt;width:68.25pt;height:23.55pt;z-index:251691008;mso-height-percent:200;mso-height-percent:200;mso-width-relative:margin;mso-height-relative:margin">
            <v:textbox style="mso-fit-shape-to-text:t">
              <w:txbxContent>
                <w:p w:rsidR="007419D4" w:rsidRDefault="007419D4" w:rsidP="007419D4">
                  <w:r>
                    <w:rPr>
                      <w:rFonts w:hint="eastAsia"/>
                      <w:sz w:val="24"/>
                      <w:szCs w:val="24"/>
                    </w:rPr>
                    <w:t>提出问题</w:t>
                  </w:r>
                </w:p>
              </w:txbxContent>
            </v:textbox>
          </v:shape>
        </w:pict>
      </w: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6" type="#_x0000_t202" style="position:absolute;left:0;text-align:left;margin-left:131.8pt;margin-top:.05pt;width:279.7pt;height:23.55pt;z-index:251692032;mso-height-percent:200;mso-height-percent:200;mso-width-relative:margin;mso-height-relative:margin">
            <v:textbox style="mso-fit-shape-to-text:t">
              <w:txbxContent>
                <w:p w:rsidR="007419D4" w:rsidRPr="00C85B27" w:rsidRDefault="007419D4" w:rsidP="007419D4">
                  <w:r w:rsidRPr="00F26C92">
                    <w:rPr>
                      <w:sz w:val="24"/>
                      <w:szCs w:val="24"/>
                    </w:rPr>
                    <w:t>我们平时吃的蒜黄为什么是黄色的？</w:t>
                  </w:r>
                </w:p>
              </w:txbxContent>
            </v:textbox>
          </v:shape>
        </w:pict>
      </w:r>
      <w:r w:rsidR="007419D4">
        <w:rPr>
          <w:rFonts w:hint="eastAsia"/>
          <w:sz w:val="24"/>
          <w:szCs w:val="24"/>
        </w:rPr>
        <w:t xml:space="preserve">                 </w:t>
      </w:r>
      <w:r w:rsidR="007419D4">
        <w:rPr>
          <w:rFonts w:hint="eastAsia"/>
          <w:sz w:val="24"/>
          <w:szCs w:val="24"/>
        </w:rPr>
        <w:t>——</w:t>
      </w: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8" type="#_x0000_t32" style="position:absolute;left:0;text-align:left;margin-left:53.45pt;margin-top:4.1pt;width:0;height:29.55pt;z-index:251704320" o:connectortype="straight">
            <v:stroke endarrow="block"/>
          </v:shape>
        </w:pict>
      </w:r>
    </w:p>
    <w:p w:rsidR="007419D4" w:rsidRDefault="007419D4" w:rsidP="007419D4">
      <w:pPr>
        <w:rPr>
          <w:sz w:val="24"/>
          <w:szCs w:val="24"/>
        </w:rPr>
      </w:pPr>
    </w:p>
    <w:p w:rsidR="007419D4" w:rsidRDefault="00621EDB" w:rsidP="007419D4">
      <w:pPr>
        <w:rPr>
          <w:sz w:val="24"/>
          <w:szCs w:val="24"/>
        </w:rPr>
      </w:pP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65" type="#_x0000_t202" style="position:absolute;left:0;text-align:left;margin-left:131.8pt;margin-top:14.9pt;width:283.9pt;height:23.55pt;z-index:251701248;mso-height-percent:200;mso-height-percent:200;mso-width-relative:margin;mso-height-relative:margin">
            <v:textbox style="mso-fit-shape-to-text:t">
              <w:txbxContent>
                <w:p w:rsidR="007419D4" w:rsidRPr="00C85B27" w:rsidRDefault="007419D4" w:rsidP="007419D4">
                  <w:r w:rsidRPr="00F26C92">
                    <w:rPr>
                      <w:sz w:val="24"/>
                      <w:szCs w:val="24"/>
                    </w:rPr>
                    <w:t>叶绿素的形成需要光</w:t>
                  </w:r>
                </w:p>
              </w:txbxContent>
            </v:textbox>
          </v:shape>
        </w:pict>
      </w: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66" type="#_x0000_t202" style="position:absolute;left:0;text-align:left;margin-left:19.5pt;margin-top:8.7pt;width:68.25pt;height:23.55pt;z-index:251702272;mso-height-percent:200;mso-height-percent:200;mso-width-relative:margin;mso-height-relative:margin">
            <v:textbox style="mso-next-textbox:#_x0000_s1066;mso-fit-shape-to-text:t">
              <w:txbxContent>
                <w:p w:rsidR="007419D4" w:rsidRPr="00C85B27" w:rsidRDefault="007419D4" w:rsidP="007419D4">
                  <w:r>
                    <w:rPr>
                      <w:rFonts w:hint="eastAsia"/>
                      <w:sz w:val="24"/>
                      <w:szCs w:val="24"/>
                    </w:rPr>
                    <w:t>作出假设</w:t>
                  </w:r>
                </w:p>
              </w:txbxContent>
            </v:textbox>
          </v:shape>
        </w:pic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</w:t>
      </w:r>
      <w:r>
        <w:rPr>
          <w:rFonts w:hint="eastAsia"/>
          <w:sz w:val="24"/>
          <w:szCs w:val="24"/>
        </w:rPr>
        <w:t>——</w:t>
      </w:r>
      <w:r>
        <w:rPr>
          <w:rFonts w:hint="eastAsia"/>
          <w:sz w:val="24"/>
          <w:szCs w:val="24"/>
        </w:rPr>
        <w:t xml:space="preserve">      </w:t>
      </w: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9" type="#_x0000_t32" style="position:absolute;left:0;text-align:left;margin-left:53.45pt;margin-top:7.25pt;width:0;height:42.9pt;z-index:251705344" o:connectortype="straight">
            <v:stroke endarrow="block"/>
          </v:shape>
        </w:pict>
      </w:r>
    </w:p>
    <w:p w:rsidR="007419D4" w:rsidRDefault="007419D4" w:rsidP="007419D4">
      <w:pPr>
        <w:rPr>
          <w:sz w:val="24"/>
          <w:szCs w:val="24"/>
        </w:rPr>
      </w:pPr>
    </w:p>
    <w:p w:rsidR="007419D4" w:rsidRDefault="00621EDB" w:rsidP="007419D4">
      <w:pPr>
        <w:rPr>
          <w:sz w:val="24"/>
          <w:szCs w:val="24"/>
        </w:rPr>
      </w:pP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63" type="#_x0000_t202" style="position:absolute;left:0;text-align:left;margin-left:125.9pt;margin-top:4.15pt;width:290.2pt;height:102.2pt;z-index:251699200;mso-width-relative:margin;mso-height-relative:margin">
            <v:textbox>
              <w:txbxContent>
                <w:p w:rsidR="007419D4" w:rsidRPr="00F26C92" w:rsidRDefault="007419D4" w:rsidP="007419D4">
                  <w:pPr>
                    <w:ind w:leftChars="20" w:left="42"/>
                  </w:pPr>
                  <w:r w:rsidRPr="00C85B27">
                    <w:rPr>
                      <w:sz w:val="24"/>
                      <w:szCs w:val="24"/>
                    </w:rPr>
                    <w:t>1.</w:t>
                  </w:r>
                  <w:r w:rsidRPr="00C85B27">
                    <w:rPr>
                      <w:sz w:val="24"/>
                      <w:szCs w:val="24"/>
                    </w:rPr>
                    <w:t>准备两个相同的烧杯，两头发育状况相同的大蒜。在每个烧杯中加入等量的水，使水恰好与大蒜根部接触。</w:t>
                  </w:r>
                  <w:r w:rsidRPr="00F26C92">
                    <w:t xml:space="preserve"> </w:t>
                  </w:r>
                </w:p>
                <w:p w:rsidR="007419D4" w:rsidRPr="00F26C92" w:rsidRDefault="007419D4" w:rsidP="007419D4">
                  <w:pPr>
                    <w:rPr>
                      <w:sz w:val="24"/>
                      <w:szCs w:val="24"/>
                    </w:rPr>
                  </w:pPr>
                  <w:r w:rsidRPr="00F26C92">
                    <w:rPr>
                      <w:sz w:val="24"/>
                      <w:szCs w:val="24"/>
                    </w:rPr>
                    <w:t>2.</w:t>
                  </w:r>
                  <w:r w:rsidRPr="00F26C92">
                    <w:rPr>
                      <w:sz w:val="24"/>
                      <w:szCs w:val="24"/>
                    </w:rPr>
                    <w:t>选择其中一个烧杯做遮光处理（外加纸盒盖住烧杯），作为实验组。</w:t>
                  </w:r>
                </w:p>
                <w:p w:rsidR="007419D4" w:rsidRPr="00C85B27" w:rsidRDefault="007419D4" w:rsidP="007419D4">
                  <w:r w:rsidRPr="00F26C92">
                    <w:rPr>
                      <w:sz w:val="24"/>
                      <w:szCs w:val="24"/>
                    </w:rPr>
                    <w:t>3.</w:t>
                  </w:r>
                  <w:r w:rsidRPr="00F26C92">
                    <w:rPr>
                      <w:sz w:val="24"/>
                      <w:szCs w:val="24"/>
                    </w:rPr>
                    <w:t>每天观察大蒜叶的颜色，并拍照记录。</w:t>
                  </w:r>
                </w:p>
              </w:txbxContent>
            </v:textbox>
          </v:shape>
        </w:pict>
      </w: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4" type="#_x0000_t202" style="position:absolute;left:0;text-align:left;margin-left:19.95pt;margin-top:11.8pt;width:68.25pt;height:23.55pt;z-index:251700224;mso-height-percent:200;mso-height-percent:200;mso-width-relative:margin;mso-height-relative:margin">
            <v:textbox style="mso-fit-shape-to-text:t">
              <w:txbxContent>
                <w:p w:rsidR="007419D4" w:rsidRPr="00C85B27" w:rsidRDefault="007419D4" w:rsidP="007419D4">
                  <w:r w:rsidRPr="00F26C92">
                    <w:rPr>
                      <w:rFonts w:hint="eastAsia"/>
                      <w:sz w:val="24"/>
                      <w:szCs w:val="24"/>
                    </w:rPr>
                    <w:t>实验设计</w:t>
                  </w:r>
                </w:p>
              </w:txbxContent>
            </v:textbox>
          </v:shape>
        </w:pic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AD6692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0" type="#_x0000_t32" style="position:absolute;left:0;text-align:left;margin-left:53.45pt;margin-top:10.15pt;width:0;height:94.5pt;z-index:251706368" o:connectortype="straight">
            <v:stroke endarrow="block"/>
          </v:shape>
        </w:pict>
      </w:r>
    </w:p>
    <w:p w:rsidR="00AD6692" w:rsidRDefault="00AD6692" w:rsidP="007419D4">
      <w:pPr>
        <w:rPr>
          <w:sz w:val="24"/>
          <w:szCs w:val="24"/>
        </w:rPr>
      </w:pPr>
    </w:p>
    <w:p w:rsidR="00AD6692" w:rsidRDefault="00AD6692" w:rsidP="007419D4">
      <w:pPr>
        <w:rPr>
          <w:sz w:val="24"/>
          <w:szCs w:val="24"/>
        </w:rPr>
      </w:pPr>
    </w:p>
    <w:p w:rsidR="00AD6692" w:rsidRDefault="00AD6692" w:rsidP="007419D4">
      <w:pPr>
        <w:rPr>
          <w:sz w:val="24"/>
          <w:szCs w:val="24"/>
        </w:rPr>
      </w:pPr>
    </w:p>
    <w:p w:rsidR="00AD6692" w:rsidRDefault="00AD6692" w:rsidP="007419D4">
      <w:pPr>
        <w:rPr>
          <w:sz w:val="24"/>
          <w:szCs w:val="24"/>
        </w:rPr>
      </w:pPr>
    </w:p>
    <w:p w:rsidR="007419D4" w:rsidRDefault="00621EDB" w:rsidP="007419D4">
      <w:pPr>
        <w:ind w:firstLineChars="100" w:firstLine="210"/>
        <w:rPr>
          <w:sz w:val="24"/>
          <w:szCs w:val="24"/>
        </w:rPr>
      </w:pPr>
      <w:r w:rsidRPr="00621EDB">
        <w:rPr>
          <w:rFonts w:asciiTheme="minorEastAsia" w:hAnsiTheme="minorEastAsia"/>
          <w:noProof/>
          <w:color w:val="333333"/>
          <w:szCs w:val="21"/>
        </w:rPr>
        <w:lastRenderedPageBreak/>
        <w:pict>
          <v:shape id="_x0000_s1060" type="#_x0000_t202" style="position:absolute;left:0;text-align:left;margin-left:132.2pt;margin-top:5.1pt;width:218.55pt;height:73.2pt;z-index:251696128;mso-width-relative:margin;mso-height-relative:margin">
            <v:textbox>
              <w:txbxContent>
                <w:p w:rsidR="007419D4" w:rsidRDefault="007419D4" w:rsidP="007419D4">
                  <w:pPr>
                    <w:ind w:firstLineChars="100" w:firstLine="210"/>
                  </w:pPr>
                  <w:r w:rsidRPr="00353452">
                    <w:rPr>
                      <w:noProof/>
                    </w:rPr>
                    <w:drawing>
                      <wp:inline distT="0" distB="0" distL="0" distR="0">
                        <wp:extent cx="727261" cy="705971"/>
                        <wp:effectExtent l="19050" t="0" r="0" b="0"/>
                        <wp:docPr id="10" name="图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WechatIMG18.jpg"/>
                                <pic:cNvPicPr/>
                              </pic:nvPicPr>
                              <pic:blipFill>
                                <a:blip r:embed="rId13" cstate="print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32" cy="706622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miter lim="4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        </w:t>
                  </w:r>
                  <w:r w:rsidRPr="00353452">
                    <w:rPr>
                      <w:noProof/>
                    </w:rPr>
                    <w:drawing>
                      <wp:inline distT="0" distB="0" distL="0" distR="0">
                        <wp:extent cx="657785" cy="705971"/>
                        <wp:effectExtent l="19050" t="0" r="8965" b="0"/>
                        <wp:docPr id="15" name="图片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WechatIMG19.jpg"/>
                                <pic:cNvPicPr/>
                              </pic:nvPicPr>
                              <pic:blipFill>
                                <a:blip r:embed="rId14" cstate="print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072" cy="706279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miter lim="4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19D4" w:rsidRDefault="00621EDB" w:rsidP="007419D4">
      <w:pPr>
        <w:ind w:firstLineChars="100" w:firstLine="210"/>
        <w:rPr>
          <w:sz w:val="24"/>
          <w:szCs w:val="24"/>
        </w:rPr>
      </w:pP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61" type="#_x0000_t202" style="position:absolute;left:0;text-align:left;margin-left:20.85pt;margin-top:2.8pt;width:77.15pt;height:23.55pt;z-index:251697152;mso-width-relative:margin;mso-height-relative:margin">
            <v:textbox>
              <w:txbxContent>
                <w:p w:rsidR="007419D4" w:rsidRPr="00C85B27" w:rsidRDefault="007419D4" w:rsidP="007419D4">
                  <w:pPr>
                    <w:rPr>
                      <w:sz w:val="24"/>
                      <w:szCs w:val="24"/>
                    </w:rPr>
                  </w:pPr>
                  <w:r w:rsidRPr="00C85B27">
                    <w:rPr>
                      <w:rFonts w:hint="eastAsia"/>
                      <w:sz w:val="24"/>
                      <w:szCs w:val="24"/>
                    </w:rPr>
                    <w:t>方案实施</w:t>
                  </w:r>
                </w:p>
                <w:p w:rsidR="007419D4" w:rsidRPr="00C85B27" w:rsidRDefault="007419D4" w:rsidP="007419D4"/>
              </w:txbxContent>
            </v:textbox>
          </v:shape>
        </w:pict>
      </w:r>
      <w:r w:rsidR="007419D4">
        <w:rPr>
          <w:rFonts w:hint="eastAsia"/>
          <w:sz w:val="24"/>
          <w:szCs w:val="24"/>
        </w:rPr>
        <w:t xml:space="preserve">               </w:t>
      </w:r>
      <w:r w:rsidR="007419D4">
        <w:rPr>
          <w:rFonts w:hint="eastAsia"/>
          <w:sz w:val="24"/>
          <w:szCs w:val="24"/>
        </w:rPr>
        <w:t>——</w: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7" type="#_x0000_t32" style="position:absolute;left:0;text-align:left;margin-left:214.9pt;margin-top:10.2pt;width:50.85pt;height:.55pt;z-index:251703296" o:connectortype="straight">
            <v:stroke endarrow="block"/>
          </v:shape>
        </w:pic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1" type="#_x0000_t32" style="position:absolute;left:0;text-align:left;margin-left:57.7pt;margin-top:.85pt;width:0;height:55.95pt;z-index:251707392" o:connectortype="straight">
            <v:stroke endarrow="block"/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621EDB" w:rsidP="007419D4">
      <w:pPr>
        <w:ind w:firstLineChars="100" w:firstLine="210"/>
        <w:rPr>
          <w:sz w:val="24"/>
          <w:szCs w:val="24"/>
        </w:rPr>
      </w:pP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58" type="#_x0000_t202" style="position:absolute;left:0;text-align:left;margin-left:132.2pt;margin-top:5.2pt;width:215.75pt;height:41.45pt;z-index:251694080;mso-width-relative:margin;mso-height-relative:margin">
            <v:textbox>
              <w:txbxContent>
                <w:p w:rsidR="007419D4" w:rsidRPr="00353452" w:rsidRDefault="007419D4" w:rsidP="007419D4">
                  <w:r w:rsidRPr="00353452">
                    <w:rPr>
                      <w:sz w:val="24"/>
                      <w:szCs w:val="24"/>
                    </w:rPr>
                    <w:t>叶绿素的形成的必要条件之一为光。</w:t>
                  </w:r>
                  <w:r w:rsidRPr="00353452">
                    <w:rPr>
                      <w:sz w:val="24"/>
                      <w:szCs w:val="24"/>
                    </w:rPr>
                    <w:t xml:space="preserve"> </w:t>
                  </w:r>
                  <w:r w:rsidRPr="00353452">
                    <w:rPr>
                      <w:sz w:val="24"/>
                      <w:szCs w:val="24"/>
                    </w:rPr>
                    <w:t>蒜黄是在遮光条件下培育的。</w:t>
                  </w:r>
                </w:p>
              </w:txbxContent>
            </v:textbox>
          </v:shape>
        </w:pict>
      </w: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59" type="#_x0000_t202" style="position:absolute;left:0;text-align:left;margin-left:19.95pt;margin-top:13.2pt;width:77.6pt;height:23.95pt;z-index:251695104;mso-width-relative:margin;mso-height-relative:margin">
            <v:textbox>
              <w:txbxContent>
                <w:p w:rsidR="007419D4" w:rsidRPr="00F26C92" w:rsidRDefault="007419D4" w:rsidP="007419D4">
                  <w:pPr>
                    <w:rPr>
                      <w:sz w:val="24"/>
                      <w:szCs w:val="24"/>
                    </w:rPr>
                  </w:pPr>
                  <w:r w:rsidRPr="00C85B27">
                    <w:rPr>
                      <w:rFonts w:hint="eastAsia"/>
                      <w:sz w:val="24"/>
                      <w:szCs w:val="24"/>
                    </w:rPr>
                    <w:t>得出结论</w:t>
                  </w:r>
                </w:p>
                <w:p w:rsidR="007419D4" w:rsidRPr="00C85B27" w:rsidRDefault="007419D4" w:rsidP="007419D4"/>
              </w:txbxContent>
            </v:textbox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2" type="#_x0000_t32" style="position:absolute;left:0;text-align:left;margin-left:57.7pt;margin-top:9.9pt;width:0;height:29.55pt;z-index:251708416" o:connectortype="straight">
            <v:stroke endarrow="block"/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7" type="#_x0000_t202" style="position:absolute;left:0;text-align:left;margin-left:132.2pt;margin-top:13.65pt;width:212.65pt;height:23.55pt;z-index:251693056;mso-height-percent:200;mso-height-percent:200;mso-width-relative:margin;mso-height-relative:margin">
            <v:textbox style="mso-next-textbox:#_x0000_s1057;mso-fit-shape-to-text:t">
              <w:txbxContent>
                <w:p w:rsidR="007419D4" w:rsidRPr="00353452" w:rsidRDefault="007419D4" w:rsidP="007419D4">
                  <w:pPr>
                    <w:rPr>
                      <w:sz w:val="24"/>
                      <w:szCs w:val="24"/>
                    </w:rPr>
                  </w:pPr>
                  <w:r w:rsidRPr="00353452">
                    <w:rPr>
                      <w:rFonts w:hint="eastAsia"/>
                      <w:sz w:val="24"/>
                      <w:szCs w:val="24"/>
                    </w:rPr>
                    <w:t>与同学们分享自己的成功和不足</w:t>
                  </w:r>
                  <w:r>
                    <w:rPr>
                      <w:rFonts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Pr="00621EDB">
        <w:rPr>
          <w:rFonts w:asciiTheme="minorEastAsia" w:hAnsiTheme="minorEastAsia"/>
          <w:noProof/>
          <w:color w:val="333333"/>
          <w:szCs w:val="21"/>
        </w:rPr>
        <w:pict>
          <v:shape id="_x0000_s1062" type="#_x0000_t202" style="position:absolute;left:0;text-align:left;margin-left:16.7pt;margin-top:13.5pt;width:77.65pt;height:23.7pt;z-index:251698176;mso-width-relative:margin;mso-height-relative:margin">
            <v:textbox>
              <w:txbxContent>
                <w:p w:rsidR="007419D4" w:rsidRDefault="007419D4" w:rsidP="007419D4">
                  <w:pPr>
                    <w:rPr>
                      <w:sz w:val="24"/>
                      <w:szCs w:val="24"/>
                    </w:rPr>
                  </w:pPr>
                  <w:r w:rsidRPr="00C85B27">
                    <w:rPr>
                      <w:rFonts w:hint="eastAsia"/>
                      <w:sz w:val="24"/>
                      <w:szCs w:val="24"/>
                    </w:rPr>
                    <w:t>表达和交流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 </w:t>
                  </w:r>
                </w:p>
                <w:p w:rsidR="007419D4" w:rsidRPr="00C85B27" w:rsidRDefault="007419D4" w:rsidP="007419D4"/>
              </w:txbxContent>
            </v:textbox>
          </v:shape>
        </w:pict>
      </w:r>
      <w:r w:rsidR="007419D4">
        <w:rPr>
          <w:rFonts w:hint="eastAsia"/>
          <w:sz w:val="24"/>
          <w:szCs w:val="24"/>
        </w:rPr>
        <w:t xml:space="preserve">  </w: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7419D4" w:rsidRDefault="007419D4" w:rsidP="007419D4">
      <w:pPr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</w: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C1617F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）第五章的学法之二：建立“物质与能量观”。</w:t>
      </w:r>
    </w:p>
    <w:p w:rsidR="007419D4" w:rsidRDefault="007419D4" w:rsidP="007419D4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第五章学完后，从整体上把握本章知识，最好能建立“物质与能量观”。如何建立“物质与能量观”呢？通过前面的学习，我们知道细胞是基本的生命系统，细胞要生存，需不断地与环境进行物质交换。同时，细胞作为高度有序的系统，需要不断的获得能量才能维持有序性。</w:t>
      </w:r>
    </w:p>
    <w:p w:rsidR="007419D4" w:rsidRDefault="007419D4" w:rsidP="007419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从生命系统的维持看，没有能量供应，系统就会解体。那么，细胞如何从外界获取并利用能量呢？看图</w:t>
      </w:r>
      <w:r w:rsidR="00EC2D7C">
        <w:rPr>
          <w:rFonts w:hint="eastAsia"/>
          <w:sz w:val="24"/>
          <w:szCs w:val="24"/>
        </w:rPr>
        <w:t>5</w:t>
      </w:r>
    </w:p>
    <w:p w:rsidR="007419D4" w:rsidRPr="00A46729" w:rsidRDefault="00621EDB" w:rsidP="007419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5" type="#_x0000_t202" style="position:absolute;left:0;text-align:left;margin-left:119.55pt;margin-top:2.3pt;width:125.4pt;height:26.65pt;z-index:251658240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细胞的能量供应和利用</w:t>
                  </w:r>
                </w:p>
              </w:txbxContent>
            </v:textbox>
          </v:shape>
        </w:pict>
      </w: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34" type="#_x0000_t182" style="position:absolute;left:0;text-align:left;margin-left:131.8pt;margin-top:13.35pt;width:95.65pt;height:67.15pt;z-index:251669504"/>
        </w:pict>
      </w:r>
    </w:p>
    <w:p w:rsidR="007419D4" w:rsidRDefault="007419D4" w:rsidP="007419D4">
      <w:pPr>
        <w:rPr>
          <w:sz w:val="24"/>
          <w:szCs w:val="24"/>
        </w:rPr>
      </w:pP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left:0;text-align:left;margin-left:233pt;margin-top:10.1pt;width:159.05pt;height:39.2pt;z-index:251672576;mso-width-relative:margin;mso-height-relative:margin">
            <v:textbox>
              <w:txbxContent>
                <w:p w:rsidR="007419D4" w:rsidRDefault="007419D4" w:rsidP="007419D4">
                  <w:pPr>
                    <w:ind w:left="420" w:hangingChars="200" w:hanging="420"/>
                  </w:pPr>
                  <w:r>
                    <w:rPr>
                      <w:rFonts w:hint="eastAsia"/>
                    </w:rPr>
                    <w:t>直接能源物质：细胞的能量</w:t>
                  </w:r>
                </w:p>
                <w:p w:rsidR="007419D4" w:rsidRDefault="007419D4" w:rsidP="007419D4">
                  <w:pPr>
                    <w:ind w:leftChars="200" w:left="420"/>
                  </w:pPr>
                  <w:r>
                    <w:rPr>
                      <w:rFonts w:hint="eastAsia"/>
                    </w:rPr>
                    <w:t>“货币”——</w:t>
                  </w:r>
                  <w:r>
                    <w:rPr>
                      <w:rFonts w:hint="eastAsia"/>
                    </w:rPr>
                    <w:t>ATP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6" type="#_x0000_t202" style="position:absolute;left:0;text-align:left;margin-left:-4.8pt;margin-top:14.35pt;width:124.35pt;height:25.5pt;z-index:251671552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需要通过化学反应实现</w:t>
                  </w:r>
                </w:p>
              </w:txbxContent>
            </v:textbox>
          </v:shape>
        </w:pict>
      </w:r>
      <w:r w:rsidR="007419D4">
        <w:rPr>
          <w:rFonts w:hint="eastAsia"/>
          <w:sz w:val="24"/>
          <w:szCs w:val="24"/>
        </w:rPr>
        <w:t xml:space="preserve">   </w:t>
      </w:r>
    </w:p>
    <w:p w:rsidR="007419D4" w:rsidRDefault="007419D4" w:rsidP="007419D4">
      <w:pPr>
        <w:rPr>
          <w:sz w:val="24"/>
          <w:szCs w:val="24"/>
        </w:rPr>
      </w:pPr>
    </w:p>
    <w:p w:rsidR="007419D4" w:rsidRDefault="00621EDB" w:rsidP="007419D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32" style="position:absolute;left:0;text-align:left;margin-left:44.45pt;margin-top:11.8pt;width:.05pt;height:43.45pt;z-index:251679744" o:connectortype="straight"/>
        </w:pic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8" type="#_x0000_t32" style="position:absolute;left:0;text-align:left;margin-left:309.7pt;margin-top:8.4pt;width:0;height:31.25pt;flip:y;z-index:251683840" o:connectortype="straight">
            <v:stroke endarrow="block"/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9" type="#_x0000_t202" style="position:absolute;left:0;text-align:left;margin-left:239.65pt;margin-top:13.2pt;width:152.4pt;height:31.75pt;z-index:251674624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ATP</w:t>
                  </w:r>
                  <w:r>
                    <w:rPr>
                      <w:rFonts w:hint="eastAsia"/>
                    </w:rPr>
                    <w:t>的主要来源——细胞呼吸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8" type="#_x0000_t202" style="position:absolute;left:0;text-align:left;margin-left:30.7pt;margin-top:13.2pt;width:27pt;height:23.3pt;z-index:251673600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酶</w:t>
                  </w:r>
                </w:p>
              </w:txbxContent>
            </v:textbox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7" type="#_x0000_t32" style="position:absolute;left:0;text-align:left;margin-left:57.7pt;margin-top:5.3pt;width:74.1pt;height:46.6pt;z-index:251682816" o:connectortype="straight"/>
        </w:pict>
      </w:r>
      <w:r>
        <w:rPr>
          <w:noProof/>
          <w:sz w:val="24"/>
          <w:szCs w:val="24"/>
        </w:rPr>
        <w:pict>
          <v:shape id="_x0000_s1046" type="#_x0000_t32" style="position:absolute;left:0;text-align:left;margin-left:52.95pt;margin-top:5.3pt;width:11.15pt;height:46.6pt;z-index:251681792" o:connectortype="straight"/>
        </w:pict>
      </w:r>
      <w:r>
        <w:rPr>
          <w:noProof/>
          <w:sz w:val="24"/>
          <w:szCs w:val="24"/>
        </w:rPr>
        <w:pict>
          <v:shape id="_x0000_s1045" type="#_x0000_t32" style="position:absolute;left:0;text-align:left;margin-left:-4.8pt;margin-top:5.3pt;width:35.45pt;height:46.6pt;flip:x;z-index:251680768" o:connectortype="straight"/>
        </w:pict>
      </w:r>
      <w:r w:rsidR="007419D4">
        <w:rPr>
          <w:rFonts w:hint="eastAsia"/>
          <w:sz w:val="24"/>
          <w:szCs w:val="24"/>
        </w:rPr>
        <w:t xml:space="preserve">                                </w: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9" type="#_x0000_t32" style="position:absolute;left:0;text-align:left;margin-left:309.7pt;margin-top:5.05pt;width:0;height:31.25pt;flip:y;z-index:251684864" o:connectortype="straight">
            <v:stroke endarrow="block"/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2" type="#_x0000_t202" style="position:absolute;left:0;text-align:left;margin-left:49.7pt;margin-top:9.85pt;width:38.15pt;height:32.8pt;z-index:251677696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作用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3" type="#_x0000_t202" style="position:absolute;left:0;text-align:left;margin-left:119.55pt;margin-top:9.85pt;width:40.85pt;height:32.8pt;z-index:251678720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特点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1" type="#_x0000_t202" style="position:absolute;left:0;text-align:left;margin-left:-45.7pt;margin-top:9.85pt;width:64.75pt;height:32.8pt;z-index:251676672;mso-width-relative:margin;mso-height-relative:margin">
            <v:textbox>
              <w:txbxContent>
                <w:p w:rsidR="007419D4" w:rsidRDefault="007419D4" w:rsidP="007419D4">
                  <w:r>
                    <w:rPr>
                      <w:rFonts w:hint="eastAsia"/>
                    </w:rPr>
                    <w:t>化学本质</w:t>
                  </w:r>
                </w:p>
              </w:txbxContent>
            </v:textbox>
          </v:shape>
        </w:pict>
      </w:r>
    </w:p>
    <w:p w:rsidR="007419D4" w:rsidRDefault="00621EDB" w:rsidP="007419D4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left:0;text-align:left;margin-left:239.65pt;margin-top:.45pt;width:158.45pt;height:23.55pt;z-index:251675648;mso-height-percent:200;mso-height-percent:200;mso-width-relative:margin;mso-height-relative:margin">
            <v:textbox style="mso-fit-shape-to-text:t">
              <w:txbxContent>
                <w:p w:rsidR="007419D4" w:rsidRDefault="007419D4" w:rsidP="007419D4">
                  <w:r>
                    <w:rPr>
                      <w:rFonts w:hint="eastAsia"/>
                    </w:rPr>
                    <w:t>能量之源——光与光合作用</w:t>
                  </w:r>
                </w:p>
              </w:txbxContent>
            </v:textbox>
          </v:shape>
        </w:pic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7419D4" w:rsidP="007419D4">
      <w:pPr>
        <w:ind w:firstLineChars="100" w:firstLine="240"/>
        <w:rPr>
          <w:sz w:val="24"/>
          <w:szCs w:val="24"/>
        </w:rPr>
      </w:pPr>
    </w:p>
    <w:p w:rsidR="007419D4" w:rsidRDefault="007419D4" w:rsidP="007419D4">
      <w:pPr>
        <w:ind w:firstLineChars="1250" w:firstLine="300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EC2D7C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 xml:space="preserve">  </w:t>
      </w:r>
      <w:r w:rsidR="00EC2D7C">
        <w:rPr>
          <w:rFonts w:hint="eastAsia"/>
          <w:sz w:val="24"/>
          <w:szCs w:val="24"/>
        </w:rPr>
        <w:t>第五章</w:t>
      </w:r>
      <w:r>
        <w:rPr>
          <w:rFonts w:hint="eastAsia"/>
          <w:sz w:val="24"/>
          <w:szCs w:val="24"/>
        </w:rPr>
        <w:t>内容结构</w:t>
      </w:r>
    </w:p>
    <w:p w:rsidR="007419D4" w:rsidRDefault="007419D4" w:rsidP="007419D4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从图中可以看出，细胞内的物质变化和能量供应，离不开化学反应。细胞的化学反应不能像体外剧烈燃烧那样迅速释放能量，而在温和的条件下进行。这样，就必须降低化学反应的活化能。而酶是细胞能量供应和利用的生物催化剂。于是，首先学习第一节酶的化学本质、作用、特点等知识。</w:t>
      </w:r>
    </w:p>
    <w:p w:rsidR="007419D4" w:rsidRDefault="007419D4" w:rsidP="007419D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细胞内直接供能的物质是</w:t>
      </w:r>
      <w:r>
        <w:rPr>
          <w:rFonts w:hint="eastAsia"/>
          <w:sz w:val="24"/>
          <w:szCs w:val="24"/>
        </w:rPr>
        <w:t>ATP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ATP</w:t>
      </w:r>
      <w:r>
        <w:rPr>
          <w:rFonts w:hint="eastAsia"/>
          <w:sz w:val="24"/>
          <w:szCs w:val="24"/>
        </w:rPr>
        <w:t>是能量“货币”，</w:t>
      </w:r>
      <w:r>
        <w:rPr>
          <w:rFonts w:hint="eastAsia"/>
          <w:sz w:val="24"/>
          <w:szCs w:val="24"/>
        </w:rPr>
        <w:t>ATP</w:t>
      </w:r>
      <w:r>
        <w:rPr>
          <w:rFonts w:hint="eastAsia"/>
          <w:sz w:val="24"/>
          <w:szCs w:val="24"/>
        </w:rPr>
        <w:t>的产生需要通过细胞内的化学反应来实现，所以第一节为本节打基础。同时，细胞呼吸、光合作用</w:t>
      </w:r>
      <w:r>
        <w:rPr>
          <w:rFonts w:hint="eastAsia"/>
          <w:sz w:val="24"/>
          <w:szCs w:val="24"/>
        </w:rPr>
        <w:lastRenderedPageBreak/>
        <w:t>中，都涉及</w:t>
      </w:r>
      <w:r>
        <w:rPr>
          <w:rFonts w:hint="eastAsia"/>
          <w:sz w:val="24"/>
          <w:szCs w:val="24"/>
        </w:rPr>
        <w:t>ATP</w:t>
      </w:r>
      <w:r>
        <w:rPr>
          <w:rFonts w:hint="eastAsia"/>
          <w:sz w:val="24"/>
          <w:szCs w:val="24"/>
        </w:rPr>
        <w:t>的生成，于是第二节学习</w:t>
      </w:r>
      <w:r>
        <w:rPr>
          <w:rFonts w:hint="eastAsia"/>
          <w:sz w:val="24"/>
          <w:szCs w:val="24"/>
        </w:rPr>
        <w:t>ATP</w:t>
      </w:r>
      <w:r>
        <w:rPr>
          <w:rFonts w:hint="eastAsia"/>
          <w:sz w:val="24"/>
          <w:szCs w:val="24"/>
        </w:rPr>
        <w:t>的相关知识。</w:t>
      </w:r>
    </w:p>
    <w:p w:rsidR="007419D4" w:rsidRDefault="007419D4" w:rsidP="007419D4">
      <w:pPr>
        <w:ind w:firstLineChars="100" w:firstLine="240"/>
        <w:rPr>
          <w:b/>
          <w:sz w:val="28"/>
          <w:szCs w:val="28"/>
        </w:rPr>
      </w:pPr>
      <w:r>
        <w:rPr>
          <w:rFonts w:hint="eastAsia"/>
          <w:sz w:val="24"/>
          <w:szCs w:val="24"/>
        </w:rPr>
        <w:t xml:space="preserve">  ATP</w:t>
      </w:r>
      <w:r>
        <w:rPr>
          <w:rFonts w:hint="eastAsia"/>
          <w:sz w:val="24"/>
          <w:szCs w:val="24"/>
        </w:rPr>
        <w:t>的主要来源是细胞呼吸，所以在第三节学习细胞呼吸。细胞呼吸消耗的物质，最终来自光合作用产生的有机物，细胞所利用的能量，其源头是太阳能。于是第四节带领同学们追寻生物圈欣欣向荣的能量源泉。</w:t>
      </w:r>
    </w:p>
    <w:p w:rsidR="007419D4" w:rsidRDefault="007419D4" w:rsidP="007419D4">
      <w:pPr>
        <w:ind w:firstLineChars="200" w:firstLine="480"/>
        <w:rPr>
          <w:sz w:val="24"/>
          <w:szCs w:val="24"/>
        </w:rPr>
      </w:pPr>
      <w:r w:rsidRPr="00F264D5">
        <w:rPr>
          <w:rFonts w:hint="eastAsia"/>
          <w:sz w:val="24"/>
          <w:szCs w:val="24"/>
        </w:rPr>
        <w:t>通过本章学习，我们可以比较全面的认识细胞生命活动所需能量是</w:t>
      </w:r>
      <w:r>
        <w:rPr>
          <w:rFonts w:hint="eastAsia"/>
          <w:sz w:val="24"/>
          <w:szCs w:val="24"/>
        </w:rPr>
        <w:t>在酶的作用下，</w:t>
      </w:r>
      <w:r w:rsidRPr="00F264D5">
        <w:rPr>
          <w:rFonts w:hint="eastAsia"/>
          <w:sz w:val="24"/>
          <w:szCs w:val="24"/>
        </w:rPr>
        <w:t>通过一系列化学反应来提供的，能量以物质为载体，其转化过程伴随物质变化。</w:t>
      </w:r>
      <w:r>
        <w:rPr>
          <w:rFonts w:hint="eastAsia"/>
          <w:sz w:val="24"/>
          <w:szCs w:val="24"/>
        </w:rPr>
        <w:t>这点，在细胞呼吸、光合作用中有非常清晰的体现，通过光合作用，光能转变成稳定的化学能储存在有机物中，通过细胞呼吸，有机物中稳定的化学能转移至</w:t>
      </w:r>
      <w:r>
        <w:rPr>
          <w:rFonts w:hint="eastAsia"/>
          <w:sz w:val="24"/>
          <w:szCs w:val="24"/>
        </w:rPr>
        <w:t>ATP</w:t>
      </w:r>
      <w:r>
        <w:rPr>
          <w:rFonts w:hint="eastAsia"/>
          <w:sz w:val="24"/>
          <w:szCs w:val="24"/>
        </w:rPr>
        <w:t>中的活跃化学能，供生命活动直接利用。</w:t>
      </w:r>
    </w:p>
    <w:p w:rsidR="007419D4" w:rsidRPr="00F264D5" w:rsidRDefault="007419D4" w:rsidP="007419D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通过认真学习，希望同学们都建立起“物质与能量观”。</w:t>
      </w:r>
    </w:p>
    <w:p w:rsidR="005E6F93" w:rsidRPr="007419D4" w:rsidRDefault="005E6F93"/>
    <w:sectPr w:rsidR="005E6F93" w:rsidRPr="007419D4" w:rsidSect="00EC1FFC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526" w:rsidRDefault="00E43526" w:rsidP="006F4ED1">
      <w:r>
        <w:separator/>
      </w:r>
    </w:p>
  </w:endnote>
  <w:endnote w:type="continuationSeparator" w:id="0">
    <w:p w:rsidR="00E43526" w:rsidRDefault="00E43526" w:rsidP="006F4E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8340"/>
      <w:docPartObj>
        <w:docPartGallery w:val="Page Numbers (Bottom of Page)"/>
        <w:docPartUnique/>
      </w:docPartObj>
    </w:sdtPr>
    <w:sdtContent>
      <w:p w:rsidR="006F4ED1" w:rsidRDefault="006F4ED1" w:rsidP="006F4ED1">
        <w:pPr>
          <w:pStyle w:val="a5"/>
          <w:ind w:firstLineChars="2450" w:firstLine="4410"/>
        </w:pPr>
        <w:fldSimple w:instr=" PAGE   \* MERGEFORMAT ">
          <w:r w:rsidRPr="006F4ED1">
            <w:rPr>
              <w:noProof/>
              <w:lang w:val="zh-CN"/>
            </w:rPr>
            <w:t>8</w:t>
          </w:r>
        </w:fldSimple>
      </w:p>
    </w:sdtContent>
  </w:sdt>
  <w:p w:rsidR="006F4ED1" w:rsidRDefault="006F4E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526" w:rsidRDefault="00E43526" w:rsidP="006F4ED1">
      <w:r>
        <w:separator/>
      </w:r>
    </w:p>
  </w:footnote>
  <w:footnote w:type="continuationSeparator" w:id="0">
    <w:p w:rsidR="00E43526" w:rsidRDefault="00E43526" w:rsidP="006F4E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D2830"/>
    <w:multiLevelType w:val="hybridMultilevel"/>
    <w:tmpl w:val="641CFA2E"/>
    <w:lvl w:ilvl="0" w:tplc="72CEDA90">
      <w:start w:val="1"/>
      <w:numFmt w:val="japaneseCounting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9D4"/>
    <w:rsid w:val="001632E7"/>
    <w:rsid w:val="00265D33"/>
    <w:rsid w:val="002B40C9"/>
    <w:rsid w:val="0038542A"/>
    <w:rsid w:val="004A3F4A"/>
    <w:rsid w:val="005962AB"/>
    <w:rsid w:val="005E6F93"/>
    <w:rsid w:val="00621EDB"/>
    <w:rsid w:val="006F4ED1"/>
    <w:rsid w:val="007419D4"/>
    <w:rsid w:val="00797B21"/>
    <w:rsid w:val="00810A3E"/>
    <w:rsid w:val="008525E0"/>
    <w:rsid w:val="009F55BF"/>
    <w:rsid w:val="00A1231B"/>
    <w:rsid w:val="00A971EE"/>
    <w:rsid w:val="00AD6692"/>
    <w:rsid w:val="00C1617F"/>
    <w:rsid w:val="00C2178B"/>
    <w:rsid w:val="00D62477"/>
    <w:rsid w:val="00E05B04"/>
    <w:rsid w:val="00E15B39"/>
    <w:rsid w:val="00E43526"/>
    <w:rsid w:val="00EC2D7C"/>
    <w:rsid w:val="00F71D2C"/>
    <w:rsid w:val="00FB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6"/>
    <o:shapelayout v:ext="edit">
      <o:idmap v:ext="edit" data="1"/>
      <o:rules v:ext="edit">
        <o:r id="V:Rule24" type="connector" idref="#_x0000_s1048"/>
        <o:r id="V:Rule25" type="connector" idref="#_x0000_s1027"/>
        <o:r id="V:Rule26" type="connector" idref="#_x0000_s1071"/>
        <o:r id="V:Rule27" type="connector" idref="#_x0000_s1044"/>
        <o:r id="V:Rule28" type="connector" idref="#_x0000_s1045"/>
        <o:r id="V:Rule29" type="connector" idref="#_x0000_s1068"/>
        <o:r id="V:Rule30" type="connector" idref="#_x0000_s1070"/>
        <o:r id="V:Rule31" type="connector" idref="#_x0000_s1033"/>
        <o:r id="V:Rule32" type="connector" idref="#_x0000_s1047"/>
        <o:r id="V:Rule33" type="connector" idref="#_x0000_s1049"/>
        <o:r id="V:Rule34" type="connector" idref="#_x0000_s1086"/>
        <o:r id="V:Rule35" type="connector" idref="#_x0000_s1029"/>
        <o:r id="V:Rule36" type="connector" idref="#_x0000_s1087"/>
        <o:r id="V:Rule37" type="connector" idref="#_x0000_s1067"/>
        <o:r id="V:Rule38" type="connector" idref="#_x0000_s1046"/>
        <o:r id="V:Rule39" type="connector" idref="#_x0000_s1031"/>
        <o:r id="V:Rule40" type="connector" idref="#_x0000_s1026"/>
        <o:r id="V:Rule41" type="connector" idref="#_x0000_s1088"/>
        <o:r id="V:Rule42" type="connector" idref="#_x0000_s1028"/>
        <o:r id="V:Rule43" type="connector" idref="#_x0000_s1072"/>
        <o:r id="V:Rule44" type="connector" idref="#_x0000_s1030"/>
        <o:r id="V:Rule45" type="connector" idref="#_x0000_s1032"/>
        <o:r id="V:Rule46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19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19D4"/>
    <w:rPr>
      <w:sz w:val="18"/>
      <w:szCs w:val="18"/>
    </w:rPr>
  </w:style>
  <w:style w:type="paragraph" w:styleId="HTML">
    <w:name w:val="HTML Preformatted"/>
    <w:basedOn w:val="a"/>
    <w:link w:val="HTMLChar"/>
    <w:rsid w:val="00C161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eastAsia="宋体" w:hAnsi="Arial" w:cs="Arial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C1617F"/>
    <w:rPr>
      <w:rFonts w:ascii="Arial" w:eastAsia="宋体" w:hAnsi="Arial" w:cs="Arial"/>
      <w:kern w:val="0"/>
      <w:sz w:val="24"/>
      <w:szCs w:val="24"/>
    </w:rPr>
  </w:style>
  <w:style w:type="paragraph" w:customStyle="1" w:styleId="1">
    <w:name w:val="列出段落1"/>
    <w:basedOn w:val="a"/>
    <w:rsid w:val="00C1617F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header"/>
    <w:basedOn w:val="a"/>
    <w:link w:val="Char0"/>
    <w:uiPriority w:val="99"/>
    <w:semiHidden/>
    <w:unhideWhenUsed/>
    <w:rsid w:val="006F4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F4E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F4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F4E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81351-F196-453A-B303-93004CB7D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8</Pages>
  <Words>750</Words>
  <Characters>4276</Characters>
  <Application>Microsoft Office Word</Application>
  <DocSecurity>0</DocSecurity>
  <Lines>35</Lines>
  <Paragraphs>10</Paragraphs>
  <ScaleCrop>false</ScaleCrop>
  <Company/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Lizhenhai</dc:creator>
  <cp:keywords/>
  <dc:description/>
  <cp:lastModifiedBy>Administrator</cp:lastModifiedBy>
  <cp:revision>14</cp:revision>
  <dcterms:created xsi:type="dcterms:W3CDTF">2020-02-06T01:57:00Z</dcterms:created>
  <dcterms:modified xsi:type="dcterms:W3CDTF">2020-02-12T04:18:00Z</dcterms:modified>
</cp:coreProperties>
</file>