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2A6" w:rsidRDefault="00652BBC" w:rsidP="002A52A6">
      <w:pPr>
        <w:spacing w:line="360" w:lineRule="auto"/>
        <w:jc w:val="center"/>
        <w:rPr>
          <w:rFonts w:ascii="黑体" w:eastAsia="黑体" w:hAnsi="黑体" w:cs="黑体"/>
          <w:b/>
          <w:sz w:val="24"/>
        </w:rPr>
      </w:pPr>
      <w:r>
        <w:rPr>
          <w:rFonts w:hint="eastAsia"/>
          <w:b/>
          <w:sz w:val="24"/>
        </w:rPr>
        <w:t>沸腾与蒸发</w:t>
      </w:r>
      <w:r w:rsidR="002A52A6">
        <w:rPr>
          <w:rFonts w:ascii="黑体" w:eastAsia="黑体" w:hAnsi="黑体" w:cs="黑体" w:hint="eastAsia"/>
          <w:b/>
          <w:sz w:val="24"/>
        </w:rPr>
        <w:t>——拓展任务</w:t>
      </w:r>
    </w:p>
    <w:p w:rsidR="002A52A6" w:rsidRPr="00EB524F" w:rsidRDefault="002A52A6" w:rsidP="002A52A6">
      <w:pPr>
        <w:spacing w:line="360" w:lineRule="auto"/>
        <w:jc w:val="center"/>
        <w:rPr>
          <w:b/>
          <w:szCs w:val="21"/>
        </w:rPr>
      </w:pPr>
      <w:r w:rsidRPr="00EB524F">
        <w:rPr>
          <w:rFonts w:ascii="黑体" w:eastAsia="黑体" w:hAnsi="黑体" w:cs="黑体" w:hint="eastAsia"/>
          <w:b/>
          <w:szCs w:val="21"/>
        </w:rPr>
        <w:t>学校______</w:t>
      </w:r>
      <w:r>
        <w:rPr>
          <w:rFonts w:ascii="黑体" w:eastAsia="黑体" w:hAnsi="黑体" w:cs="黑体" w:hint="eastAsia"/>
          <w:b/>
          <w:szCs w:val="21"/>
        </w:rPr>
        <w:t>_______</w:t>
      </w:r>
      <w:r w:rsidRPr="00EB524F">
        <w:rPr>
          <w:rFonts w:ascii="黑体" w:eastAsia="黑体" w:hAnsi="黑体" w:cs="黑体" w:hint="eastAsia"/>
          <w:b/>
          <w:szCs w:val="21"/>
        </w:rPr>
        <w:t>______班级____</w:t>
      </w:r>
      <w:r>
        <w:rPr>
          <w:rFonts w:ascii="黑体" w:eastAsia="黑体" w:hAnsi="黑体" w:cs="黑体" w:hint="eastAsia"/>
          <w:b/>
          <w:szCs w:val="21"/>
        </w:rPr>
        <w:t>_______</w:t>
      </w:r>
      <w:r w:rsidRPr="00EB524F">
        <w:rPr>
          <w:rFonts w:ascii="黑体" w:eastAsia="黑体" w:hAnsi="黑体" w:cs="黑体" w:hint="eastAsia"/>
          <w:b/>
          <w:szCs w:val="21"/>
        </w:rPr>
        <w:t>____姓名____</w:t>
      </w:r>
      <w:r>
        <w:rPr>
          <w:rFonts w:ascii="黑体" w:eastAsia="黑体" w:hAnsi="黑体" w:cs="黑体" w:hint="eastAsia"/>
          <w:b/>
          <w:szCs w:val="21"/>
        </w:rPr>
        <w:t>__</w:t>
      </w:r>
      <w:r w:rsidRPr="00EB524F">
        <w:rPr>
          <w:rFonts w:ascii="黑体" w:eastAsia="黑体" w:hAnsi="黑体" w:cs="黑体" w:hint="eastAsia"/>
          <w:b/>
          <w:szCs w:val="21"/>
        </w:rPr>
        <w:t>_______</w:t>
      </w:r>
    </w:p>
    <w:p w:rsidR="009165BF" w:rsidRDefault="009165BF" w:rsidP="002F58E7">
      <w:pPr>
        <w:adjustRightInd w:val="0"/>
        <w:snapToGrid w:val="0"/>
        <w:spacing w:line="276" w:lineRule="auto"/>
        <w:rPr>
          <w:rStyle w:val="a3"/>
          <w:rFonts w:ascii="Times New Roman" w:eastAsia="宋体" w:hAnsi="Times New Roman" w:cs="Times New Roman"/>
          <w:b/>
          <w:bCs/>
          <w:szCs w:val="21"/>
        </w:rPr>
      </w:pPr>
      <w:r w:rsidRPr="009165BF">
        <w:rPr>
          <w:rStyle w:val="a3"/>
          <w:rFonts w:ascii="Times New Roman" w:eastAsia="宋体" w:hAnsi="Times New Roman" w:cs="Times New Roman" w:hint="eastAsia"/>
          <w:b/>
          <w:bCs/>
          <w:szCs w:val="21"/>
        </w:rPr>
        <w:t>拓展内容一：</w:t>
      </w:r>
    </w:p>
    <w:p w:rsidR="00652BBC" w:rsidRPr="00087928" w:rsidRDefault="00652BBC" w:rsidP="00652BBC">
      <w:pPr>
        <w:spacing w:beforeLines="50"/>
        <w:ind w:firstLineChars="100" w:firstLine="210"/>
      </w:pPr>
      <w:r w:rsidRPr="00087928">
        <w:rPr>
          <w:rFonts w:hAnsi="宋体"/>
        </w:rPr>
        <w:t>小方和小红利用如图甲所示的实验装置探究水沸腾时温度变化的特点。</w:t>
      </w:r>
    </w:p>
    <w:p w:rsidR="00652BBC" w:rsidRPr="00087928" w:rsidRDefault="00652BBC" w:rsidP="00652BBC">
      <w:pPr>
        <w:spacing w:beforeLines="50"/>
        <w:ind w:firstLineChars="100" w:firstLine="210"/>
        <w:rPr>
          <w:rFonts w:hAnsi="宋体"/>
        </w:rPr>
      </w:pPr>
      <w:r w:rsidRPr="00087928">
        <w:rPr>
          <w:rFonts w:hAnsi="宋体"/>
        </w:rPr>
        <w:t>（</w:t>
      </w:r>
      <w:r w:rsidRPr="00087928">
        <w:t>1</w:t>
      </w:r>
      <w:r w:rsidRPr="00087928">
        <w:rPr>
          <w:rFonts w:hAnsi="宋体"/>
        </w:rPr>
        <w:t>）指出该装置的不妥之处</w:t>
      </w:r>
      <w:r w:rsidRPr="00087928">
        <w:t>__________________________________</w:t>
      </w:r>
      <w:r w:rsidRPr="00087928">
        <w:rPr>
          <w:rFonts w:hAnsi="宋体"/>
        </w:rPr>
        <w:t>。</w:t>
      </w:r>
    </w:p>
    <w:p w:rsidR="00652BBC" w:rsidRPr="00087928" w:rsidRDefault="00652BBC" w:rsidP="00652BBC">
      <w:pPr>
        <w:spacing w:beforeLines="50"/>
        <w:ind w:firstLineChars="100" w:firstLine="210"/>
        <w:jc w:val="center"/>
      </w:pPr>
      <w:r>
        <w:rPr>
          <w:noProof/>
        </w:rPr>
        <w:drawing>
          <wp:inline distT="0" distB="0" distL="0" distR="0">
            <wp:extent cx="4604656" cy="2250219"/>
            <wp:effectExtent l="19050" t="0" r="5444" b="0"/>
            <wp:docPr id="1" name="图片 5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 descr="学科网(www.zxxk.com)--教育资源门户，提供试卷、教案、课件、论文、素材及各类教学资源下载，还有大量而丰富的教学相关资讯！"/>
                    <pic:cNvPicPr>
                      <a:picLocks noChangeAspect="1" noChangeArrowheads="1"/>
                    </pic:cNvPicPr>
                  </pic:nvPicPr>
                  <pic:blipFill>
                    <a:blip r:embed="rId6" cstate="print"/>
                    <a:srcRect r="-121" b="7213"/>
                    <a:stretch>
                      <a:fillRect/>
                    </a:stretch>
                  </pic:blipFill>
                  <pic:spPr bwMode="auto">
                    <a:xfrm>
                      <a:off x="0" y="0"/>
                      <a:ext cx="4604656" cy="2250219"/>
                    </a:xfrm>
                    <a:prstGeom prst="rect">
                      <a:avLst/>
                    </a:prstGeom>
                    <a:noFill/>
                    <a:ln w="9525">
                      <a:noFill/>
                      <a:miter lim="800000"/>
                      <a:headEnd/>
                      <a:tailEnd/>
                    </a:ln>
                  </pic:spPr>
                </pic:pic>
              </a:graphicData>
            </a:graphic>
          </wp:inline>
        </w:drawing>
      </w:r>
    </w:p>
    <w:p w:rsidR="00652BBC" w:rsidRPr="00087928" w:rsidRDefault="00652BBC" w:rsidP="00652BBC">
      <w:pPr>
        <w:spacing w:beforeLines="50"/>
        <w:ind w:firstLineChars="100" w:firstLine="210"/>
      </w:pPr>
      <w:r w:rsidRPr="00087928">
        <w:rPr>
          <w:rFonts w:hAnsi="宋体"/>
        </w:rPr>
        <w:t>（</w:t>
      </w:r>
      <w:r w:rsidRPr="00087928">
        <w:t>2</w:t>
      </w:r>
      <w:r w:rsidRPr="00087928">
        <w:rPr>
          <w:rFonts w:hAnsi="宋体"/>
        </w:rPr>
        <w:t>）小方和小红改正错误后继续实验，当水温升到</w:t>
      </w:r>
      <w:r w:rsidRPr="00087928">
        <w:t>80</w:t>
      </w:r>
      <w:r w:rsidRPr="00087928">
        <w:rPr>
          <w:rFonts w:hAnsi="宋体"/>
        </w:rPr>
        <w:t>℃</w:t>
      </w:r>
      <w:r w:rsidRPr="00087928">
        <w:rPr>
          <w:rFonts w:hAnsi="宋体"/>
        </w:rPr>
        <w:t>时开始计时，每隔一段时间记录一次水的温度，当水沸腾一段时间后熄灭酒精灯，使水经过较长时间的自然冷却，然后根据实验数据绘制了如图乙所示的温度随时间变化的图像。</w:t>
      </w:r>
    </w:p>
    <w:p w:rsidR="00652BBC" w:rsidRPr="00087928" w:rsidRDefault="00652BBC" w:rsidP="00652BBC">
      <w:pPr>
        <w:spacing w:beforeLines="50"/>
        <w:ind w:firstLineChars="100" w:firstLine="210"/>
      </w:pPr>
      <w:r w:rsidRPr="00087928">
        <w:rPr>
          <w:rFonts w:hAnsi="宋体"/>
        </w:rPr>
        <w:t>①</w:t>
      </w:r>
      <w:r w:rsidRPr="00087928">
        <w:rPr>
          <w:rFonts w:hAnsi="宋体"/>
        </w:rPr>
        <w:t>由</w:t>
      </w:r>
      <w:r w:rsidRPr="00087928">
        <w:rPr>
          <w:rFonts w:hAnsi="宋体" w:hint="eastAsia"/>
        </w:rPr>
        <w:t>图</w:t>
      </w:r>
      <w:r w:rsidRPr="00087928">
        <w:rPr>
          <w:rFonts w:hAnsi="宋体"/>
        </w:rPr>
        <w:t>乙可知，水沸腾时的温度为</w:t>
      </w:r>
      <w:r w:rsidRPr="00087928">
        <w:t>______________</w:t>
      </w:r>
      <w:r w:rsidRPr="00087928">
        <w:rPr>
          <w:rFonts w:hAnsi="宋体"/>
        </w:rPr>
        <w:t>℃</w:t>
      </w:r>
      <w:r w:rsidRPr="00087928">
        <w:rPr>
          <w:rFonts w:hAnsi="宋体"/>
        </w:rPr>
        <w:t>。</w:t>
      </w:r>
    </w:p>
    <w:p w:rsidR="00652BBC" w:rsidRPr="00087928" w:rsidRDefault="00652BBC" w:rsidP="00652BBC">
      <w:pPr>
        <w:spacing w:beforeLines="50"/>
        <w:ind w:firstLineChars="100" w:firstLine="210"/>
      </w:pPr>
      <w:r w:rsidRPr="00087928">
        <w:rPr>
          <w:rFonts w:hAnsi="宋体"/>
        </w:rPr>
        <w:t>②</w:t>
      </w:r>
      <w:r w:rsidRPr="00087928">
        <w:rPr>
          <w:rFonts w:hAnsi="宋体"/>
        </w:rPr>
        <w:t>根据图乙可以判断出，教室内的温度大约为</w:t>
      </w:r>
      <w:r w:rsidRPr="00087928">
        <w:t>____________</w:t>
      </w:r>
      <w:r w:rsidRPr="00087928">
        <w:rPr>
          <w:rFonts w:hAnsi="宋体"/>
        </w:rPr>
        <w:t>℃</w:t>
      </w:r>
      <w:r w:rsidRPr="00087928">
        <w:rPr>
          <w:rFonts w:hAnsi="宋体"/>
        </w:rPr>
        <w:t>。</w:t>
      </w:r>
    </w:p>
    <w:p w:rsidR="00652BBC" w:rsidRPr="00087928" w:rsidRDefault="00652BBC" w:rsidP="00652BBC">
      <w:pPr>
        <w:spacing w:beforeLines="50"/>
        <w:ind w:firstLineChars="100" w:firstLine="210"/>
      </w:pPr>
      <w:r w:rsidRPr="00087928">
        <w:rPr>
          <w:rFonts w:hAnsi="宋体"/>
        </w:rPr>
        <w:t>③</w:t>
      </w:r>
      <w:r w:rsidRPr="00087928">
        <w:rPr>
          <w:rFonts w:hAnsi="宋体"/>
        </w:rPr>
        <w:t>实验过程中某时刻温度计的示数如图丙所示，此时水的温度为</w:t>
      </w:r>
      <w:r w:rsidRPr="00087928">
        <w:t>________</w:t>
      </w:r>
      <w:r w:rsidRPr="00087928">
        <w:rPr>
          <w:rFonts w:hAnsi="宋体"/>
        </w:rPr>
        <w:t>℃</w:t>
      </w:r>
      <w:r w:rsidRPr="00087928">
        <w:rPr>
          <w:rFonts w:hAnsi="宋体"/>
        </w:rPr>
        <w:t>。</w:t>
      </w:r>
    </w:p>
    <w:p w:rsidR="00652BBC" w:rsidRPr="00087928" w:rsidRDefault="00652BBC" w:rsidP="00652BBC">
      <w:pPr>
        <w:spacing w:beforeLines="50"/>
        <w:ind w:firstLineChars="100" w:firstLine="210"/>
      </w:pPr>
      <w:r w:rsidRPr="00087928">
        <w:rPr>
          <w:rFonts w:hAnsi="宋体"/>
        </w:rPr>
        <w:t>（</w:t>
      </w:r>
      <w:r w:rsidRPr="00087928">
        <w:t>3</w:t>
      </w:r>
      <w:r w:rsidRPr="00087928">
        <w:rPr>
          <w:rFonts w:hAnsi="宋体"/>
        </w:rPr>
        <w:t>）在本次实验中水的沸点没有达到</w:t>
      </w:r>
      <w:r w:rsidRPr="00087928">
        <w:t>100</w:t>
      </w:r>
      <w:r w:rsidRPr="00087928">
        <w:rPr>
          <w:rFonts w:hAnsi="宋体"/>
        </w:rPr>
        <w:t>℃</w:t>
      </w:r>
      <w:r w:rsidRPr="00087928">
        <w:rPr>
          <w:rFonts w:hAnsi="宋体"/>
        </w:rPr>
        <w:t>，有同学认为应当使用橡胶塞将试管口封闭，保证试管内的气体不会溢出。请你根</w:t>
      </w:r>
      <w:r>
        <w:rPr>
          <w:rFonts w:hAnsi="宋体"/>
          <w:noProof/>
        </w:rPr>
        <w:drawing>
          <wp:inline distT="0" distB="0" distL="0" distR="0">
            <wp:extent cx="19050" cy="19050"/>
            <wp:effectExtent l="19050" t="0" r="0" b="0"/>
            <wp:docPr id="2"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学科网(www.zxxk.com)--教育资源门户，提供试卷、教案、课件、论文、素材及各类教学资源下载，还有大量而丰富的教学相关资讯！"/>
                    <pic:cNvPicPr>
                      <a:picLocks noChangeAspect="1" noChangeArrowheads="1"/>
                    </pic:cNvPicPr>
                  </pic:nvPicPr>
                  <pic:blipFill>
                    <a:blip r:embed="rId7"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087928">
        <w:rPr>
          <w:rFonts w:hAnsi="宋体"/>
        </w:rPr>
        <w:t>据所学的知识说明这种做法的不妥之处：</w:t>
      </w:r>
    </w:p>
    <w:p w:rsidR="00652BBC" w:rsidRPr="00087928" w:rsidRDefault="00652BBC" w:rsidP="00652BBC">
      <w:r w:rsidRPr="00087928">
        <w:t>___________________________________________________________________________</w:t>
      </w:r>
    </w:p>
    <w:p w:rsidR="00652BBC" w:rsidRPr="00087928" w:rsidRDefault="00652BBC" w:rsidP="00652BBC">
      <w:pPr>
        <w:spacing w:beforeLines="50"/>
        <w:ind w:firstLineChars="100" w:firstLine="210"/>
      </w:pPr>
      <w:r w:rsidRPr="00087928">
        <w:t>___________________________________________________________________________</w:t>
      </w:r>
      <w:r w:rsidRPr="00087928">
        <w:rPr>
          <w:rFonts w:hAnsi="宋体"/>
        </w:rPr>
        <w:t>。</w:t>
      </w:r>
    </w:p>
    <w:p w:rsidR="00543EA9" w:rsidRDefault="00543EA9" w:rsidP="00543EA9">
      <w:pPr>
        <w:adjustRightInd w:val="0"/>
        <w:snapToGrid w:val="0"/>
        <w:spacing w:line="276" w:lineRule="auto"/>
        <w:rPr>
          <w:rStyle w:val="a3"/>
          <w:rFonts w:ascii="Times New Roman" w:eastAsia="宋体" w:hAnsi="Times New Roman" w:cs="Times New Roman"/>
          <w:b/>
          <w:bCs/>
          <w:szCs w:val="21"/>
        </w:rPr>
      </w:pPr>
      <w:r w:rsidRPr="009165BF">
        <w:rPr>
          <w:rStyle w:val="a3"/>
          <w:rFonts w:ascii="Times New Roman" w:eastAsia="宋体" w:hAnsi="Times New Roman" w:cs="Times New Roman" w:hint="eastAsia"/>
          <w:b/>
          <w:bCs/>
          <w:szCs w:val="21"/>
        </w:rPr>
        <w:lastRenderedPageBreak/>
        <w:t>拓展内容</w:t>
      </w:r>
      <w:r>
        <w:rPr>
          <w:rStyle w:val="a3"/>
          <w:rFonts w:ascii="Times New Roman" w:eastAsia="宋体" w:hAnsi="Times New Roman" w:cs="Times New Roman" w:hint="eastAsia"/>
          <w:b/>
          <w:bCs/>
          <w:szCs w:val="21"/>
        </w:rPr>
        <w:t>二</w:t>
      </w:r>
      <w:r w:rsidRPr="009165BF">
        <w:rPr>
          <w:rStyle w:val="a3"/>
          <w:rFonts w:ascii="Times New Roman" w:eastAsia="宋体" w:hAnsi="Times New Roman" w:cs="Times New Roman" w:hint="eastAsia"/>
          <w:b/>
          <w:bCs/>
          <w:szCs w:val="21"/>
        </w:rPr>
        <w:t>：</w:t>
      </w:r>
    </w:p>
    <w:p w:rsidR="00652BBC" w:rsidRDefault="00652BBC" w:rsidP="00652BBC">
      <w:pPr>
        <w:jc w:val="center"/>
      </w:pPr>
      <w:r>
        <w:rPr>
          <w:rFonts w:hint="eastAsia"/>
        </w:rPr>
        <w:t>沸腾的成因</w:t>
      </w:r>
    </w:p>
    <w:p w:rsidR="00652BBC" w:rsidRDefault="00652BBC" w:rsidP="00652BBC">
      <w:pPr>
        <w:ind w:firstLineChars="200" w:firstLine="420"/>
      </w:pPr>
      <w:r>
        <w:rPr>
          <w:rFonts w:hint="eastAsia"/>
        </w:rPr>
        <w:t>沸腾是一种剧烈的汽化现象，它总伴随着气泡的产生、上升和破裂过程，对干沸腾的成  因，要从分析气泡的变化入手，弄清沸腾的微观机制，对沸腾的成因才能有全面正确的认识。</w:t>
      </w:r>
    </w:p>
    <w:p w:rsidR="00652BBC" w:rsidRDefault="00652BBC" w:rsidP="00652BBC">
      <w:pPr>
        <w:ind w:firstLineChars="200" w:firstLine="420"/>
      </w:pPr>
      <w:r>
        <w:rPr>
          <w:rFonts w:hint="eastAsia"/>
        </w:rPr>
        <w:t>我们知道，水中溶有少量空气，容器壁的表面小空穴中也吸附着空气，这些小气泡起汽化核的作用，水对空气的溶解度及器壁对空气的吸附量随温度的升高而减少，当水被加热时，气泡首先在受热的器璧上生成。</w:t>
      </w:r>
    </w:p>
    <w:p w:rsidR="00652BBC" w:rsidRDefault="00652BBC" w:rsidP="00652BBC">
      <w:pPr>
        <w:ind w:firstLineChars="200" w:firstLine="420"/>
      </w:pPr>
      <w:r>
        <w:rPr>
          <w:rFonts w:hint="eastAsia"/>
        </w:rPr>
        <w:t>气泡生成之后，由于水继续被加热，在受热壁附近形成过热水层，它将不断地向小气泡内蒸发水蒸气，泡内除了原有的空气外，又增加了水蒸气，使泡内的压强(空气压与蒸汽压之和)不断增大，结果使气泡的体积不断膨胀，气泡所受的浮力也随之增大，当气泡所受的浮力大于气泡与器壁间的附着力时，气泡便离开器壁开始上浮</w:t>
      </w:r>
    </w:p>
    <w:p w:rsidR="00652BBC" w:rsidRDefault="00652BBC" w:rsidP="00652BBC">
      <w:pPr>
        <w:ind w:firstLineChars="200" w:firstLine="420"/>
      </w:pPr>
      <w:r>
        <w:rPr>
          <w:rFonts w:hint="eastAsia"/>
        </w:rPr>
        <w:t>在沸腾前，容器里各水层的温度不同，受热壁附近水层的温度较高，水面附近的温度较低，气泡在上升过程中不仅泡内空气的压强随水温的降低而隆低，泡内有一部分水蒸气凝结成水，饱和蒸汽压亦在减小，而外界压强基本不变，此时，泡外压强大于泡内压强，于是，上浮的气泡在上升过程中体积将缩小。当水温接近沸点时，有大量的气泡涌现，接连不断地上升，并迅速地由大变小，使水剧烈振荡，产生“嗡、嗡”的响声，这就是“响水不开”的道理。</w:t>
      </w:r>
    </w:p>
    <w:p w:rsidR="00652BBC" w:rsidRDefault="00652BBC" w:rsidP="00652BBC">
      <w:pPr>
        <w:ind w:firstLineChars="200" w:firstLine="420"/>
      </w:pPr>
      <w:r>
        <w:rPr>
          <w:rFonts w:hint="eastAsia"/>
        </w:rPr>
        <w:t>对水继续加热，由于对流和气泡不断地将热</w:t>
      </w:r>
      <w:r w:rsidRPr="004A58B4">
        <w:rPr>
          <w:rFonts w:hint="eastAsia"/>
        </w:rPr>
        <w:t>能带至中、上层，使整个容器的水温趋于</w:t>
      </w:r>
      <w:r>
        <w:rPr>
          <w:rFonts w:hint="eastAsia"/>
        </w:rPr>
        <w:t>一致，</w:t>
      </w:r>
      <w:r w:rsidRPr="004A58B4">
        <w:rPr>
          <w:rFonts w:hint="eastAsia"/>
        </w:rPr>
        <w:t>此时，气泡脱离器壁上浮，其内部的饱和水</w:t>
      </w:r>
      <w:r>
        <w:rPr>
          <w:rFonts w:hint="eastAsia"/>
        </w:rPr>
        <w:t>蒸气</w:t>
      </w:r>
      <w:r w:rsidRPr="004A58B4">
        <w:rPr>
          <w:rFonts w:hint="eastAsia"/>
        </w:rPr>
        <w:t>将不会凝结，饱和蒸汽压趋于一个稳定</w:t>
      </w:r>
      <w:r>
        <w:rPr>
          <w:rFonts w:hint="eastAsia"/>
        </w:rPr>
        <w:t>值。</w:t>
      </w:r>
      <w:r w:rsidRPr="004A58B4">
        <w:rPr>
          <w:rFonts w:hint="eastAsia"/>
        </w:rPr>
        <w:t>气泡在上浮过程中，液体对气泡的静压强</w:t>
      </w:r>
      <w:r>
        <w:rPr>
          <w:rFonts w:hint="eastAsia"/>
        </w:rPr>
        <w:t>随</w:t>
      </w:r>
      <w:r w:rsidRPr="004A58B4">
        <w:rPr>
          <w:rFonts w:hint="eastAsia"/>
        </w:rPr>
        <w:t>着水的深度变小而减小，因此气泡壁所受的  外压强与其内压强相比也在逐渐减小，气泡</w:t>
      </w:r>
      <w:r>
        <w:rPr>
          <w:rFonts w:hint="eastAsia"/>
        </w:rPr>
        <w:t>液</w:t>
      </w:r>
      <w:r w:rsidRPr="004A58B4">
        <w:rPr>
          <w:rFonts w:hint="eastAsia"/>
        </w:rPr>
        <w:t>一气分界面上的力学平衡遭破坏，气泡迅速</w:t>
      </w:r>
      <w:r w:rsidRPr="001F6A67">
        <w:rPr>
          <w:rFonts w:hint="eastAsia"/>
        </w:rPr>
        <w:t>膨胀，加速上浮，直至水面释放出蒸汽和空气，水开始沸腾了。水沸腾时，虽然水温不再变化，但水仍不断地从外界热源吸取热量，这些能量供给液体分子克服液体内部分子间的引力，逸</w:t>
      </w:r>
      <w:r w:rsidRPr="001F6A67">
        <w:rPr>
          <w:rFonts w:hint="eastAsia"/>
        </w:rPr>
        <w:lastRenderedPageBreak/>
        <w:t>出液体进入气泡内，气泡内的混合气体质量也在不断增大</w:t>
      </w:r>
      <w:r>
        <w:rPr>
          <w:rFonts w:hint="eastAsia"/>
        </w:rPr>
        <w:t>。</w:t>
      </w:r>
    </w:p>
    <w:p w:rsidR="00543EA9" w:rsidRDefault="00543EA9" w:rsidP="00543EA9">
      <w:pPr>
        <w:widowControl/>
        <w:spacing w:line="360" w:lineRule="auto"/>
        <w:ind w:firstLineChars="67" w:firstLine="141"/>
        <w:jc w:val="left"/>
        <w:rPr>
          <w:szCs w:val="21"/>
          <w:shd w:val="clear" w:color="auto" w:fill="FFFFFF"/>
        </w:rPr>
      </w:pPr>
      <w:r>
        <w:rPr>
          <w:rFonts w:hint="eastAsia"/>
          <w:szCs w:val="21"/>
          <w:shd w:val="clear" w:color="auto" w:fill="FFFFFF"/>
        </w:rPr>
        <w:t>根据内容回答下列问题：</w:t>
      </w:r>
    </w:p>
    <w:p w:rsidR="00561E25" w:rsidRPr="00070702" w:rsidRDefault="00561E25" w:rsidP="00561E25">
      <w:pPr>
        <w:ind w:firstLineChars="200" w:firstLine="420"/>
      </w:pPr>
      <w:r>
        <w:rPr>
          <w:rFonts w:hint="eastAsia"/>
        </w:rPr>
        <w:t>（1）水沸腾前，气泡中的气体是</w:t>
      </w:r>
      <w:r>
        <w:rPr>
          <w:rFonts w:hint="eastAsia"/>
          <w:u w:val="single"/>
        </w:rPr>
        <w:t xml:space="preserve">                    </w:t>
      </w:r>
      <w:r>
        <w:rPr>
          <w:rFonts w:hint="eastAsia"/>
        </w:rPr>
        <w:t>。</w:t>
      </w:r>
    </w:p>
    <w:p w:rsidR="00561E25" w:rsidRPr="00070702" w:rsidRDefault="00561E25" w:rsidP="00561E25">
      <w:pPr>
        <w:ind w:firstLineChars="200" w:firstLine="420"/>
      </w:pPr>
      <w:r>
        <w:rPr>
          <w:rFonts w:hint="eastAsia"/>
        </w:rPr>
        <w:t>（2）响水不开的道理是：</w:t>
      </w:r>
      <w:r>
        <w:rPr>
          <w:rFonts w:hint="eastAsia"/>
          <w:u w:val="single"/>
        </w:rPr>
        <w:t xml:space="preserve">                                 </w:t>
      </w:r>
      <w:r>
        <w:rPr>
          <w:rFonts w:hint="eastAsia"/>
        </w:rPr>
        <w:t>。</w:t>
      </w:r>
    </w:p>
    <w:p w:rsidR="00561E25" w:rsidRDefault="00561E25" w:rsidP="00561E25">
      <w:pPr>
        <w:ind w:firstLineChars="200" w:firstLine="420"/>
      </w:pPr>
    </w:p>
    <w:p w:rsidR="00543EA9" w:rsidRDefault="00543EA9" w:rsidP="00543EA9"/>
    <w:p w:rsidR="00543EA9" w:rsidRPr="009165BF" w:rsidRDefault="00543EA9" w:rsidP="002F58E7">
      <w:pPr>
        <w:adjustRightInd w:val="0"/>
        <w:snapToGrid w:val="0"/>
        <w:spacing w:line="276" w:lineRule="auto"/>
        <w:rPr>
          <w:rStyle w:val="a3"/>
          <w:rFonts w:ascii="Times New Roman" w:eastAsia="宋体" w:hAnsi="Times New Roman" w:cs="Times New Roman"/>
          <w:b/>
          <w:bCs/>
          <w:szCs w:val="21"/>
        </w:rPr>
      </w:pPr>
    </w:p>
    <w:sectPr w:rsidR="00543EA9" w:rsidRPr="009165BF" w:rsidSect="003625BE">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7AE" w:rsidRDefault="000037AE" w:rsidP="002A52A6">
      <w:r>
        <w:separator/>
      </w:r>
    </w:p>
  </w:endnote>
  <w:endnote w:type="continuationSeparator" w:id="0">
    <w:p w:rsidR="000037AE" w:rsidRDefault="000037AE" w:rsidP="002A52A6">
      <w:r>
        <w:continuationSeparator/>
      </w:r>
    </w:p>
  </w:endnote>
</w:endnotes>
</file>

<file path=word/fontTable.xml><?xml version="1.0" encoding="utf-8"?>
<w:fonts xmlns:r="http://schemas.openxmlformats.org/officeDocument/2006/relationships" xmlns:w="http://schemas.openxmlformats.org/wordprocessingml/2006/main">
  <w:font w:name="等线">
    <w:altName w:val="方正粗黑宋简体"/>
    <w:charset w:val="86"/>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7AE" w:rsidRDefault="000037AE" w:rsidP="002A52A6">
      <w:r>
        <w:separator/>
      </w:r>
    </w:p>
  </w:footnote>
  <w:footnote w:type="continuationSeparator" w:id="0">
    <w:p w:rsidR="000037AE" w:rsidRDefault="000037AE" w:rsidP="002A52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5693"/>
    <w:rsid w:val="000037AE"/>
    <w:rsid w:val="000C2846"/>
    <w:rsid w:val="00162EA9"/>
    <w:rsid w:val="002549C2"/>
    <w:rsid w:val="002A52A6"/>
    <w:rsid w:val="002F58E7"/>
    <w:rsid w:val="003625BE"/>
    <w:rsid w:val="003652F3"/>
    <w:rsid w:val="00395ACA"/>
    <w:rsid w:val="003A7C8D"/>
    <w:rsid w:val="003B5693"/>
    <w:rsid w:val="004840A0"/>
    <w:rsid w:val="004C777C"/>
    <w:rsid w:val="00543EA9"/>
    <w:rsid w:val="00561E25"/>
    <w:rsid w:val="005C5E15"/>
    <w:rsid w:val="0065034F"/>
    <w:rsid w:val="00652BBC"/>
    <w:rsid w:val="009165BF"/>
    <w:rsid w:val="0094278D"/>
    <w:rsid w:val="00963E98"/>
    <w:rsid w:val="009F4CF1"/>
    <w:rsid w:val="00C6023B"/>
    <w:rsid w:val="00CF4D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6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3B5693"/>
  </w:style>
  <w:style w:type="paragraph" w:styleId="a4">
    <w:name w:val="List Paragraph"/>
    <w:basedOn w:val="a"/>
    <w:uiPriority w:val="34"/>
    <w:qFormat/>
    <w:rsid w:val="009165BF"/>
    <w:pPr>
      <w:ind w:firstLineChars="200" w:firstLine="420"/>
    </w:pPr>
  </w:style>
  <w:style w:type="paragraph" w:styleId="a5">
    <w:name w:val="Balloon Text"/>
    <w:basedOn w:val="a"/>
    <w:link w:val="Char"/>
    <w:uiPriority w:val="99"/>
    <w:semiHidden/>
    <w:unhideWhenUsed/>
    <w:rsid w:val="002A52A6"/>
    <w:rPr>
      <w:sz w:val="18"/>
      <w:szCs w:val="18"/>
    </w:rPr>
  </w:style>
  <w:style w:type="character" w:customStyle="1" w:styleId="Char">
    <w:name w:val="批注框文本 Char"/>
    <w:basedOn w:val="a0"/>
    <w:link w:val="a5"/>
    <w:uiPriority w:val="99"/>
    <w:semiHidden/>
    <w:rsid w:val="002A52A6"/>
    <w:rPr>
      <w:sz w:val="18"/>
      <w:szCs w:val="18"/>
    </w:rPr>
  </w:style>
  <w:style w:type="paragraph" w:styleId="a6">
    <w:name w:val="header"/>
    <w:basedOn w:val="a"/>
    <w:link w:val="Char0"/>
    <w:uiPriority w:val="99"/>
    <w:semiHidden/>
    <w:unhideWhenUsed/>
    <w:rsid w:val="002A52A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2A52A6"/>
    <w:rPr>
      <w:sz w:val="18"/>
      <w:szCs w:val="18"/>
    </w:rPr>
  </w:style>
  <w:style w:type="paragraph" w:styleId="a7">
    <w:name w:val="footer"/>
    <w:basedOn w:val="a"/>
    <w:link w:val="Char1"/>
    <w:uiPriority w:val="99"/>
    <w:semiHidden/>
    <w:unhideWhenUsed/>
    <w:rsid w:val="002A52A6"/>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2A52A6"/>
    <w:rPr>
      <w:sz w:val="18"/>
      <w:szCs w:val="18"/>
    </w:rPr>
  </w:style>
  <w:style w:type="paragraph" w:customStyle="1" w:styleId="Style1">
    <w:name w:val="_Style 1"/>
    <w:basedOn w:val="a"/>
    <w:uiPriority w:val="34"/>
    <w:qFormat/>
    <w:rsid w:val="002A52A6"/>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224</Words>
  <Characters>1277</Characters>
  <Application>Microsoft Office Word</Application>
  <DocSecurity>0</DocSecurity>
  <Lines>10</Lines>
  <Paragraphs>2</Paragraphs>
  <ScaleCrop>false</ScaleCrop>
  <Company>CHINA</Company>
  <LinksUpToDate>false</LinksUpToDate>
  <CharactersWithSpaces>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晓绪 商</dc:creator>
  <cp:lastModifiedBy>freeuser</cp:lastModifiedBy>
  <cp:revision>3</cp:revision>
  <dcterms:created xsi:type="dcterms:W3CDTF">2020-02-07T04:59:00Z</dcterms:created>
  <dcterms:modified xsi:type="dcterms:W3CDTF">2020-02-07T05:11:00Z</dcterms:modified>
</cp:coreProperties>
</file>