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B909CA" w:rsidRDefault="00B909CA" w:rsidP="00A344EE">
      <w:pPr>
        <w:spacing w:line="360" w:lineRule="auto"/>
        <w:jc w:val="center"/>
        <w:rPr>
          <w:rFonts w:ascii="黑体" w:eastAsia="黑体" w:hAnsi="黑体" w:cs="Times New Roman"/>
          <w:b/>
          <w:sz w:val="24"/>
        </w:rPr>
      </w:pPr>
      <w:r w:rsidRPr="00B909CA">
        <w:rPr>
          <w:rFonts w:ascii="黑体" w:eastAsia="黑体" w:hAnsi="黑体" w:cs="Times New Roman" w:hint="eastAsia"/>
          <w:b/>
          <w:sz w:val="24"/>
        </w:rPr>
        <w:t>9年级物理第</w:t>
      </w:r>
      <w:r w:rsidR="00E8637E">
        <w:rPr>
          <w:rFonts w:ascii="黑体" w:eastAsia="黑体" w:hAnsi="黑体" w:cs="Times New Roman"/>
          <w:b/>
          <w:sz w:val="24"/>
        </w:rPr>
        <w:t>10</w:t>
      </w:r>
      <w:r w:rsidRPr="00B909CA">
        <w:rPr>
          <w:rFonts w:ascii="黑体" w:eastAsia="黑体" w:hAnsi="黑体" w:cs="Times New Roman" w:hint="eastAsia"/>
          <w:b/>
          <w:sz w:val="24"/>
        </w:rPr>
        <w:t>课时《</w:t>
      </w:r>
      <w:r w:rsidR="00E8637E">
        <w:rPr>
          <w:rFonts w:ascii="黑体" w:eastAsia="黑体" w:hAnsi="黑体" w:cs="Times New Roman" w:hint="eastAsia"/>
          <w:b/>
          <w:sz w:val="24"/>
        </w:rPr>
        <w:t>晶体与非晶体</w:t>
      </w:r>
      <w:r w:rsidRPr="00B909CA">
        <w:rPr>
          <w:rFonts w:ascii="黑体" w:eastAsia="黑体" w:hAnsi="黑体" w:cs="Times New Roman" w:hint="eastAsia"/>
          <w:b/>
          <w:sz w:val="24"/>
        </w:rPr>
        <w:t>》学习指南</w:t>
      </w:r>
    </w:p>
    <w:p w:rsidR="00EB524F" w:rsidRPr="00B0421A" w:rsidRDefault="00EB524F" w:rsidP="00EB524F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学校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班级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姓名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</w:t>
      </w:r>
    </w:p>
    <w:p w:rsidR="00B909CA" w:rsidRDefault="00B909C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【学习目标】</w:t>
      </w:r>
    </w:p>
    <w:p w:rsidR="00B909CA" w:rsidRDefault="00B909C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 xml:space="preserve">. </w:t>
      </w:r>
      <w:r>
        <w:rPr>
          <w:rFonts w:ascii="Times New Roman" w:eastAsia="宋体" w:hAnsi="Times New Roman" w:cs="Times New Roman" w:hint="eastAsia"/>
          <w:color w:val="000000" w:themeColor="text1"/>
        </w:rPr>
        <w:t>能够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说出熔化和凝固的概念</w:t>
      </w:r>
    </w:p>
    <w:p w:rsidR="00B909CA" w:rsidRDefault="00B909CA" w:rsidP="00B909C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通过实验探究，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能说出海波和石蜡熔化时温度随时间变化的规律</w:t>
      </w:r>
    </w:p>
    <w:p w:rsidR="00B909CA" w:rsidRPr="00B909CA" w:rsidRDefault="00B909CA" w:rsidP="00B909C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3.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能说出晶体与非晶体的特点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</w:p>
    <w:p w:rsidR="00B909CA" w:rsidRPr="00B909CA" w:rsidRDefault="00B909C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A344EE" w:rsidRPr="00B0421A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【任务一】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请阅读八年级物理上册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P</w:t>
      </w:r>
      <w:r w:rsidR="00E8637E">
        <w:rPr>
          <w:rFonts w:ascii="Times New Roman" w:eastAsia="宋体" w:hAnsi="Times New Roman" w:cs="Times New Roman"/>
          <w:color w:val="000000" w:themeColor="text1"/>
        </w:rPr>
        <w:t>53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-P</w:t>
      </w:r>
      <w:r w:rsidR="00E8637E">
        <w:rPr>
          <w:rFonts w:ascii="Times New Roman" w:eastAsia="宋体" w:hAnsi="Times New Roman" w:cs="Times New Roman"/>
          <w:color w:val="000000" w:themeColor="text1"/>
        </w:rPr>
        <w:t>57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《第</w:t>
      </w:r>
      <w:r w:rsidR="00E8637E">
        <w:rPr>
          <w:rFonts w:ascii="Times New Roman" w:eastAsia="宋体" w:hAnsi="Times New Roman" w:cs="Times New Roman"/>
          <w:color w:val="000000" w:themeColor="text1"/>
        </w:rPr>
        <w:t>2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节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熔化和凝固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》的内容</w:t>
      </w:r>
      <w:r w:rsidRPr="00B0421A">
        <w:rPr>
          <w:rFonts w:ascii="Times New Roman" w:eastAsia="宋体" w:hAnsi="Times New Roman" w:cs="Times New Roman"/>
          <w:color w:val="000000" w:themeColor="text1"/>
        </w:rPr>
        <w:t>。</w:t>
      </w:r>
    </w:p>
    <w:p w:rsidR="00C81909" w:rsidRPr="00B0421A" w:rsidRDefault="00A344EE" w:rsidP="00C8190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【任务二】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请</w:t>
      </w:r>
      <w:proofErr w:type="gramStart"/>
      <w:r w:rsidR="00C81909" w:rsidRPr="00B0421A">
        <w:rPr>
          <w:rFonts w:ascii="Times New Roman" w:eastAsia="宋体" w:hAnsi="Times New Roman" w:cs="Times New Roman"/>
          <w:color w:val="000000" w:themeColor="text1"/>
        </w:rPr>
        <w:t>观看微课《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晶体与非晶体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》</w:t>
      </w:r>
      <w:proofErr w:type="gramEnd"/>
      <w:r w:rsidR="00C81909" w:rsidRPr="00B0421A">
        <w:rPr>
          <w:rFonts w:ascii="Times New Roman" w:eastAsia="宋体" w:hAnsi="Times New Roman" w:cs="Times New Roman"/>
          <w:color w:val="000000" w:themeColor="text1"/>
        </w:rPr>
        <w:t>，并同步完成以下内容。</w:t>
      </w:r>
    </w:p>
    <w:p w:rsidR="009960AA" w:rsidRPr="00B0421A" w:rsidRDefault="009960A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CF3AB4" w:rsidRPr="00B0421A" w:rsidRDefault="009960A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1.</w:t>
      </w:r>
      <w:r w:rsidR="00CF3AB4" w:rsidRPr="00B0421A">
        <w:rPr>
          <w:rFonts w:ascii="Times New Roman" w:eastAsia="宋体" w:hAnsi="Times New Roman" w:cs="Times New Roman"/>
          <w:color w:val="000000" w:themeColor="text1"/>
        </w:rPr>
        <w:t>请同学们回顾</w:t>
      </w:r>
    </w:p>
    <w:p w:rsidR="00603337" w:rsidRDefault="00CF3AB4" w:rsidP="00085AC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1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什么是熔化？什么是凝固？</w:t>
      </w:r>
    </w:p>
    <w:p w:rsidR="00085AC0" w:rsidRPr="00B0421A" w:rsidRDefault="00603337" w:rsidP="00085AC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:rsidR="00CF3AB4" w:rsidRPr="00B0421A" w:rsidRDefault="00CF3AB4" w:rsidP="00CF3A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你能举出一些生活中常见的熔化和凝固现象吗？</w:t>
      </w:r>
    </w:p>
    <w:p w:rsidR="00CF3AB4" w:rsidRPr="00B0421A" w:rsidRDefault="00CF3A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85AC0" w:rsidRPr="00B0421A" w:rsidRDefault="00085AC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CF3AB4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请你画出海波和石蜡熔化时温度随时间变化的图像</w:t>
      </w: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inline distT="0" distB="0" distL="0" distR="0">
            <wp:extent cx="5260975" cy="23394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71" cy="234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海波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     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石蜡</w:t>
      </w: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请你总结一下晶体与非晶体的特点：</w:t>
      </w:r>
    </w:p>
    <w:tbl>
      <w:tblPr>
        <w:tblStyle w:val="a3"/>
        <w:tblW w:w="0" w:type="auto"/>
        <w:tblLook w:val="04A0"/>
      </w:tblPr>
      <w:tblGrid>
        <w:gridCol w:w="4258"/>
        <w:gridCol w:w="4258"/>
      </w:tblGrid>
      <w:tr w:rsidR="00E8637E" w:rsidTr="00E8637E">
        <w:tc>
          <w:tcPr>
            <w:tcW w:w="4258" w:type="dxa"/>
          </w:tcPr>
          <w:p w:rsidR="00E8637E" w:rsidRDefault="00E8637E" w:rsidP="00E863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晶体</w:t>
            </w:r>
          </w:p>
        </w:tc>
        <w:tc>
          <w:tcPr>
            <w:tcW w:w="4258" w:type="dxa"/>
          </w:tcPr>
          <w:p w:rsidR="00E8637E" w:rsidRDefault="00E8637E" w:rsidP="00E863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非晶体</w:t>
            </w:r>
          </w:p>
        </w:tc>
      </w:tr>
      <w:tr w:rsidR="00E8637E" w:rsidTr="00E8637E">
        <w:tc>
          <w:tcPr>
            <w:tcW w:w="4258" w:type="dxa"/>
          </w:tcPr>
          <w:p w:rsidR="00E8637E" w:rsidRDefault="00E8637E" w:rsidP="00E863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E8637E" w:rsidRDefault="00E8637E" w:rsidP="00E8637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E8637E" w:rsidRDefault="00E8637E" w:rsidP="00E8637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E8637E" w:rsidRDefault="00E8637E" w:rsidP="00E8637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E8637E" w:rsidRDefault="00E8637E" w:rsidP="00E8637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E8637E" w:rsidRDefault="00E8637E" w:rsidP="00E8637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E8637E" w:rsidRDefault="00E8637E" w:rsidP="00E8637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E8637E" w:rsidRDefault="00E8637E" w:rsidP="00E8637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</w:tbl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实验评估：</w:t>
      </w:r>
    </w:p>
    <w:p w:rsidR="00E8637E" w:rsidRPr="00E8637E" w:rsidRDefault="00E8637E" w:rsidP="00E8637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实验时采用“水浴法</w:t>
      </w:r>
      <w:r w:rsidRPr="00E8637E">
        <w:rPr>
          <w:rFonts w:ascii="Times New Roman" w:eastAsia="宋体" w:hAnsi="Times New Roman" w:cs="Times New Roman"/>
          <w:color w:val="000000" w:themeColor="text1"/>
        </w:rPr>
        <w:t>”</w: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的目的是什么？</w:t>
      </w:r>
    </w:p>
    <w:p w:rsidR="00E8637E" w:rsidRP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Pr="00E8637E" w:rsidRDefault="00E8637E" w:rsidP="00E8637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如果记录温度的时间间隔过长，可能会出现什么样的问题？</w:t>
      </w:r>
    </w:p>
    <w:p w:rsidR="00E8637E" w:rsidRP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E8637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Pr="00E8637E" w:rsidRDefault="00E8637E" w:rsidP="00E8637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实验开始时，应按哪种顺序组装器材？</w:t>
      </w:r>
    </w:p>
    <w:p w:rsidR="00E8637E" w:rsidRPr="00E8637E" w:rsidRDefault="00E8637E" w:rsidP="00015895">
      <w:pPr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方案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一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：</w:t>
      </w:r>
      <w:r w:rsidRPr="00E8637E">
        <w:rPr>
          <w:rFonts w:ascii="Times New Roman" w:eastAsia="宋体" w:hAnsi="Times New Roman" w:cs="Times New Roman"/>
          <w:color w:val="000000" w:themeColor="text1"/>
        </w:rPr>
        <w:t>按照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instrText>= 1 \* GB3</w:instrText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①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E8637E">
        <w:rPr>
          <w:rFonts w:ascii="Times New Roman" w:eastAsia="宋体" w:hAnsi="Times New Roman" w:cs="Times New Roman"/>
          <w:color w:val="000000" w:themeColor="text1"/>
        </w:rPr>
        <w:t>海波和温度计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instrText>= 2 \* GB3</w:instrText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②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E8637E">
        <w:rPr>
          <w:rFonts w:ascii="Times New Roman" w:eastAsia="宋体" w:hAnsi="Times New Roman" w:cs="Times New Roman"/>
          <w:color w:val="000000" w:themeColor="text1"/>
        </w:rPr>
        <w:t>铁圈</w:t>
      </w:r>
      <w:r w:rsidRPr="00E8637E">
        <w:rPr>
          <w:rFonts w:ascii="Times New Roman" w:eastAsia="宋体" w:hAnsi="Times New Roman" w:cs="Times New Roman"/>
          <w:color w:val="000000" w:themeColor="text1"/>
        </w:rPr>
        <w:t>+</w:t>
      </w:r>
      <w:r w:rsidRPr="00E8637E">
        <w:rPr>
          <w:rFonts w:ascii="Times New Roman" w:eastAsia="宋体" w:hAnsi="Times New Roman" w:cs="Times New Roman"/>
          <w:color w:val="000000" w:themeColor="text1"/>
        </w:rPr>
        <w:t>石棉网</w:t>
      </w:r>
      <w:r w:rsidRPr="00E8637E">
        <w:rPr>
          <w:rFonts w:ascii="Times New Roman" w:eastAsia="宋体" w:hAnsi="Times New Roman" w:cs="Times New Roman"/>
          <w:color w:val="000000" w:themeColor="text1"/>
        </w:rPr>
        <w:t>+</w:t>
      </w:r>
      <w:r w:rsidRPr="00E8637E">
        <w:rPr>
          <w:rFonts w:ascii="Times New Roman" w:eastAsia="宋体" w:hAnsi="Times New Roman" w:cs="Times New Roman"/>
          <w:color w:val="000000" w:themeColor="text1"/>
        </w:rPr>
        <w:t>水和烧杯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instrText>= 3 \* GB3</w:instrText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③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E8637E">
        <w:rPr>
          <w:rFonts w:ascii="Times New Roman" w:eastAsia="宋体" w:hAnsi="Times New Roman" w:cs="Times New Roman"/>
          <w:color w:val="000000" w:themeColor="text1"/>
        </w:rPr>
        <w:t>酒精灯，也就是按从上往下的顺序安装器材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8637E" w:rsidRPr="00E8637E" w:rsidRDefault="00E8637E" w:rsidP="00015895">
      <w:pPr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color w:val="000000" w:themeColor="text1"/>
        </w:rPr>
      </w:pPr>
      <w:r w:rsidRPr="00E8637E">
        <w:rPr>
          <w:rFonts w:ascii="Times New Roman" w:eastAsia="宋体" w:hAnsi="Times New Roman" w:cs="Times New Roman" w:hint="eastAsia"/>
          <w:color w:val="000000" w:themeColor="text1"/>
        </w:rPr>
        <w:t>方案二：</w:t>
      </w:r>
      <w:r w:rsidRPr="00E8637E">
        <w:rPr>
          <w:rFonts w:ascii="Times New Roman" w:eastAsia="宋体" w:hAnsi="Times New Roman" w:cs="Times New Roman"/>
          <w:color w:val="000000" w:themeColor="text1"/>
        </w:rPr>
        <w:t>按照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instrText>= 1 \* GB3</w:instrText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①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E8637E">
        <w:rPr>
          <w:rFonts w:ascii="Times New Roman" w:eastAsia="宋体" w:hAnsi="Times New Roman" w:cs="Times New Roman"/>
          <w:color w:val="000000" w:themeColor="text1"/>
        </w:rPr>
        <w:t>酒精灯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instrText>= 2 \* GB3</w:instrText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②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E8637E">
        <w:rPr>
          <w:rFonts w:ascii="Times New Roman" w:eastAsia="宋体" w:hAnsi="Times New Roman" w:cs="Times New Roman"/>
          <w:color w:val="000000" w:themeColor="text1"/>
        </w:rPr>
        <w:t>铁圈</w:t>
      </w:r>
      <w:r w:rsidRPr="00E8637E">
        <w:rPr>
          <w:rFonts w:ascii="Times New Roman" w:eastAsia="宋体" w:hAnsi="Times New Roman" w:cs="Times New Roman"/>
          <w:color w:val="000000" w:themeColor="text1"/>
        </w:rPr>
        <w:t>+</w:t>
      </w:r>
      <w:r w:rsidRPr="00E8637E">
        <w:rPr>
          <w:rFonts w:ascii="Times New Roman" w:eastAsia="宋体" w:hAnsi="Times New Roman" w:cs="Times New Roman"/>
          <w:color w:val="000000" w:themeColor="text1"/>
        </w:rPr>
        <w:t>石棉网</w:t>
      </w:r>
      <w:r w:rsidRPr="00E8637E">
        <w:rPr>
          <w:rFonts w:ascii="Times New Roman" w:eastAsia="宋体" w:hAnsi="Times New Roman" w:cs="Times New Roman"/>
          <w:color w:val="000000" w:themeColor="text1"/>
        </w:rPr>
        <w:t>+</w:t>
      </w:r>
      <w:r w:rsidRPr="00E8637E">
        <w:rPr>
          <w:rFonts w:ascii="Times New Roman" w:eastAsia="宋体" w:hAnsi="Times New Roman" w:cs="Times New Roman"/>
          <w:color w:val="000000" w:themeColor="text1"/>
        </w:rPr>
        <w:t>水和烧杯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instrText>= 3 \* GB3</w:instrText>
      </w:r>
      <w:r w:rsidRPr="00E8637E"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separate"/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③</w:t>
      </w:r>
      <w:r w:rsidR="008C524A" w:rsidRPr="00E8637E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E8637E">
        <w:rPr>
          <w:rFonts w:ascii="Times New Roman" w:eastAsia="宋体" w:hAnsi="Times New Roman" w:cs="Times New Roman"/>
          <w:color w:val="000000" w:themeColor="text1"/>
        </w:rPr>
        <w:t>海波和温度计，也就是从下往上的顺序安装器材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8637E" w:rsidRPr="00E8637E" w:rsidRDefault="00E8637E" w:rsidP="00E8637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E8637E" w:rsidRPr="00E8637E" w:rsidRDefault="00E8637E" w:rsidP="00E8637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E8637E" w:rsidRPr="00E8637E" w:rsidRDefault="00E8637E" w:rsidP="00E8637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E8637E" w:rsidRPr="00E8637E" w:rsidRDefault="00E8637E" w:rsidP="00E8637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E8637E" w:rsidRPr="00E8637E" w:rsidRDefault="00E8637E" w:rsidP="00E8637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E8637E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Pr="00E8637E">
        <w:rPr>
          <w:rFonts w:ascii="Times New Roman" w:eastAsia="宋体" w:hAnsi="Times New Roman" w:cs="Times New Roman" w:hint="eastAsia"/>
          <w:color w:val="000000" w:themeColor="text1"/>
        </w:rPr>
        <w:t>）如果温度计玻璃泡的位置较高，会有什么问题？</w:t>
      </w:r>
    </w:p>
    <w:p w:rsidR="00E8637E" w:rsidRPr="00E8637E" w:rsidRDefault="00E8637E" w:rsidP="00E8637E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1C237C" w:rsidRPr="00B0421A" w:rsidRDefault="001C237C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77454D" w:rsidRPr="00B0421A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 w:rsidRPr="00B0421A">
        <w:rPr>
          <w:rFonts w:ascii="Times New Roman" w:eastAsia="宋体" w:hAnsi="Times New Roman" w:cs="Times New Roman"/>
          <w:b/>
          <w:color w:val="000000" w:themeColor="text1"/>
        </w:rPr>
        <w:t>同学们完成上述任务后，请继续完成典</w:t>
      </w:r>
      <w:proofErr w:type="gramStart"/>
      <w:r w:rsidRPr="00B0421A">
        <w:rPr>
          <w:rFonts w:ascii="Times New Roman" w:eastAsia="宋体" w:hAnsi="Times New Roman" w:cs="Times New Roman"/>
          <w:b/>
          <w:color w:val="000000" w:themeColor="text1"/>
        </w:rPr>
        <w:t>例指导</w:t>
      </w:r>
      <w:proofErr w:type="gramEnd"/>
      <w:r w:rsidRPr="00B0421A">
        <w:rPr>
          <w:rFonts w:ascii="Times New Roman" w:eastAsia="宋体" w:hAnsi="Times New Roman" w:cs="Times New Roman"/>
          <w:b/>
          <w:color w:val="000000" w:themeColor="text1"/>
        </w:rPr>
        <w:t>中的各个问题，然后再</w:t>
      </w:r>
      <w:proofErr w:type="gramStart"/>
      <w:r w:rsidRPr="00B0421A">
        <w:rPr>
          <w:rFonts w:ascii="Times New Roman" w:eastAsia="宋体" w:hAnsi="Times New Roman" w:cs="Times New Roman"/>
          <w:b/>
          <w:color w:val="000000" w:themeColor="text1"/>
        </w:rPr>
        <w:t>观看</w:t>
      </w:r>
      <w:r w:rsidR="004C326B" w:rsidRPr="00B0421A">
        <w:rPr>
          <w:rFonts w:ascii="Times New Roman" w:eastAsia="宋体" w:hAnsi="Times New Roman" w:cs="Times New Roman"/>
          <w:b/>
          <w:color w:val="000000" w:themeColor="text1"/>
        </w:rPr>
        <w:t>微课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《</w:t>
      </w:r>
      <w:r w:rsidR="00603337">
        <w:rPr>
          <w:rFonts w:ascii="Times New Roman" w:eastAsia="宋体" w:hAnsi="Times New Roman" w:cs="Times New Roman" w:hint="eastAsia"/>
          <w:b/>
          <w:color w:val="000000" w:themeColor="text1"/>
        </w:rPr>
        <w:t>探究</w:t>
      </w:r>
      <w:r w:rsidR="00085AC0" w:rsidRPr="00B0421A">
        <w:rPr>
          <w:rFonts w:ascii="Times New Roman" w:eastAsia="宋体" w:hAnsi="Times New Roman" w:cs="Times New Roman"/>
          <w:b/>
          <w:color w:val="000000" w:themeColor="text1"/>
        </w:rPr>
        <w:t>凸透镜成像</w:t>
      </w:r>
      <w:r w:rsidR="00603337">
        <w:rPr>
          <w:rFonts w:ascii="Times New Roman" w:eastAsia="宋体" w:hAnsi="Times New Roman" w:cs="Times New Roman" w:hint="eastAsia"/>
          <w:b/>
          <w:color w:val="000000" w:themeColor="text1"/>
        </w:rPr>
        <w:t>的</w:t>
      </w:r>
      <w:r w:rsidR="00085AC0" w:rsidRPr="00B0421A">
        <w:rPr>
          <w:rFonts w:ascii="Times New Roman" w:eastAsia="宋体" w:hAnsi="Times New Roman" w:cs="Times New Roman"/>
          <w:b/>
          <w:color w:val="000000" w:themeColor="text1"/>
        </w:rPr>
        <w:t>规律</w:t>
      </w:r>
      <w:r w:rsidR="00C81909" w:rsidRPr="00B0421A">
        <w:rPr>
          <w:rFonts w:ascii="Times New Roman" w:eastAsia="宋体" w:hAnsi="Times New Roman" w:cs="Times New Roman"/>
          <w:b/>
          <w:color w:val="000000" w:themeColor="text1"/>
        </w:rPr>
        <w:t xml:space="preserve"> 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典例指导》</w:t>
      </w:r>
      <w:proofErr w:type="gramEnd"/>
      <w:r w:rsidR="004C326B" w:rsidRPr="00B0421A">
        <w:rPr>
          <w:rFonts w:ascii="Times New Roman" w:eastAsia="宋体" w:hAnsi="Times New Roman" w:cs="Times New Roman"/>
          <w:b/>
          <w:color w:val="000000" w:themeColor="text1"/>
        </w:rPr>
        <w:t>的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内容。</w:t>
      </w:r>
    </w:p>
    <w:p w:rsidR="001C237C" w:rsidRPr="00E8637E" w:rsidRDefault="001C237C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</w:p>
    <w:p w:rsidR="00015895" w:rsidRPr="00B0421A" w:rsidRDefault="00015895" w:rsidP="0001589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【任务三】请</w:t>
      </w:r>
      <w:proofErr w:type="gramStart"/>
      <w:r w:rsidRPr="00B0421A">
        <w:rPr>
          <w:rFonts w:ascii="Times New Roman" w:eastAsia="宋体" w:hAnsi="Times New Roman" w:cs="Times New Roman"/>
          <w:color w:val="000000" w:themeColor="text1"/>
        </w:rPr>
        <w:t>观看微课《</w:t>
      </w:r>
      <w:r>
        <w:rPr>
          <w:rFonts w:ascii="Times New Roman" w:eastAsia="宋体" w:hAnsi="Times New Roman" w:cs="Times New Roman" w:hint="eastAsia"/>
          <w:color w:val="000000" w:themeColor="text1"/>
        </w:rPr>
        <w:t>晶体与非晶体</w:t>
      </w:r>
      <w:r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0421A">
        <w:rPr>
          <w:rFonts w:ascii="Times New Roman" w:eastAsia="宋体" w:hAnsi="Times New Roman" w:cs="Times New Roman"/>
          <w:color w:val="000000" w:themeColor="text1"/>
        </w:rPr>
        <w:t>典例指导》</w:t>
      </w:r>
      <w:proofErr w:type="gramEnd"/>
      <w:r w:rsidRPr="00B0421A">
        <w:rPr>
          <w:rFonts w:ascii="Times New Roman" w:eastAsia="宋体" w:hAnsi="Times New Roman" w:cs="Times New Roman"/>
          <w:color w:val="000000" w:themeColor="text1"/>
        </w:rPr>
        <w:t>，并及时进行</w:t>
      </w:r>
      <w:bookmarkStart w:id="0" w:name="_GoBack"/>
      <w:bookmarkEnd w:id="0"/>
      <w:r w:rsidRPr="00B0421A">
        <w:rPr>
          <w:rFonts w:ascii="Times New Roman" w:eastAsia="宋体" w:hAnsi="Times New Roman" w:cs="Times New Roman"/>
          <w:color w:val="000000" w:themeColor="text1"/>
        </w:rPr>
        <w:t>改正和巩固。</w:t>
      </w:r>
    </w:p>
    <w:p w:rsidR="00015895" w:rsidRPr="00B84A13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关于晶体与非晶体，下列说法正确的是（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015895" w:rsidRPr="00B84A13" w:rsidRDefault="00015895" w:rsidP="00015895">
      <w:pPr>
        <w:ind w:leftChars="135" w:left="283"/>
        <w:rPr>
          <w:rFonts w:ascii="Times New Roman" w:eastAsia="宋体" w:hAnsi="Times New Roman" w:cs="Times New Roman"/>
          <w:color w:val="000000" w:themeColor="text1"/>
        </w:rPr>
      </w:pPr>
      <w:r w:rsidRPr="00B84A13">
        <w:rPr>
          <w:rFonts w:ascii="Times New Roman" w:eastAsia="宋体" w:hAnsi="Times New Roman" w:cs="Times New Roman"/>
          <w:color w:val="000000" w:themeColor="text1"/>
        </w:rPr>
        <w:t>A.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晶体和非晶体在熔化过程中温度都会升高</w:t>
      </w:r>
    </w:p>
    <w:p w:rsidR="00015895" w:rsidRPr="00B84A13" w:rsidRDefault="00015895" w:rsidP="00015895">
      <w:pPr>
        <w:ind w:leftChars="135" w:left="283"/>
        <w:rPr>
          <w:rFonts w:ascii="Times New Roman" w:eastAsia="宋体" w:hAnsi="Times New Roman" w:cs="Times New Roman"/>
          <w:color w:val="000000" w:themeColor="text1"/>
        </w:rPr>
      </w:pPr>
      <w:r w:rsidRPr="00B84A13">
        <w:rPr>
          <w:rFonts w:ascii="Times New Roman" w:eastAsia="宋体" w:hAnsi="Times New Roman" w:cs="Times New Roman"/>
          <w:color w:val="000000" w:themeColor="text1"/>
        </w:rPr>
        <w:t>B.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晶体有熔点，非晶体没有熔点</w:t>
      </w:r>
    </w:p>
    <w:p w:rsidR="00015895" w:rsidRPr="00B84A13" w:rsidRDefault="00015895" w:rsidP="00015895">
      <w:pPr>
        <w:ind w:leftChars="135" w:left="283"/>
        <w:rPr>
          <w:rFonts w:ascii="Times New Roman" w:eastAsia="宋体" w:hAnsi="Times New Roman" w:cs="Times New Roman"/>
          <w:color w:val="000000" w:themeColor="text1"/>
        </w:rPr>
      </w:pPr>
      <w:r w:rsidRPr="00B84A13">
        <w:rPr>
          <w:rFonts w:ascii="Times New Roman" w:eastAsia="宋体" w:hAnsi="Times New Roman" w:cs="Times New Roman"/>
          <w:color w:val="000000" w:themeColor="text1"/>
        </w:rPr>
        <w:t>C.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晶体熔化时吸热，非晶体熔化时</w:t>
      </w:r>
      <w:proofErr w:type="gramStart"/>
      <w:r w:rsidRPr="00B84A13">
        <w:rPr>
          <w:rFonts w:ascii="Times New Roman" w:eastAsia="宋体" w:hAnsi="Times New Roman" w:cs="Times New Roman" w:hint="eastAsia"/>
          <w:color w:val="000000" w:themeColor="text1"/>
        </w:rPr>
        <w:t>不</w:t>
      </w:r>
      <w:proofErr w:type="gramEnd"/>
      <w:r w:rsidRPr="00B84A13">
        <w:rPr>
          <w:rFonts w:ascii="Times New Roman" w:eastAsia="宋体" w:hAnsi="Times New Roman" w:cs="Times New Roman" w:hint="eastAsia"/>
          <w:color w:val="000000" w:themeColor="text1"/>
        </w:rPr>
        <w:t>吸热。</w:t>
      </w:r>
    </w:p>
    <w:p w:rsidR="00015895" w:rsidRPr="00B84A13" w:rsidRDefault="00015895" w:rsidP="00015895">
      <w:pPr>
        <w:ind w:leftChars="135" w:left="283"/>
        <w:rPr>
          <w:rFonts w:ascii="Times New Roman" w:eastAsia="宋体" w:hAnsi="Times New Roman" w:cs="Times New Roman"/>
          <w:color w:val="000000" w:themeColor="text1"/>
        </w:rPr>
      </w:pPr>
      <w:r w:rsidRPr="00B84A13">
        <w:rPr>
          <w:rFonts w:ascii="Times New Roman" w:eastAsia="宋体" w:hAnsi="Times New Roman" w:cs="Times New Roman"/>
          <w:color w:val="000000" w:themeColor="text1"/>
        </w:rPr>
        <w:t>D.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只要达到熔点，晶体就会熔化</w:t>
      </w: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Pr="00B84A13" w:rsidRDefault="00015895" w:rsidP="00015895">
      <w:pPr>
        <w:ind w:left="283" w:hangingChars="135" w:hanging="28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图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84A13">
        <w:rPr>
          <w:rFonts w:ascii="Times New Roman" w:eastAsia="宋体" w:hAnsi="Times New Roman" w:cs="Times New Roman"/>
          <w:color w:val="000000" w:themeColor="text1"/>
        </w:rPr>
        <w:t xml:space="preserve">1 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甲是探究冰熔化规律的实验装置，实验时每隔一定时间记录一次温度计的示数，以便能观察到完整的实验现象并记录实验数据。图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84A13">
        <w:rPr>
          <w:rFonts w:ascii="Times New Roman" w:eastAsia="宋体" w:hAnsi="Times New Roman" w:cs="Times New Roman"/>
          <w:color w:val="000000" w:themeColor="text1"/>
        </w:rPr>
        <w:t xml:space="preserve">1 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乙是冰熔化时的温度</w:t>
      </w:r>
      <w:r w:rsidRPr="00B84A13">
        <w:rPr>
          <w:rFonts w:ascii="Times New Roman" w:eastAsia="宋体" w:hAnsi="Times New Roman" w:cs="Times New Roman"/>
          <w:color w:val="000000" w:themeColor="text1"/>
        </w:rPr>
        <w:t>—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时间图像，由图像可知：冰是</w:t>
      </w:r>
      <w:r w:rsidRPr="00B84A13">
        <w:rPr>
          <w:rFonts w:ascii="Times New Roman" w:eastAsia="宋体" w:hAnsi="Times New Roman" w:cs="Times New Roman"/>
          <w:color w:val="000000" w:themeColor="text1"/>
        </w:rPr>
        <w:t>________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（选填“晶体”或“非晶体”）；冰的熔点是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84A13">
        <w:rPr>
          <w:rFonts w:ascii="Times New Roman" w:eastAsia="宋体" w:hAnsi="Times New Roman" w:cs="Times New Roman"/>
          <w:color w:val="000000" w:themeColor="text1"/>
        </w:rPr>
        <w:t>________℃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；在第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84A13">
        <w:rPr>
          <w:rFonts w:ascii="Times New Roman" w:eastAsia="宋体" w:hAnsi="Times New Roman" w:cs="Times New Roman"/>
          <w:color w:val="000000" w:themeColor="text1"/>
        </w:rPr>
        <w:t xml:space="preserve">2min 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时温度</w:t>
      </w:r>
      <w:r w:rsidRPr="00B84A13">
        <w:rPr>
          <w:rFonts w:ascii="Times New Roman" w:eastAsia="宋体" w:hAnsi="Times New Roman" w:cs="Times New Roman"/>
          <w:color w:val="000000" w:themeColor="text1"/>
        </w:rPr>
        <w:t>________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第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84A13">
        <w:rPr>
          <w:rFonts w:ascii="Times New Roman" w:eastAsia="宋体" w:hAnsi="Times New Roman" w:cs="Times New Roman"/>
          <w:color w:val="000000" w:themeColor="text1"/>
        </w:rPr>
        <w:t xml:space="preserve">4min 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时温度（选填“小于”、“等于”或“大于”）；在第</w:t>
      </w:r>
      <w:r w:rsidRPr="00B84A13">
        <w:rPr>
          <w:rFonts w:ascii="Times New Roman" w:eastAsia="宋体" w:hAnsi="Times New Roman" w:cs="Times New Roman"/>
          <w:color w:val="000000" w:themeColor="text1"/>
        </w:rPr>
        <w:t>1min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到第</w:t>
      </w:r>
      <w:r w:rsidRPr="00B84A13">
        <w:rPr>
          <w:rFonts w:ascii="Times New Roman" w:eastAsia="宋体" w:hAnsi="Times New Roman" w:cs="Times New Roman"/>
          <w:color w:val="000000" w:themeColor="text1"/>
        </w:rPr>
        <w:t>6min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内，它</w:t>
      </w:r>
      <w:r w:rsidRPr="00B84A13">
        <w:rPr>
          <w:rFonts w:ascii="Times New Roman" w:eastAsia="宋体" w:hAnsi="Times New Roman" w:cs="Times New Roman"/>
          <w:color w:val="000000" w:themeColor="text1"/>
        </w:rPr>
        <w:t xml:space="preserve">________ </w:t>
      </w:r>
      <w:r w:rsidRPr="00B84A13">
        <w:rPr>
          <w:rFonts w:ascii="Times New Roman" w:eastAsia="宋体" w:hAnsi="Times New Roman" w:cs="Times New Roman" w:hint="eastAsia"/>
          <w:color w:val="000000" w:themeColor="text1"/>
        </w:rPr>
        <w:t>热量（选填</w:t>
      </w:r>
      <w:r w:rsidRPr="00B84A13">
        <w:rPr>
          <w:rFonts w:ascii="Times New Roman" w:eastAsia="宋体" w:hAnsi="Times New Roman" w:cs="Times New Roman"/>
          <w:color w:val="000000" w:themeColor="text1"/>
        </w:rPr>
        <w:t>“</w:t>
      </w:r>
      <w:r w:rsidRPr="00B84A13">
        <w:rPr>
          <w:rFonts w:ascii="Times New Roman" w:eastAsia="宋体" w:hAnsi="Times New Roman" w:cs="Times New Roman"/>
          <w:color w:val="000000" w:themeColor="text1"/>
        </w:rPr>
        <w:t>吸收</w:t>
      </w:r>
      <w:r w:rsidRPr="00B84A13">
        <w:rPr>
          <w:rFonts w:ascii="Times New Roman" w:eastAsia="宋体" w:hAnsi="Times New Roman" w:cs="Times New Roman"/>
          <w:color w:val="000000" w:themeColor="text1"/>
        </w:rPr>
        <w:t>”</w:t>
      </w:r>
      <w:r w:rsidRPr="00B84A13">
        <w:rPr>
          <w:rFonts w:ascii="Times New Roman" w:eastAsia="宋体" w:hAnsi="Times New Roman" w:cs="Times New Roman"/>
          <w:color w:val="000000" w:themeColor="text1"/>
        </w:rPr>
        <w:t>或</w:t>
      </w:r>
      <w:r w:rsidRPr="00B84A13">
        <w:rPr>
          <w:rFonts w:ascii="Times New Roman" w:eastAsia="宋体" w:hAnsi="Times New Roman" w:cs="Times New Roman"/>
          <w:color w:val="000000" w:themeColor="text1"/>
        </w:rPr>
        <w:t>“</w:t>
      </w:r>
      <w:r w:rsidRPr="00B84A13">
        <w:rPr>
          <w:rFonts w:ascii="Times New Roman" w:eastAsia="宋体" w:hAnsi="Times New Roman" w:cs="Times New Roman"/>
          <w:color w:val="000000" w:themeColor="text1"/>
        </w:rPr>
        <w:t>不吸收</w:t>
      </w:r>
      <w:r w:rsidRPr="00B84A13">
        <w:rPr>
          <w:rFonts w:ascii="Times New Roman" w:eastAsia="宋体" w:hAnsi="Times New Roman" w:cs="Times New Roman"/>
          <w:color w:val="000000" w:themeColor="text1"/>
        </w:rPr>
        <w:t xml:space="preserve">” </w:t>
      </w:r>
      <w:r w:rsidRPr="00B84A13">
        <w:rPr>
          <w:rFonts w:ascii="Times New Roman" w:eastAsia="宋体" w:hAnsi="Times New Roman" w:cs="Times New Roman"/>
          <w:color w:val="000000" w:themeColor="text1"/>
        </w:rPr>
        <w:t>）。</w:t>
      </w:r>
    </w:p>
    <w:p w:rsidR="00015895" w:rsidRDefault="00015895" w:rsidP="00015895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 w:rsidRPr="002A49F4">
        <w:rPr>
          <w:rFonts w:ascii="Times New Roman" w:eastAsia="宋体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1905</wp:posOffset>
            </wp:positionV>
            <wp:extent cx="3629025" cy="1981200"/>
            <wp:effectExtent l="19050" t="0" r="9525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 w:rsidRPr="00EE58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209" type="#_x0000_t202" style="position:absolute;left:0;text-align:left;margin-left:163.7pt;margin-top:9pt;width:40.5pt;height:22.8pt;z-index:251720704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:rsidR="00015895" w:rsidRPr="00EB5F07" w:rsidRDefault="00015895" w:rsidP="00015895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EB5F07">
                    <w:rPr>
                      <w:rFonts w:ascii="楷体" w:eastAsia="楷体" w:hAnsi="楷体" w:hint="eastAsia"/>
                      <w:color w:val="000000"/>
                      <w:szCs w:val="36"/>
                    </w:rPr>
                    <w:t>图</w:t>
                  </w:r>
                  <w:r>
                    <w:rPr>
                      <w:rFonts w:ascii="楷体" w:eastAsia="楷体" w:hAnsi="楷体"/>
                      <w:color w:val="000000"/>
                      <w:szCs w:val="36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Pr="002A49F4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在</w:t>
      </w:r>
      <w:r w:rsidRPr="002A49F4">
        <w:rPr>
          <w:rFonts w:ascii="Times New Roman" w:eastAsia="宋体" w:hAnsi="Times New Roman" w:cs="Times New Roman"/>
          <w:color w:val="000000" w:themeColor="text1"/>
        </w:rPr>
        <w:t>“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探究海波和石蜡熔化的实验</w:t>
      </w:r>
      <w:r w:rsidRPr="002A49F4">
        <w:rPr>
          <w:rFonts w:ascii="Times New Roman" w:eastAsia="宋体" w:hAnsi="Times New Roman" w:cs="Times New Roman"/>
          <w:color w:val="000000" w:themeColor="text1"/>
        </w:rPr>
        <w:t>”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中，记录的实验数据如下表所示。回答下列问题。</w:t>
      </w:r>
    </w:p>
    <w:p w:rsidR="00015895" w:rsidRPr="002A49F4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 w:rsidRPr="002A49F4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2A49F4">
        <w:rPr>
          <w:rFonts w:ascii="Times New Roman" w:eastAsia="宋体" w:hAnsi="Times New Roman" w:cs="Times New Roman"/>
          <w:color w:val="000000" w:themeColor="text1"/>
        </w:rPr>
        <w:t>1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）在上述两个探究实验中，都需要的测量仪器是秒表和</w:t>
      </w:r>
      <w:r w:rsidRPr="002A49F4">
        <w:rPr>
          <w:rFonts w:ascii="Times New Roman" w:eastAsia="宋体" w:hAnsi="Times New Roman" w:cs="Times New Roman"/>
          <w:color w:val="000000" w:themeColor="text1"/>
        </w:rPr>
        <w:t>__________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；</w:t>
      </w:r>
    </w:p>
    <w:p w:rsidR="00015895" w:rsidRPr="002A49F4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 w:rsidRPr="002A49F4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2A49F4">
        <w:rPr>
          <w:rFonts w:ascii="Times New Roman" w:eastAsia="宋体" w:hAnsi="Times New Roman" w:cs="Times New Roman"/>
          <w:color w:val="000000" w:themeColor="text1"/>
        </w:rPr>
        <w:t>2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）根据表中的实验数据可知，石蜡是</w:t>
      </w:r>
      <w:r w:rsidRPr="002A49F4">
        <w:rPr>
          <w:rFonts w:ascii="Times New Roman" w:eastAsia="宋体" w:hAnsi="Times New Roman" w:cs="Times New Roman"/>
          <w:color w:val="000000" w:themeColor="text1"/>
        </w:rPr>
        <w:t>__________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；（选填：</w:t>
      </w:r>
      <w:r w:rsidRPr="002A49F4">
        <w:rPr>
          <w:rFonts w:ascii="Times New Roman" w:eastAsia="宋体" w:hAnsi="Times New Roman" w:cs="Times New Roman"/>
          <w:color w:val="000000" w:themeColor="text1"/>
        </w:rPr>
        <w:t>“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晶体</w:t>
      </w:r>
      <w:r w:rsidRPr="002A49F4">
        <w:rPr>
          <w:rFonts w:ascii="Times New Roman" w:eastAsia="宋体" w:hAnsi="Times New Roman" w:cs="Times New Roman"/>
          <w:color w:val="000000" w:themeColor="text1"/>
        </w:rPr>
        <w:t>”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或</w:t>
      </w:r>
      <w:r w:rsidRPr="002A49F4">
        <w:rPr>
          <w:rFonts w:ascii="Times New Roman" w:eastAsia="宋体" w:hAnsi="Times New Roman" w:cs="Times New Roman"/>
          <w:color w:val="000000" w:themeColor="text1"/>
        </w:rPr>
        <w:t>“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非晶体</w:t>
      </w:r>
      <w:r w:rsidRPr="002A49F4">
        <w:rPr>
          <w:rFonts w:ascii="Times New Roman" w:eastAsia="宋体" w:hAnsi="Times New Roman" w:cs="Times New Roman"/>
          <w:color w:val="000000" w:themeColor="text1"/>
        </w:rPr>
        <w:t>”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015895" w:rsidRPr="002A49F4" w:rsidRDefault="00015895" w:rsidP="00015895">
      <w:pPr>
        <w:ind w:left="422" w:hangingChars="201" w:hanging="422"/>
        <w:rPr>
          <w:rFonts w:ascii="Times New Roman" w:eastAsia="宋体" w:hAnsi="Times New Roman" w:cs="Times New Roman"/>
          <w:color w:val="000000" w:themeColor="text1"/>
        </w:rPr>
      </w:pPr>
      <w:r w:rsidRPr="002A49F4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2A49F4">
        <w:rPr>
          <w:rFonts w:ascii="Times New Roman" w:eastAsia="宋体" w:hAnsi="Times New Roman" w:cs="Times New Roman"/>
          <w:color w:val="000000" w:themeColor="text1"/>
        </w:rPr>
        <w:t>3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）根据表中的实验数据可以判断：海波的温度达到</w:t>
      </w:r>
      <w:r w:rsidRPr="002A49F4">
        <w:rPr>
          <w:rFonts w:ascii="Times New Roman" w:eastAsia="宋体" w:hAnsi="Times New Roman" w:cs="Times New Roman"/>
          <w:color w:val="000000" w:themeColor="text1"/>
        </w:rPr>
        <w:t>53℃</w:t>
      </w:r>
      <w:r w:rsidRPr="002A49F4">
        <w:rPr>
          <w:rFonts w:ascii="Times New Roman" w:eastAsia="宋体" w:hAnsi="Times New Roman" w:cs="Times New Roman"/>
          <w:color w:val="000000" w:themeColor="text1"/>
        </w:rPr>
        <w:t>时，其状态为</w:t>
      </w:r>
      <w:r w:rsidRPr="002A49F4">
        <w:rPr>
          <w:rFonts w:ascii="Times New Roman" w:eastAsia="宋体" w:hAnsi="Times New Roman" w:cs="Times New Roman"/>
          <w:color w:val="000000" w:themeColor="text1"/>
        </w:rPr>
        <w:t>______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；（选填：</w:t>
      </w:r>
      <w:r w:rsidRPr="002A49F4">
        <w:rPr>
          <w:rFonts w:ascii="Times New Roman" w:eastAsia="宋体" w:hAnsi="Times New Roman" w:cs="Times New Roman"/>
          <w:color w:val="000000" w:themeColor="text1"/>
        </w:rPr>
        <w:t>“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固态</w:t>
      </w:r>
      <w:r w:rsidRPr="002A49F4">
        <w:rPr>
          <w:rFonts w:ascii="Times New Roman" w:eastAsia="宋体" w:hAnsi="Times New Roman" w:cs="Times New Roman"/>
          <w:color w:val="000000" w:themeColor="text1"/>
        </w:rPr>
        <w:t>”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或</w:t>
      </w:r>
      <w:r w:rsidRPr="002A49F4">
        <w:rPr>
          <w:rFonts w:ascii="Times New Roman" w:eastAsia="宋体" w:hAnsi="Times New Roman" w:cs="Times New Roman"/>
          <w:color w:val="000000" w:themeColor="text1"/>
        </w:rPr>
        <w:t>“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液态</w:t>
      </w:r>
      <w:r w:rsidRPr="002A49F4">
        <w:rPr>
          <w:rFonts w:ascii="Times New Roman" w:eastAsia="宋体" w:hAnsi="Times New Roman" w:cs="Times New Roman"/>
          <w:color w:val="000000" w:themeColor="text1"/>
        </w:rPr>
        <w:t>”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015895" w:rsidRPr="00B84A13" w:rsidRDefault="00015895" w:rsidP="00015895">
      <w:pPr>
        <w:ind w:left="422" w:hangingChars="201" w:hanging="422"/>
        <w:rPr>
          <w:rFonts w:ascii="Times New Roman" w:eastAsia="宋体" w:hAnsi="Times New Roman" w:cs="Times New Roman"/>
          <w:color w:val="000000" w:themeColor="text1"/>
        </w:rPr>
      </w:pPr>
      <w:r w:rsidRPr="002A49F4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2A49F4">
        <w:rPr>
          <w:rFonts w:ascii="Times New Roman" w:eastAsia="宋体" w:hAnsi="Times New Roman" w:cs="Times New Roman"/>
          <w:color w:val="000000" w:themeColor="text1"/>
        </w:rPr>
        <w:t>4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）根据实验数据绘制了图</w:t>
      </w:r>
      <w:r w:rsidRPr="002A49F4">
        <w:rPr>
          <w:rFonts w:ascii="Times New Roman" w:eastAsia="宋体" w:hAnsi="Times New Roman" w:cs="Times New Roman"/>
          <w:color w:val="000000" w:themeColor="text1"/>
        </w:rPr>
        <w:t>2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的两幅图像。探究海波熔化实验的图像是</w:t>
      </w:r>
      <w:r w:rsidRPr="002A49F4">
        <w:rPr>
          <w:rFonts w:ascii="Times New Roman" w:eastAsia="宋体" w:hAnsi="Times New Roman" w:cs="Times New Roman"/>
          <w:color w:val="000000" w:themeColor="text1"/>
        </w:rPr>
        <w:t>_________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；探究石蜡熔化实验的图像是</w:t>
      </w:r>
      <w:r w:rsidRPr="002A49F4">
        <w:rPr>
          <w:rFonts w:ascii="Times New Roman" w:eastAsia="宋体" w:hAnsi="Times New Roman" w:cs="Times New Roman"/>
          <w:color w:val="000000" w:themeColor="text1"/>
        </w:rPr>
        <w:t>__________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。（选填“</w:t>
      </w:r>
      <w:r w:rsidRPr="002A49F4">
        <w:rPr>
          <w:rFonts w:ascii="Times New Roman" w:eastAsia="宋体" w:hAnsi="Times New Roman" w:cs="Times New Roman"/>
          <w:color w:val="000000" w:themeColor="text1"/>
        </w:rPr>
        <w:t>A”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或“</w:t>
      </w:r>
      <w:r w:rsidRPr="002A49F4">
        <w:rPr>
          <w:rFonts w:ascii="Times New Roman" w:eastAsia="宋体" w:hAnsi="Times New Roman" w:cs="Times New Roman"/>
          <w:color w:val="000000" w:themeColor="text1"/>
        </w:rPr>
        <w:t>B”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tbl>
      <w:tblPr>
        <w:tblW w:w="8800" w:type="dxa"/>
        <w:tblCellMar>
          <w:left w:w="0" w:type="dxa"/>
          <w:right w:w="0" w:type="dxa"/>
        </w:tblCellMar>
        <w:tblLook w:val="04A0"/>
      </w:tblPr>
      <w:tblGrid>
        <w:gridCol w:w="1700"/>
        <w:gridCol w:w="547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015895" w:rsidRPr="002A49F4" w:rsidTr="00264AE0">
        <w:trPr>
          <w:trHeight w:val="14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 w:hint="eastAsia"/>
                <w:color w:val="000000" w:themeColor="text1"/>
              </w:rPr>
              <w:t>加热时间</w:t>
            </w: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/min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12</w:t>
            </w:r>
          </w:p>
        </w:tc>
      </w:tr>
      <w:tr w:rsidR="00015895" w:rsidRPr="002A49F4" w:rsidTr="00264AE0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 w:hint="eastAsia"/>
                <w:color w:val="000000" w:themeColor="text1"/>
              </w:rPr>
              <w:t>石蜡的温度</w:t>
            </w: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/℃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59</w:t>
            </w:r>
          </w:p>
        </w:tc>
      </w:tr>
      <w:tr w:rsidR="00015895" w:rsidRPr="002A49F4" w:rsidTr="00264AE0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 w:hint="eastAsia"/>
                <w:color w:val="000000" w:themeColor="text1"/>
              </w:rPr>
              <w:t>海波的温度</w:t>
            </w: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/℃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895" w:rsidRPr="002A49F4" w:rsidRDefault="00015895" w:rsidP="00264AE0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49F4">
              <w:rPr>
                <w:rFonts w:ascii="Times New Roman" w:eastAsia="宋体" w:hAnsi="Times New Roman" w:cs="Times New Roman"/>
                <w:color w:val="000000" w:themeColor="text1"/>
              </w:rPr>
              <w:t>56</w:t>
            </w:r>
          </w:p>
        </w:tc>
      </w:tr>
    </w:tbl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pict>
          <v:group id="组合 48" o:spid="_x0000_s1203" style="position:absolute;left:0;text-align:left;margin-left:52.75pt;margin-top:12.1pt;width:297.5pt;height:133.45pt;z-index:251718656;mso-position-horizontal-relative:text;mso-position-vertical-relative:text" coordsize="27835,14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">
            <v:group id="组合 4" o:spid="_x0000_s1204" style="position:absolute;width:27835;height:12356" coordsize="27835,1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" o:spid="_x0000_s1205" type="#_x0000_t75" style="position:absolute;width:13599;height:12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">
                <v:imagedata r:id="rId9" o:title="" cropleft="1958f" cropright="31917f"/>
                <v:path arrowok="t"/>
              </v:shape>
              <v:shape id="图片 6" o:spid="_x0000_s1206" type="#_x0000_t75" style="position:absolute;left:14087;width:13748;height:12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">
                <v:imagedata r:id="rId9" o:title="" cropleft="33527f"/>
                <v:path arrowok="t"/>
              </v:shape>
              <v:rect id="矩形 7" o:spid="_x0000_s1207" style="position:absolute;left:7898;top:2432;width:18597;height:6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" filled="f" stroked="f">
                <v:textbox>
                  <w:txbxContent>
                    <w:p w:rsidR="00015895" w:rsidRDefault="00015895" w:rsidP="00015895">
                      <w:pPr>
                        <w:pStyle w:val="a7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等线 Light" w:cstheme="majorBidi" w:hint="eastAsia"/>
                          <w:color w:val="000000"/>
                          <w:sz w:val="36"/>
                          <w:szCs w:val="36"/>
                        </w:rPr>
                        <w:t>A                 B</w:t>
                      </w:r>
                    </w:p>
                  </w:txbxContent>
                </v:textbox>
              </v:rect>
            </v:group>
            <v:shape id="Text Box 1011" o:spid="_x0000_s1208" type="#_x0000_t202" style="position:absolute;left:13599;top:10405;width:9484;height:4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015895" w:rsidRPr="00EB5F07" w:rsidRDefault="00015895" w:rsidP="00015895">
                    <w:pPr>
                      <w:pStyle w:val="a7"/>
                      <w:spacing w:before="0" w:beforeAutospacing="0" w:after="0" w:afterAutospacing="0"/>
                      <w:jc w:val="both"/>
                      <w:textAlignment w:val="baseline"/>
                      <w:rPr>
                        <w:sz w:val="20"/>
                      </w:rPr>
                    </w:pPr>
                    <w:r w:rsidRPr="00EB5F07">
                      <w:rPr>
                        <w:rFonts w:ascii="楷体" w:eastAsia="楷体" w:hAnsi="楷体" w:hint="eastAsia"/>
                        <w:color w:val="000000"/>
                        <w:szCs w:val="36"/>
                      </w:rPr>
                      <w:t>图2</w:t>
                    </w:r>
                  </w:p>
                </w:txbxContent>
              </v:textbox>
            </v:shape>
          </v:group>
        </w:pict>
      </w: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015895" w:rsidRPr="002A49F4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4.</w:t>
      </w:r>
      <w:r w:rsidRPr="002A49F4">
        <w:rPr>
          <w:rFonts w:ascii="Times New Roman" w:eastAsia="宋体" w:hAnsi="Times New Roman" w:cs="Times New Roman" w:hint="eastAsia"/>
          <w:color w:val="000000" w:themeColor="text1"/>
        </w:rPr>
        <w:t>水的凝固点是</w:t>
      </w:r>
      <w:r w:rsidRPr="002A49F4">
        <w:rPr>
          <w:rFonts w:ascii="Times New Roman" w:eastAsia="宋体" w:hAnsi="Times New Roman" w:cs="Times New Roman"/>
          <w:color w:val="000000" w:themeColor="text1"/>
        </w:rPr>
        <w:t>0℃</w:t>
      </w:r>
      <w:r w:rsidRPr="002A49F4">
        <w:rPr>
          <w:rFonts w:ascii="Times New Roman" w:eastAsia="宋体" w:hAnsi="Times New Roman" w:cs="Times New Roman"/>
          <w:color w:val="000000" w:themeColor="text1"/>
        </w:rPr>
        <w:t>，酒精的凝固点是</w:t>
      </w:r>
      <w:r w:rsidRPr="002A49F4">
        <w:rPr>
          <w:rFonts w:ascii="Times New Roman" w:eastAsia="宋体" w:hAnsi="Times New Roman" w:cs="Times New Roman"/>
          <w:color w:val="000000" w:themeColor="text1"/>
        </w:rPr>
        <w:t>-117℃</w:t>
      </w:r>
      <w:r w:rsidRPr="002A49F4">
        <w:rPr>
          <w:rFonts w:ascii="Times New Roman" w:eastAsia="宋体" w:hAnsi="Times New Roman" w:cs="Times New Roman"/>
          <w:color w:val="000000" w:themeColor="text1"/>
        </w:rPr>
        <w:t>，小明把酒精和水的混合液体放入电冰箱的冷冻室（冷冻室温度可达</w:t>
      </w:r>
      <w:r w:rsidRPr="002A49F4">
        <w:rPr>
          <w:rFonts w:ascii="Times New Roman" w:eastAsia="宋体" w:hAnsi="Times New Roman" w:cs="Times New Roman"/>
          <w:color w:val="000000" w:themeColor="text1"/>
        </w:rPr>
        <w:t>-5℃</w:t>
      </w:r>
      <w:r w:rsidRPr="002A49F4">
        <w:rPr>
          <w:rFonts w:ascii="Times New Roman" w:eastAsia="宋体" w:hAnsi="Times New Roman" w:cs="Times New Roman"/>
          <w:color w:val="000000" w:themeColor="text1"/>
        </w:rPr>
        <w:t>）中，经过相当长的时间后，从冷冻室取出混合液体时，却发现混合</w:t>
      </w:r>
      <w:proofErr w:type="gramStart"/>
      <w:r w:rsidRPr="002A49F4">
        <w:rPr>
          <w:rFonts w:ascii="Times New Roman" w:eastAsia="宋体" w:hAnsi="Times New Roman" w:cs="Times New Roman"/>
          <w:color w:val="000000" w:themeColor="text1"/>
        </w:rPr>
        <w:t>液没有</w:t>
      </w:r>
      <w:proofErr w:type="gramEnd"/>
      <w:r w:rsidRPr="002A49F4">
        <w:rPr>
          <w:rFonts w:ascii="Times New Roman" w:eastAsia="宋体" w:hAnsi="Times New Roman" w:cs="Times New Roman"/>
          <w:color w:val="000000" w:themeColor="text1"/>
        </w:rPr>
        <w:t>凝固。就这个现象你能提出什么猜想？根据这一猜想举出一个实际应用的例子。</w:t>
      </w:r>
    </w:p>
    <w:p w:rsidR="00015895" w:rsidRDefault="00015895" w:rsidP="00015895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015895" w:rsidRDefault="00015895" w:rsidP="00015895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015895" w:rsidRPr="002A49F4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</w:p>
    <w:p w:rsidR="00015895" w:rsidRPr="00B0421A" w:rsidRDefault="00015895" w:rsidP="00015895">
      <w:pPr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【任务四】请完成《</w:t>
      </w:r>
      <w:r>
        <w:rPr>
          <w:rFonts w:ascii="Times New Roman" w:eastAsia="宋体" w:hAnsi="Times New Roman" w:cs="Times New Roman" w:hint="eastAsia"/>
          <w:color w:val="000000" w:themeColor="text1"/>
        </w:rPr>
        <w:t>晶体与非晶体</w:t>
      </w:r>
      <w:r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0421A">
        <w:rPr>
          <w:rFonts w:ascii="Times New Roman" w:eastAsia="宋体" w:hAnsi="Times New Roman" w:cs="Times New Roman"/>
          <w:color w:val="000000" w:themeColor="text1"/>
        </w:rPr>
        <w:t>作业》和《</w:t>
      </w:r>
      <w:r>
        <w:rPr>
          <w:rFonts w:ascii="Times New Roman" w:eastAsia="宋体" w:hAnsi="Times New Roman" w:cs="Times New Roman" w:hint="eastAsia"/>
          <w:color w:val="000000" w:themeColor="text1"/>
        </w:rPr>
        <w:t>晶体与非晶体</w:t>
      </w:r>
      <w:r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0421A">
        <w:rPr>
          <w:rFonts w:ascii="Times New Roman" w:eastAsia="宋体" w:hAnsi="Times New Roman" w:cs="Times New Roman"/>
          <w:color w:val="000000" w:themeColor="text1"/>
        </w:rPr>
        <w:t>拓展任务》中相关内容。</w:t>
      </w:r>
    </w:p>
    <w:p w:rsidR="002124D6" w:rsidRPr="00015895" w:rsidRDefault="002124D6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124D6" w:rsidRDefault="002124D6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sectPr w:rsidR="002124D6" w:rsidSect="00EB524F">
      <w:footerReference w:type="default" r:id="rId10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66" w:rsidRDefault="00E25366" w:rsidP="0077454D">
      <w:r>
        <w:separator/>
      </w:r>
    </w:p>
  </w:endnote>
  <w:endnote w:type="continuationSeparator" w:id="0">
    <w:p w:rsidR="00E25366" w:rsidRDefault="00E25366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8C524A">
        <w:pPr>
          <w:pStyle w:val="a5"/>
          <w:jc w:val="center"/>
        </w:pPr>
        <w:r w:rsidRPr="008C524A">
          <w:fldChar w:fldCharType="begin"/>
        </w:r>
        <w:r w:rsidR="0026155D">
          <w:instrText xml:space="preserve"> PAGE   \* MERGEFORMAT </w:instrText>
        </w:r>
        <w:r w:rsidRPr="008C524A">
          <w:fldChar w:fldCharType="separate"/>
        </w:r>
        <w:r w:rsidR="00015895" w:rsidRPr="00015895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66" w:rsidRDefault="00E25366" w:rsidP="0077454D">
      <w:r>
        <w:separator/>
      </w:r>
    </w:p>
  </w:footnote>
  <w:footnote w:type="continuationSeparator" w:id="0">
    <w:p w:rsidR="00E25366" w:rsidRDefault="00E25366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15895"/>
    <w:rsid w:val="00085AC0"/>
    <w:rsid w:val="000B16C9"/>
    <w:rsid w:val="000F0027"/>
    <w:rsid w:val="00192D02"/>
    <w:rsid w:val="001C237C"/>
    <w:rsid w:val="002124D6"/>
    <w:rsid w:val="002163BF"/>
    <w:rsid w:val="0026155D"/>
    <w:rsid w:val="00281D3F"/>
    <w:rsid w:val="00292020"/>
    <w:rsid w:val="00333D32"/>
    <w:rsid w:val="00344F55"/>
    <w:rsid w:val="003625BE"/>
    <w:rsid w:val="003B450C"/>
    <w:rsid w:val="003D66ED"/>
    <w:rsid w:val="00403A34"/>
    <w:rsid w:val="00416586"/>
    <w:rsid w:val="00420EB4"/>
    <w:rsid w:val="004519A7"/>
    <w:rsid w:val="00455E8C"/>
    <w:rsid w:val="004C326B"/>
    <w:rsid w:val="004C777C"/>
    <w:rsid w:val="004D0C89"/>
    <w:rsid w:val="0050410C"/>
    <w:rsid w:val="005B255C"/>
    <w:rsid w:val="00603337"/>
    <w:rsid w:val="00632835"/>
    <w:rsid w:val="00674735"/>
    <w:rsid w:val="006C4231"/>
    <w:rsid w:val="00744362"/>
    <w:rsid w:val="0077454D"/>
    <w:rsid w:val="007D1DFF"/>
    <w:rsid w:val="007F341C"/>
    <w:rsid w:val="00830612"/>
    <w:rsid w:val="00834ADA"/>
    <w:rsid w:val="00835479"/>
    <w:rsid w:val="008C524A"/>
    <w:rsid w:val="009462A9"/>
    <w:rsid w:val="009960AA"/>
    <w:rsid w:val="00A06C5A"/>
    <w:rsid w:val="00A14EAA"/>
    <w:rsid w:val="00A344EE"/>
    <w:rsid w:val="00B0421A"/>
    <w:rsid w:val="00B909CA"/>
    <w:rsid w:val="00BA2E76"/>
    <w:rsid w:val="00C100A2"/>
    <w:rsid w:val="00C73ACD"/>
    <w:rsid w:val="00C81909"/>
    <w:rsid w:val="00CD61F5"/>
    <w:rsid w:val="00CF3AB4"/>
    <w:rsid w:val="00D0389C"/>
    <w:rsid w:val="00D321B0"/>
    <w:rsid w:val="00D67B0F"/>
    <w:rsid w:val="00E25366"/>
    <w:rsid w:val="00E36307"/>
    <w:rsid w:val="00E74933"/>
    <w:rsid w:val="00E8637E"/>
    <w:rsid w:val="00EB524F"/>
    <w:rsid w:val="00EE11C9"/>
    <w:rsid w:val="00F60942"/>
    <w:rsid w:val="00F95755"/>
    <w:rsid w:val="00F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16</cp:revision>
  <dcterms:created xsi:type="dcterms:W3CDTF">2020-02-02T06:30:00Z</dcterms:created>
  <dcterms:modified xsi:type="dcterms:W3CDTF">2020-02-14T11:21:00Z</dcterms:modified>
</cp:coreProperties>
</file>