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7" w:rsidRDefault="003C0C34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3C0C34">
        <w:rPr>
          <w:rFonts w:ascii="黑体" w:eastAsia="黑体" w:hAnsi="黑体" w:cs="黑体" w:hint="eastAsia"/>
          <w:b/>
          <w:sz w:val="24"/>
        </w:rPr>
        <w:t>物态变化总</w:t>
      </w:r>
      <w:proofErr w:type="gramStart"/>
      <w:r w:rsidRPr="003C0C34">
        <w:rPr>
          <w:rFonts w:ascii="黑体" w:eastAsia="黑体" w:hAnsi="黑体" w:cs="黑体" w:hint="eastAsia"/>
          <w:b/>
          <w:sz w:val="24"/>
        </w:rPr>
        <w:t>览</w:t>
      </w:r>
      <w:proofErr w:type="gramEnd"/>
      <w:r w:rsidR="00C24A19">
        <w:rPr>
          <w:rFonts w:ascii="黑体" w:eastAsia="黑体" w:hAnsi="黑体" w:cs="黑体" w:hint="eastAsia"/>
          <w:b/>
          <w:sz w:val="24"/>
        </w:rPr>
        <w:t>——作业参考答案</w:t>
      </w:r>
    </w:p>
    <w:p w:rsidR="00592207" w:rsidRDefault="00C24A19">
      <w:pPr>
        <w:rPr>
          <w:szCs w:val="21"/>
        </w:rPr>
      </w:pPr>
      <w:r>
        <w:rPr>
          <w:rFonts w:hint="eastAsia"/>
          <w:szCs w:val="21"/>
        </w:rPr>
        <w:t>一、单项选择题</w:t>
      </w:r>
    </w:p>
    <w:p w:rsidR="00592207" w:rsidRDefault="00C24A19">
      <w:pPr>
        <w:rPr>
          <w:szCs w:val="21"/>
        </w:rPr>
      </w:pPr>
      <w:proofErr w:type="gramStart"/>
      <w:r>
        <w:rPr>
          <w:rFonts w:hint="eastAsia"/>
          <w:szCs w:val="21"/>
        </w:rPr>
        <w:t>1.</w:t>
      </w:r>
      <w:r w:rsidR="0002008F">
        <w:rPr>
          <w:szCs w:val="21"/>
        </w:rPr>
        <w:t>C</w:t>
      </w:r>
      <w:bookmarkStart w:id="0" w:name="_GoBack"/>
      <w:bookmarkEnd w:id="0"/>
      <w:proofErr w:type="gramEnd"/>
    </w:p>
    <w:p w:rsidR="00592207" w:rsidRDefault="00C24A19">
      <w:pPr>
        <w:spacing w:line="360" w:lineRule="atLeast"/>
        <w:rPr>
          <w:szCs w:val="21"/>
        </w:rPr>
      </w:pPr>
      <w:proofErr w:type="gramStart"/>
      <w:r>
        <w:rPr>
          <w:rFonts w:hint="eastAsia"/>
          <w:szCs w:val="21"/>
        </w:rPr>
        <w:t>2.</w:t>
      </w:r>
      <w:r w:rsidR="0002008F">
        <w:rPr>
          <w:szCs w:val="21"/>
        </w:rPr>
        <w:t>B</w:t>
      </w:r>
      <w:proofErr w:type="gramEnd"/>
    </w:p>
    <w:p w:rsidR="00592207" w:rsidRPr="00CB515E" w:rsidRDefault="00C24A19">
      <w:pPr>
        <w:rPr>
          <w:b/>
          <w:szCs w:val="21"/>
        </w:rPr>
      </w:pPr>
      <w:proofErr w:type="gramStart"/>
      <w:r>
        <w:rPr>
          <w:rFonts w:hint="eastAsia"/>
          <w:szCs w:val="21"/>
        </w:rPr>
        <w:t>3.</w:t>
      </w:r>
      <w:r w:rsidR="00CB515E" w:rsidRPr="00CB515E">
        <w:rPr>
          <w:rFonts w:hint="eastAsia"/>
          <w:szCs w:val="21"/>
        </w:rPr>
        <w:t>B</w:t>
      </w:r>
      <w:proofErr w:type="gramEnd"/>
    </w:p>
    <w:p w:rsidR="00604202" w:rsidRDefault="00604202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592207" w:rsidRPr="00604202" w:rsidRDefault="00C24A19" w:rsidP="00604202">
      <w:pPr>
        <w:rPr>
          <w:szCs w:val="21"/>
        </w:rPr>
      </w:pPr>
      <w:r w:rsidRPr="00604202">
        <w:rPr>
          <w:szCs w:val="21"/>
        </w:rPr>
        <w:t>二、多项选择题</w:t>
      </w:r>
    </w:p>
    <w:p w:rsidR="0002008F" w:rsidRDefault="0002008F" w:rsidP="0002008F">
      <w:pPr>
        <w:rPr>
          <w:szCs w:val="21"/>
        </w:rPr>
      </w:pPr>
      <w:proofErr w:type="gramStart"/>
      <w:r>
        <w:rPr>
          <w:rFonts w:hint="eastAsia"/>
          <w:szCs w:val="21"/>
        </w:rPr>
        <w:t>4.C</w:t>
      </w:r>
      <w:r>
        <w:rPr>
          <w:szCs w:val="21"/>
        </w:rPr>
        <w:t>D</w:t>
      </w:r>
      <w:proofErr w:type="gramEnd"/>
    </w:p>
    <w:p w:rsidR="0002008F" w:rsidRDefault="0002008F" w:rsidP="0002008F">
      <w:pPr>
        <w:rPr>
          <w:szCs w:val="21"/>
        </w:rPr>
      </w:pPr>
      <w:proofErr w:type="gramStart"/>
      <w:r>
        <w:rPr>
          <w:rFonts w:hint="eastAsia"/>
          <w:szCs w:val="21"/>
        </w:rPr>
        <w:t>5.B</w:t>
      </w:r>
      <w:r>
        <w:rPr>
          <w:szCs w:val="21"/>
        </w:rPr>
        <w:t>C</w:t>
      </w:r>
      <w:proofErr w:type="gramEnd"/>
    </w:p>
    <w:p w:rsidR="00592207" w:rsidRPr="0002008F" w:rsidRDefault="00C24A19">
      <w:pPr>
        <w:rPr>
          <w:rFonts w:ascii="宋体" w:hAnsi="宋体"/>
          <w:szCs w:val="21"/>
        </w:rPr>
      </w:pPr>
      <w:proofErr w:type="gramStart"/>
      <w:r>
        <w:rPr>
          <w:rFonts w:hint="eastAsia"/>
          <w:szCs w:val="21"/>
        </w:rPr>
        <w:t>6.</w:t>
      </w:r>
      <w:r w:rsidR="0002008F" w:rsidRPr="00CB515E">
        <w:rPr>
          <w:szCs w:val="21"/>
        </w:rPr>
        <w:t>AB</w:t>
      </w:r>
      <w:proofErr w:type="gramEnd"/>
    </w:p>
    <w:p w:rsidR="00604202" w:rsidRDefault="00604202">
      <w:pPr>
        <w:rPr>
          <w:szCs w:val="21"/>
        </w:rPr>
      </w:pPr>
    </w:p>
    <w:p w:rsidR="00592207" w:rsidRDefault="00C24A19">
      <w:pPr>
        <w:rPr>
          <w:szCs w:val="21"/>
        </w:rPr>
      </w:pPr>
      <w:r>
        <w:rPr>
          <w:rFonts w:hint="eastAsia"/>
          <w:szCs w:val="21"/>
        </w:rPr>
        <w:t>三、实验解答题</w:t>
      </w:r>
    </w:p>
    <w:p w:rsidR="0002008F" w:rsidRDefault="00C24A19" w:rsidP="0002008F">
      <w:pPr>
        <w:rPr>
          <w:rFonts w:ascii="宋体" w:hAnsi="宋体"/>
          <w:szCs w:val="21"/>
        </w:rPr>
      </w:pPr>
      <w:r>
        <w:rPr>
          <w:rFonts w:hint="eastAsia"/>
          <w:color w:val="000000" w:themeColor="text1"/>
        </w:rPr>
        <w:t>7.</w:t>
      </w:r>
      <w:r w:rsidR="0002008F" w:rsidRPr="0002008F">
        <w:rPr>
          <w:rFonts w:ascii="宋体" w:hAnsi="宋体"/>
          <w:szCs w:val="21"/>
        </w:rPr>
        <w:t xml:space="preserve"> </w:t>
      </w:r>
      <w:r w:rsidR="0002008F" w:rsidRPr="00580304">
        <w:rPr>
          <w:rFonts w:ascii="宋体" w:hAnsi="宋体"/>
          <w:szCs w:val="21"/>
        </w:rPr>
        <w:t>-14（零下14）</w:t>
      </w:r>
    </w:p>
    <w:p w:rsidR="0002008F" w:rsidRPr="00580304" w:rsidRDefault="0002008F" w:rsidP="0002008F">
      <w:pPr>
        <w:rPr>
          <w:rFonts w:ascii="宋体" w:hAnsi="宋体"/>
          <w:szCs w:val="21"/>
        </w:rPr>
      </w:pP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 xml:space="preserve">. </w:t>
      </w:r>
      <w:r w:rsidRPr="00580304">
        <w:rPr>
          <w:rFonts w:ascii="宋体" w:hAnsi="宋体"/>
          <w:szCs w:val="21"/>
        </w:rPr>
        <w:t>（1）2.5   100   （2）等于    （3）保持不变</w:t>
      </w:r>
    </w:p>
    <w:p w:rsidR="0002008F" w:rsidRPr="00580304" w:rsidRDefault="0002008F" w:rsidP="00692A08">
      <w:pPr>
        <w:ind w:leftChars="88" w:left="708" w:hangingChars="249" w:hanging="523"/>
        <w:rPr>
          <w:rFonts w:ascii="宋体" w:hAnsi="宋体"/>
          <w:szCs w:val="21"/>
        </w:rPr>
      </w:pPr>
      <w:r w:rsidRPr="00580304">
        <w:rPr>
          <w:rFonts w:ascii="宋体" w:hAnsi="宋体"/>
          <w:szCs w:val="21"/>
        </w:rPr>
        <w:t>（4）烧瓶内液面上方的水蒸气遇冷液化及空气遇冷收缩，使得水面上方气压降低，水的沸点降低</w:t>
      </w:r>
    </w:p>
    <w:p w:rsidR="0002008F" w:rsidRDefault="0002008F" w:rsidP="0002008F">
      <w:pPr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>.AC</w:t>
      </w:r>
      <w:proofErr w:type="gramEnd"/>
    </w:p>
    <w:p w:rsidR="00592207" w:rsidRPr="0002008F" w:rsidRDefault="0002008F" w:rsidP="009D0690">
      <w:pPr>
        <w:ind w:left="283" w:hangingChars="135" w:hanging="283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Pr="0002008F">
        <w:rPr>
          <w:rFonts w:hint="eastAsia"/>
          <w:color w:val="000000" w:themeColor="text1"/>
        </w:rPr>
        <w:t>实验方案：将碘升华管放入盛有热水的烧杯中，一段时间后在管内看到有紫色的碘</w:t>
      </w:r>
      <w:proofErr w:type="gramStart"/>
      <w:r w:rsidRPr="0002008F">
        <w:rPr>
          <w:rFonts w:hint="eastAsia"/>
          <w:color w:val="000000" w:themeColor="text1"/>
        </w:rPr>
        <w:t>蒸气</w:t>
      </w:r>
      <w:proofErr w:type="gramEnd"/>
      <w:r>
        <w:rPr>
          <w:rFonts w:hint="eastAsia"/>
          <w:color w:val="000000" w:themeColor="text1"/>
        </w:rPr>
        <w:t>。</w:t>
      </w:r>
      <w:r w:rsidRPr="0002008F">
        <w:rPr>
          <w:rFonts w:hint="eastAsia"/>
          <w:color w:val="000000" w:themeColor="text1"/>
        </w:rPr>
        <w:t>说明：热水的温度低于碘的熔点，</w:t>
      </w:r>
      <w:r w:rsidR="00692A08" w:rsidRPr="0002008F">
        <w:rPr>
          <w:rFonts w:hint="eastAsia"/>
          <w:color w:val="000000" w:themeColor="text1"/>
        </w:rPr>
        <w:t>不</w:t>
      </w:r>
      <w:r w:rsidR="00692A08">
        <w:rPr>
          <w:rFonts w:hint="eastAsia"/>
          <w:color w:val="000000" w:themeColor="text1"/>
        </w:rPr>
        <w:t>满</w:t>
      </w:r>
      <w:r w:rsidR="00692A08" w:rsidRPr="0002008F">
        <w:rPr>
          <w:rFonts w:hint="eastAsia"/>
          <w:color w:val="000000" w:themeColor="text1"/>
        </w:rPr>
        <w:t>足</w:t>
      </w:r>
      <w:r w:rsidRPr="0002008F">
        <w:rPr>
          <w:rFonts w:hint="eastAsia"/>
          <w:color w:val="000000" w:themeColor="text1"/>
        </w:rPr>
        <w:t>碘熔化</w:t>
      </w:r>
      <w:r w:rsidR="00692A08">
        <w:rPr>
          <w:rFonts w:hint="eastAsia"/>
          <w:color w:val="000000" w:themeColor="text1"/>
        </w:rPr>
        <w:t>的</w:t>
      </w:r>
      <w:r w:rsidRPr="0002008F">
        <w:rPr>
          <w:rFonts w:hint="eastAsia"/>
          <w:color w:val="000000" w:themeColor="text1"/>
        </w:rPr>
        <w:t>条件，所以</w:t>
      </w:r>
      <w:proofErr w:type="gramStart"/>
      <w:r w:rsidR="00692A08" w:rsidRPr="005637CD">
        <w:rPr>
          <w:szCs w:val="21"/>
        </w:rPr>
        <w:t>碘</w:t>
      </w:r>
      <w:r w:rsidR="00692A08">
        <w:rPr>
          <w:rFonts w:hint="eastAsia"/>
          <w:szCs w:val="21"/>
        </w:rPr>
        <w:t>不能</w:t>
      </w:r>
      <w:proofErr w:type="gramEnd"/>
      <w:r w:rsidR="00692A08">
        <w:rPr>
          <w:rFonts w:hint="eastAsia"/>
          <w:szCs w:val="21"/>
        </w:rPr>
        <w:t>从</w:t>
      </w:r>
      <w:r w:rsidR="00692A08" w:rsidRPr="005637CD">
        <w:rPr>
          <w:szCs w:val="21"/>
        </w:rPr>
        <w:t>固态</w:t>
      </w:r>
      <w:r w:rsidR="00692A08">
        <w:rPr>
          <w:rFonts w:hint="eastAsia"/>
          <w:szCs w:val="21"/>
        </w:rPr>
        <w:t>变为</w:t>
      </w:r>
      <w:r w:rsidR="00692A08" w:rsidRPr="005637CD">
        <w:rPr>
          <w:szCs w:val="21"/>
        </w:rPr>
        <w:t>液态</w:t>
      </w:r>
      <w:r w:rsidR="00692A08">
        <w:rPr>
          <w:rFonts w:hint="eastAsia"/>
          <w:szCs w:val="21"/>
        </w:rPr>
        <w:t>，而是</w:t>
      </w:r>
      <w:r w:rsidR="00692A08" w:rsidRPr="005637CD">
        <w:rPr>
          <w:szCs w:val="21"/>
        </w:rPr>
        <w:t>从固态直接变为气态。</w:t>
      </w:r>
    </w:p>
    <w:sectPr w:rsidR="00592207" w:rsidRPr="0002008F" w:rsidSect="00B376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5F" w:rsidRDefault="000E655F" w:rsidP="003C0C34">
      <w:r>
        <w:separator/>
      </w:r>
    </w:p>
  </w:endnote>
  <w:endnote w:type="continuationSeparator" w:id="0">
    <w:p w:rsidR="000E655F" w:rsidRDefault="000E655F" w:rsidP="003C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5F" w:rsidRDefault="000E655F" w:rsidP="003C0C34">
      <w:r>
        <w:separator/>
      </w:r>
    </w:p>
  </w:footnote>
  <w:footnote w:type="continuationSeparator" w:id="0">
    <w:p w:rsidR="000E655F" w:rsidRDefault="000E655F" w:rsidP="003C0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498C48"/>
    <w:multiLevelType w:val="singleLevel"/>
    <w:tmpl w:val="B3498C48"/>
    <w:lvl w:ilvl="0">
      <w:start w:val="2"/>
      <w:numFmt w:val="decimal"/>
      <w:suff w:val="nothing"/>
      <w:lvlText w:val="（%1）"/>
      <w:lvlJc w:val="left"/>
    </w:lvl>
  </w:abstractNum>
  <w:abstractNum w:abstractNumId="1">
    <w:nsid w:val="22A544CD"/>
    <w:multiLevelType w:val="singleLevel"/>
    <w:tmpl w:val="22A544C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008F"/>
    <w:rsid w:val="000E655F"/>
    <w:rsid w:val="001F619A"/>
    <w:rsid w:val="00296687"/>
    <w:rsid w:val="002A1E5F"/>
    <w:rsid w:val="002D5119"/>
    <w:rsid w:val="002F4721"/>
    <w:rsid w:val="003625BE"/>
    <w:rsid w:val="003C0C34"/>
    <w:rsid w:val="004C777C"/>
    <w:rsid w:val="00507690"/>
    <w:rsid w:val="00592207"/>
    <w:rsid w:val="00604202"/>
    <w:rsid w:val="00692A08"/>
    <w:rsid w:val="0086600E"/>
    <w:rsid w:val="009D0690"/>
    <w:rsid w:val="00B37647"/>
    <w:rsid w:val="00B67A4D"/>
    <w:rsid w:val="00C24A19"/>
    <w:rsid w:val="00C8796A"/>
    <w:rsid w:val="00CB515E"/>
    <w:rsid w:val="00DD0669"/>
    <w:rsid w:val="00E94009"/>
    <w:rsid w:val="00F3757E"/>
    <w:rsid w:val="00FA1117"/>
    <w:rsid w:val="00FD13E5"/>
    <w:rsid w:val="3B9A25EA"/>
    <w:rsid w:val="49E0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37647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B3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sid w:val="00B37647"/>
    <w:rPr>
      <w:szCs w:val="22"/>
    </w:rPr>
  </w:style>
  <w:style w:type="paragraph" w:customStyle="1" w:styleId="DefaultParagraph">
    <w:name w:val="DefaultParagraph"/>
    <w:link w:val="DefaultParagraphChar"/>
    <w:rsid w:val="00B37647"/>
    <w:rPr>
      <w:kern w:val="2"/>
      <w:sz w:val="21"/>
      <w:szCs w:val="22"/>
    </w:rPr>
  </w:style>
  <w:style w:type="character" w:customStyle="1" w:styleId="Char">
    <w:name w:val="纯文本 Char"/>
    <w:link w:val="a3"/>
    <w:rsid w:val="00B37647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B37647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B3764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76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15</cp:revision>
  <dcterms:created xsi:type="dcterms:W3CDTF">2020-01-30T09:54:00Z</dcterms:created>
  <dcterms:modified xsi:type="dcterms:W3CDTF">2020-02-18T06:36:00Z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