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tLeast"/>
        <w:jc w:val="center"/>
        <w:rPr>
          <w:rFonts w:hint="eastAsia" w:ascii="黑体" w:hAnsi="黑体" w:eastAsia="黑体" w:cs="黑体"/>
          <w:b/>
          <w:bCs/>
          <w:color w:val="000000" w:themeColor="text1"/>
          <w:sz w:val="28"/>
          <w:szCs w:val="28"/>
          <w:lang w:val="en-US" w:eastAsia="zh-CN"/>
          <w14:textFill>
            <w14:solidFill>
              <w14:schemeClr w14:val="tx1"/>
            </w14:solidFill>
          </w14:textFill>
        </w:rPr>
      </w:pPr>
      <w:r>
        <w:rPr>
          <w:rFonts w:hint="eastAsia" w:ascii="黑体" w:hAnsi="黑体" w:eastAsia="黑体" w:cs="黑体"/>
          <w:b/>
          <w:bCs/>
          <w:color w:val="000000" w:themeColor="text1"/>
          <w:sz w:val="28"/>
          <w:szCs w:val="28"/>
          <w:lang w:val="en-US" w:eastAsia="zh-CN"/>
          <w14:textFill>
            <w14:solidFill>
              <w14:schemeClr w14:val="tx1"/>
            </w14:solidFill>
          </w14:textFill>
        </w:rPr>
        <w:t>透镜及其应用</w:t>
      </w:r>
      <w:r>
        <w:rPr>
          <w:rFonts w:hint="eastAsia" w:ascii="黑体" w:hAnsi="黑体" w:eastAsia="黑体" w:cs="黑体"/>
          <w:b/>
          <w:bCs/>
          <w:color w:val="000000" w:themeColor="text1"/>
          <w:sz w:val="28"/>
          <w:szCs w:val="28"/>
          <w14:textFill>
            <w14:solidFill>
              <w14:schemeClr w14:val="tx1"/>
            </w14:solidFill>
          </w14:textFill>
        </w:rPr>
        <w:t xml:space="preserve"> </w:t>
      </w:r>
      <w:r>
        <w:rPr>
          <w:rFonts w:hint="eastAsia" w:ascii="黑体" w:hAnsi="黑体" w:eastAsia="黑体" w:cs="黑体"/>
          <w:b/>
          <w:bCs/>
          <w:color w:val="000000" w:themeColor="text1"/>
          <w:sz w:val="28"/>
          <w:szCs w:val="28"/>
          <w:lang w:val="en-US" w:eastAsia="zh-CN"/>
          <w14:textFill>
            <w14:solidFill>
              <w14:schemeClr w14:val="tx1"/>
            </w14:solidFill>
          </w14:textFill>
        </w:rPr>
        <w:t>拓展资源练习答案</w:t>
      </w:r>
    </w:p>
    <w:p>
      <w:pPr>
        <w:spacing w:line="360" w:lineRule="exact"/>
        <w:rPr>
          <w:rFonts w:ascii="Times New Roman" w:hAnsi="Times New Roman" w:eastAsia="宋体" w:cs="Times New Roman"/>
          <w:color w:val="000000"/>
          <w:szCs w:val="21"/>
        </w:rPr>
      </w:pPr>
    </w:p>
    <w:p>
      <w:pPr>
        <w:spacing w:line="360" w:lineRule="exact"/>
        <w:ind w:left="283" w:hanging="283" w:hangingChars="135"/>
        <w:rPr>
          <w:rFonts w:hint="eastAsia" w:ascii="Times New Roman" w:hAnsi="Times New Roman" w:eastAsia="宋体" w:cs="Times New Roman"/>
          <w:b w:val="0"/>
          <w:bCs w:val="0"/>
          <w:szCs w:val="21"/>
          <w:lang w:val="en-US" w:eastAsia="zh-CN"/>
        </w:rPr>
      </w:pPr>
      <w:r>
        <w:rPr>
          <w:rFonts w:hint="default" w:ascii="Times New Roman" w:hAnsi="Times New Roman" w:eastAsia="宋体" w:cs="Times New Roman"/>
          <w:b w:val="0"/>
          <w:bCs w:val="0"/>
          <w:szCs w:val="21"/>
          <w:lang w:val="en-US" w:eastAsia="zh-CN"/>
        </w:rPr>
        <w:t xml:space="preserve"> </w:t>
      </w:r>
      <w:r>
        <w:rPr>
          <w:rFonts w:hint="default" w:ascii="Times New Roman" w:hAnsi="Times New Roman" w:eastAsia="宋体" w:cs="Times New Roman"/>
          <w:b w:val="0"/>
          <w:bCs w:val="0"/>
          <w:szCs w:val="21"/>
        </w:rPr>
        <w:t>1</w:t>
      </w:r>
      <w:r>
        <w:rPr>
          <w:rFonts w:hint="default" w:ascii="Times New Roman" w:hAnsi="Times New Roman" w:eastAsia="宋体" w:cs="Times New Roman"/>
          <w:b w:val="0"/>
          <w:bCs w:val="0"/>
          <w:szCs w:val="21"/>
          <w:lang w:val="en-US" w:eastAsia="zh-CN"/>
        </w:rPr>
        <w:t>.</w:t>
      </w:r>
      <w:r>
        <w:rPr>
          <w:rFonts w:hint="eastAsia" w:ascii="Times New Roman" w:hAnsi="Times New Roman" w:eastAsia="宋体" w:cs="Times New Roman"/>
          <w:b w:val="0"/>
          <w:bCs w:val="0"/>
          <w:szCs w:val="21"/>
          <w:lang w:val="en-US" w:eastAsia="zh-CN"/>
        </w:rPr>
        <w:t>C</w:t>
      </w:r>
      <w:r>
        <w:rPr>
          <w:rFonts w:hint="default" w:ascii="Times New Roman" w:hAnsi="Times New Roman" w:eastAsia="宋体" w:cs="Times New Roman"/>
          <w:b w:val="0"/>
          <w:bCs w:val="0"/>
          <w:szCs w:val="21"/>
          <w:lang w:val="en-US" w:eastAsia="zh-CN"/>
        </w:rPr>
        <w:t xml:space="preserve">    </w:t>
      </w:r>
      <w:r>
        <w:rPr>
          <w:rFonts w:hint="default" w:ascii="Times New Roman" w:hAnsi="Times New Roman" w:eastAsia="宋体" w:cs="Times New Roman"/>
          <w:b w:val="0"/>
          <w:bCs w:val="0"/>
          <w:szCs w:val="21"/>
        </w:rPr>
        <w:t>2</w:t>
      </w:r>
      <w:r>
        <w:rPr>
          <w:rFonts w:hint="default" w:ascii="Times New Roman" w:hAnsi="Times New Roman" w:eastAsia="宋体" w:cs="Times New Roman"/>
          <w:b w:val="0"/>
          <w:bCs w:val="0"/>
          <w:szCs w:val="21"/>
          <w:lang w:val="en-US" w:eastAsia="zh-CN"/>
        </w:rPr>
        <w:t>.</w:t>
      </w:r>
      <w:r>
        <w:rPr>
          <w:rFonts w:hint="eastAsia" w:ascii="Times New Roman" w:hAnsi="Times New Roman" w:eastAsia="宋体" w:cs="Times New Roman"/>
          <w:b w:val="0"/>
          <w:bCs w:val="0"/>
          <w:szCs w:val="21"/>
          <w:lang w:val="en-US" w:eastAsia="zh-CN"/>
        </w:rPr>
        <w:t>C</w:t>
      </w:r>
      <w:r>
        <w:rPr>
          <w:rFonts w:hint="default" w:ascii="Times New Roman" w:hAnsi="Times New Roman" w:eastAsia="宋体" w:cs="Times New Roman"/>
          <w:b w:val="0"/>
          <w:bCs w:val="0"/>
          <w:szCs w:val="21"/>
          <w:lang w:val="en-US" w:eastAsia="zh-CN"/>
        </w:rPr>
        <w:t xml:space="preserve">    </w:t>
      </w:r>
      <w:r>
        <w:rPr>
          <w:rFonts w:hint="default" w:ascii="Times New Roman" w:hAnsi="Times New Roman" w:eastAsia="宋体" w:cs="Times New Roman"/>
          <w:b w:val="0"/>
          <w:bCs w:val="0"/>
          <w:szCs w:val="21"/>
        </w:rPr>
        <w:t>3</w:t>
      </w:r>
      <w:r>
        <w:rPr>
          <w:rFonts w:hint="default" w:ascii="Times New Roman" w:hAnsi="Times New Roman" w:eastAsia="宋体" w:cs="Times New Roman"/>
          <w:b w:val="0"/>
          <w:bCs w:val="0"/>
          <w:szCs w:val="21"/>
          <w:lang w:val="en-US" w:eastAsia="zh-CN"/>
        </w:rPr>
        <w:t>.</w:t>
      </w:r>
      <w:bookmarkStart w:id="0" w:name="_GoBack"/>
      <w:bookmarkEnd w:id="0"/>
      <w:r>
        <w:rPr>
          <w:rFonts w:hint="eastAsia" w:ascii="Times New Roman" w:hAnsi="Times New Roman" w:eastAsia="宋体" w:cs="Times New Roman"/>
          <w:b w:val="0"/>
          <w:bCs w:val="0"/>
          <w:szCs w:val="21"/>
          <w:lang w:val="en-US" w:eastAsia="zh-CN"/>
        </w:rPr>
        <w:t>参考答案：</w:t>
      </w:r>
      <w:r>
        <w:rPr>
          <w:rFonts w:hint="default" w:ascii="Times New Roman" w:hAnsi="Times New Roman" w:eastAsia="宋体" w:cs="Times New Roman"/>
          <w:b w:val="0"/>
          <w:bCs w:val="0"/>
          <w:szCs w:val="21"/>
          <w:lang w:val="en-US" w:eastAsia="zh-CN"/>
        </w:rPr>
        <w:t>纳米材料是当今新材料研究领域中最富有活力、对未来经济和社会发展有着十分重要影响的研究对象</w:t>
      </w:r>
      <w:r>
        <w:rPr>
          <w:rFonts w:hint="eastAsia" w:ascii="Times New Roman" w:hAnsi="Times New Roman" w:eastAsia="宋体" w:cs="Times New Roman"/>
          <w:b w:val="0"/>
          <w:bCs w:val="0"/>
          <w:szCs w:val="21"/>
          <w:lang w:val="en-US" w:eastAsia="zh-CN"/>
        </w:rPr>
        <w:t>。纳米科技可以改进材料原有的性能。</w:t>
      </w:r>
      <w:r>
        <w:rPr>
          <w:rFonts w:hint="default" w:ascii="Times New Roman" w:hAnsi="Times New Roman" w:eastAsia="宋体" w:cs="Times New Roman"/>
          <w:b w:val="0"/>
          <w:bCs w:val="0"/>
          <w:szCs w:val="21"/>
          <w:lang w:val="en-US" w:eastAsia="zh-CN"/>
        </w:rPr>
        <w:t>例如，存储密度</w:t>
      </w:r>
      <w:r>
        <w:rPr>
          <w:rFonts w:hint="eastAsia" w:ascii="Times New Roman" w:hAnsi="Times New Roman" w:eastAsia="宋体" w:cs="Times New Roman"/>
          <w:b w:val="0"/>
          <w:bCs w:val="0"/>
          <w:szCs w:val="21"/>
          <w:lang w:val="en-US" w:eastAsia="zh-CN"/>
        </w:rPr>
        <w:t>很高的</w:t>
      </w:r>
      <w:r>
        <w:rPr>
          <w:rFonts w:hint="default" w:ascii="Times New Roman" w:hAnsi="Times New Roman" w:eastAsia="宋体" w:cs="Times New Roman"/>
          <w:b w:val="0"/>
          <w:bCs w:val="0"/>
          <w:szCs w:val="21"/>
          <w:lang w:val="en-US" w:eastAsia="zh-CN"/>
        </w:rPr>
        <w:t>纳米磁盘</w:t>
      </w:r>
      <w:r>
        <w:rPr>
          <w:rFonts w:hint="eastAsia" w:ascii="Times New Roman" w:hAnsi="Times New Roman" w:eastAsia="宋体" w:cs="Times New Roman"/>
          <w:b w:val="0"/>
          <w:bCs w:val="0"/>
          <w:szCs w:val="21"/>
          <w:lang w:val="en-US" w:eastAsia="zh-CN"/>
        </w:rPr>
        <w:t>；高强度、低密度的碳纳米管；</w:t>
      </w:r>
      <w:r>
        <w:rPr>
          <w:rFonts w:hint="default" w:ascii="Times New Roman" w:hAnsi="Times New Roman" w:eastAsia="宋体" w:cs="Times New Roman"/>
          <w:b w:val="0"/>
          <w:bCs w:val="0"/>
          <w:szCs w:val="21"/>
          <w:lang w:val="en-US" w:eastAsia="zh-CN"/>
        </w:rPr>
        <w:t>耐烧蚀高强</w:t>
      </w:r>
      <w:r>
        <w:rPr>
          <w:rFonts w:hint="eastAsia" w:ascii="Times New Roman" w:hAnsi="Times New Roman" w:eastAsia="宋体" w:cs="Times New Roman"/>
          <w:b w:val="0"/>
          <w:bCs w:val="0"/>
          <w:szCs w:val="21"/>
          <w:lang w:val="en-US" w:eastAsia="zh-CN"/>
        </w:rPr>
        <w:t>度</w:t>
      </w:r>
      <w:r>
        <w:rPr>
          <w:rFonts w:hint="default" w:ascii="Times New Roman" w:hAnsi="Times New Roman" w:eastAsia="宋体" w:cs="Times New Roman"/>
          <w:b w:val="0"/>
          <w:bCs w:val="0"/>
          <w:szCs w:val="21"/>
          <w:lang w:val="en-US" w:eastAsia="zh-CN"/>
        </w:rPr>
        <w:t>高韧</w:t>
      </w:r>
      <w:r>
        <w:rPr>
          <w:rFonts w:hint="eastAsia" w:ascii="Times New Roman" w:hAnsi="Times New Roman" w:eastAsia="宋体" w:cs="Times New Roman"/>
          <w:b w:val="0"/>
          <w:bCs w:val="0"/>
          <w:szCs w:val="21"/>
          <w:lang w:val="en-US" w:eastAsia="zh-CN"/>
        </w:rPr>
        <w:t>性的</w:t>
      </w:r>
      <w:r>
        <w:rPr>
          <w:rFonts w:hint="default" w:ascii="Times New Roman" w:hAnsi="Times New Roman" w:eastAsia="宋体" w:cs="Times New Roman"/>
          <w:b w:val="0"/>
          <w:bCs w:val="0"/>
          <w:szCs w:val="21"/>
          <w:lang w:val="en-US" w:eastAsia="zh-CN"/>
        </w:rPr>
        <w:t>纳米复合材料等。</w:t>
      </w:r>
      <w:r>
        <w:rPr>
          <w:rFonts w:hint="eastAsia" w:ascii="Times New Roman" w:hAnsi="Times New Roman" w:eastAsia="宋体" w:cs="Times New Roman"/>
          <w:b w:val="0"/>
          <w:bCs w:val="0"/>
          <w:szCs w:val="21"/>
          <w:lang w:val="en-US" w:eastAsia="zh-CN"/>
        </w:rPr>
        <w:t>纳米材料</w:t>
      </w:r>
      <w:r>
        <w:rPr>
          <w:rFonts w:hint="default" w:ascii="Times New Roman" w:hAnsi="Times New Roman" w:eastAsia="宋体" w:cs="Times New Roman"/>
          <w:b w:val="0"/>
          <w:bCs w:val="0"/>
          <w:szCs w:val="21"/>
          <w:lang w:val="en-US" w:eastAsia="zh-CN"/>
        </w:rPr>
        <w:t>很可能给予各个领域带来一场革命。</w:t>
      </w:r>
      <w:r>
        <w:rPr>
          <w:rFonts w:hint="eastAsia" w:ascii="Times New Roman" w:hAnsi="Times New Roman" w:eastAsia="宋体" w:cs="Times New Roman"/>
          <w:b w:val="0"/>
          <w:bCs w:val="0"/>
          <w:szCs w:val="21"/>
          <w:lang w:val="en-US" w:eastAsia="zh-CN"/>
        </w:rPr>
        <w:t>（答案不唯一，符合题目要求即可。）</w:t>
      </w:r>
    </w:p>
    <w:p>
      <w:pPr>
        <w:rPr>
          <w:rFonts w:ascii="宋体" w:hAnsi="宋体" w:eastAsia="宋体" w:cs="宋体"/>
          <w:sz w:val="24"/>
          <w:szCs w:val="24"/>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32688044"/>
      <w:docPartObj>
        <w:docPartGallery w:val="autotext"/>
      </w:docPartObj>
    </w:sdtPr>
    <w:sdtContent>
      <w:p>
        <w:pPr>
          <w:pStyle w:val="3"/>
          <w:jc w:val="center"/>
        </w:pPr>
        <w:r>
          <w:fldChar w:fldCharType="begin"/>
        </w:r>
        <w:r>
          <w:instrText xml:space="preserve">PAGE   \* MERGEFORMAT</w:instrText>
        </w:r>
        <w:r>
          <w:fldChar w:fldCharType="separate"/>
        </w:r>
        <w:r>
          <w:rPr>
            <w:lang w:val="zh-CN"/>
          </w:rPr>
          <w:t>2</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101"/>
    <w:rsid w:val="000009E6"/>
    <w:rsid w:val="00013426"/>
    <w:rsid w:val="0003097D"/>
    <w:rsid w:val="00031BD8"/>
    <w:rsid w:val="00070DB7"/>
    <w:rsid w:val="0009011F"/>
    <w:rsid w:val="000D6EF4"/>
    <w:rsid w:val="00122EA3"/>
    <w:rsid w:val="001336EF"/>
    <w:rsid w:val="00153B51"/>
    <w:rsid w:val="00202DF1"/>
    <w:rsid w:val="002E57BB"/>
    <w:rsid w:val="002E6BFD"/>
    <w:rsid w:val="002F08B5"/>
    <w:rsid w:val="002F4667"/>
    <w:rsid w:val="003028A6"/>
    <w:rsid w:val="00306B4F"/>
    <w:rsid w:val="0030788D"/>
    <w:rsid w:val="00314754"/>
    <w:rsid w:val="00355BA5"/>
    <w:rsid w:val="003D7B05"/>
    <w:rsid w:val="003E2A27"/>
    <w:rsid w:val="00480DEA"/>
    <w:rsid w:val="004F0EAD"/>
    <w:rsid w:val="00535BB3"/>
    <w:rsid w:val="005554B1"/>
    <w:rsid w:val="00560453"/>
    <w:rsid w:val="0057439E"/>
    <w:rsid w:val="00615FC9"/>
    <w:rsid w:val="00621CD0"/>
    <w:rsid w:val="006C48FC"/>
    <w:rsid w:val="006E6B5A"/>
    <w:rsid w:val="007037D4"/>
    <w:rsid w:val="00703EB7"/>
    <w:rsid w:val="00704CBD"/>
    <w:rsid w:val="00803101"/>
    <w:rsid w:val="00840732"/>
    <w:rsid w:val="00850445"/>
    <w:rsid w:val="00855D4A"/>
    <w:rsid w:val="008647F1"/>
    <w:rsid w:val="0090699A"/>
    <w:rsid w:val="009F11BF"/>
    <w:rsid w:val="00A00220"/>
    <w:rsid w:val="00AF1B9D"/>
    <w:rsid w:val="00AF7004"/>
    <w:rsid w:val="00B12BD5"/>
    <w:rsid w:val="00B31A8F"/>
    <w:rsid w:val="00B34062"/>
    <w:rsid w:val="00C05E0F"/>
    <w:rsid w:val="00C50F8C"/>
    <w:rsid w:val="00C70C3C"/>
    <w:rsid w:val="00CA77A9"/>
    <w:rsid w:val="00CF044F"/>
    <w:rsid w:val="00D42240"/>
    <w:rsid w:val="00DE11CA"/>
    <w:rsid w:val="00E16419"/>
    <w:rsid w:val="00E3562C"/>
    <w:rsid w:val="00E47036"/>
    <w:rsid w:val="00F66360"/>
    <w:rsid w:val="00FA383F"/>
    <w:rsid w:val="00FA6BBD"/>
    <w:rsid w:val="00FE79D3"/>
    <w:rsid w:val="00FF3DA8"/>
    <w:rsid w:val="0C4E08B9"/>
    <w:rsid w:val="16B768CB"/>
    <w:rsid w:val="2BAF3A4C"/>
    <w:rsid w:val="42AB5371"/>
    <w:rsid w:val="4CE322E9"/>
    <w:rsid w:val="4E993F9F"/>
    <w:rsid w:val="52CF4FC3"/>
    <w:rsid w:val="5E744F7B"/>
    <w:rsid w:val="66375BD8"/>
    <w:rsid w:val="7BBC011C"/>
    <w:rsid w:val="7EBD28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Plain Text"/>
    <w:basedOn w:val="1"/>
    <w:link w:val="15"/>
    <w:qFormat/>
    <w:uiPriority w:val="0"/>
    <w:rPr>
      <w:rFonts w:ascii="宋体" w:hAnsi="Times New Roman" w:eastAsia="宋体" w:cs="Times New Roman"/>
      <w:szCs w:val="20"/>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s="Times New Roman"/>
      <w:kern w:val="0"/>
      <w:sz w:val="20"/>
      <w:szCs w:val="20"/>
    </w:rPr>
  </w:style>
  <w:style w:type="paragraph" w:styleId="6">
    <w:name w:val="Normal (Web)"/>
    <w:basedOn w:val="1"/>
    <w:qFormat/>
    <w:uiPriority w:val="99"/>
    <w:pPr>
      <w:spacing w:beforeAutospacing="1" w:afterAutospacing="1"/>
      <w:jc w:val="left"/>
    </w:pPr>
    <w:rPr>
      <w:rFonts w:ascii="Calibri" w:hAnsi="Calibri" w:eastAsia="宋体" w:cs="Times New Roman"/>
      <w:kern w:val="0"/>
      <w:sz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字符"/>
    <w:basedOn w:val="9"/>
    <w:link w:val="4"/>
    <w:qFormat/>
    <w:uiPriority w:val="99"/>
    <w:rPr>
      <w:sz w:val="18"/>
      <w:szCs w:val="18"/>
    </w:rPr>
  </w:style>
  <w:style w:type="character" w:customStyle="1" w:styleId="11">
    <w:name w:val="页脚 字符"/>
    <w:basedOn w:val="9"/>
    <w:link w:val="3"/>
    <w:qFormat/>
    <w:uiPriority w:val="99"/>
    <w:rPr>
      <w:sz w:val="18"/>
      <w:szCs w:val="18"/>
    </w:rPr>
  </w:style>
  <w:style w:type="paragraph" w:customStyle="1" w:styleId="12">
    <w:name w:val="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 w:type="paragraph" w:customStyle="1" w:styleId="13">
    <w:name w:val="_Style 8"/>
    <w:basedOn w:val="1"/>
    <w:next w:val="14"/>
    <w:qFormat/>
    <w:uiPriority w:val="34"/>
    <w:pPr>
      <w:ind w:firstLine="420" w:firstLineChars="200"/>
    </w:pPr>
    <w:rPr>
      <w:rFonts w:ascii="Times New Roman" w:hAnsi="Times New Roman" w:eastAsia="宋体" w:cs="Times New Roman"/>
      <w:szCs w:val="24"/>
    </w:rPr>
  </w:style>
  <w:style w:type="paragraph" w:styleId="14">
    <w:name w:val="List Paragraph"/>
    <w:basedOn w:val="1"/>
    <w:qFormat/>
    <w:uiPriority w:val="0"/>
    <w:pPr>
      <w:ind w:firstLine="420" w:firstLineChars="200"/>
    </w:pPr>
  </w:style>
  <w:style w:type="character" w:customStyle="1" w:styleId="15">
    <w:name w:val="纯文本 字符"/>
    <w:basedOn w:val="9"/>
    <w:link w:val="2"/>
    <w:qFormat/>
    <w:uiPriority w:val="0"/>
    <w:rPr>
      <w:rFonts w:ascii="宋体" w:hAnsi="Times New Roman" w:eastAsia="宋体" w:cs="Times New Roman"/>
      <w:szCs w:val="20"/>
    </w:rPr>
  </w:style>
  <w:style w:type="paragraph" w:customStyle="1" w:styleId="16">
    <w:name w:val="正文 A"/>
    <w:qFormat/>
    <w:uiPriority w:val="0"/>
    <w:pPr>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paragraph" w:customStyle="1" w:styleId="17">
    <w:name w:val="DefaultParagraph"/>
    <w:link w:val="18"/>
    <w:qFormat/>
    <w:uiPriority w:val="0"/>
    <w:rPr>
      <w:rFonts w:ascii="Times New Roman" w:hAnsi="Calibri" w:eastAsia="宋体" w:cs="Times New Roman"/>
      <w:kern w:val="2"/>
      <w:sz w:val="21"/>
      <w:szCs w:val="22"/>
      <w:lang w:val="en-US" w:eastAsia="zh-CN" w:bidi="ar-SA"/>
    </w:rPr>
  </w:style>
  <w:style w:type="character" w:customStyle="1" w:styleId="18">
    <w:name w:val="DefaultParagraph Char"/>
    <w:link w:val="17"/>
    <w:qFormat/>
    <w:locked/>
    <w:uiPriority w:val="0"/>
    <w:rPr>
      <w:rFonts w:ascii="Times New Roman" w:hAnsi="Calibri" w:eastAsia="宋体" w:cs="Times New Roman"/>
    </w:rPr>
  </w:style>
  <w:style w:type="paragraph" w:customStyle="1" w:styleId="19">
    <w:name w:val="Char Char Char Char Char Char Char Char Char Char Char Char1 Char Char Char Char Char Char Char Char Char1 Char Char Char Char Char Char Char Char Char Char Char Char Char Char1 Char Char Char Char Char Char Char Char Char 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 w:type="character" w:customStyle="1" w:styleId="20">
    <w:name w:val="HTML 预设格式 字符"/>
    <w:basedOn w:val="9"/>
    <w:link w:val="5"/>
    <w:qFormat/>
    <w:uiPriority w:val="0"/>
    <w:rPr>
      <w:rFonts w:ascii="Arial Unicode MS" w:hAnsi="Arial Unicode MS" w:eastAsia="Arial Unicode MS" w:cs="Times New Roman"/>
    </w:rPr>
  </w:style>
  <w:style w:type="paragraph" w:customStyle="1" w:styleId="21">
    <w:name w:val="列出段落2"/>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E2D803-B6BD-49B4-A7A1-2EEA3E1EFDC7}">
  <ds:schemaRefs/>
</ds:datastoreItem>
</file>

<file path=docProps/app.xml><?xml version="1.0" encoding="utf-8"?>
<Properties xmlns="http://schemas.openxmlformats.org/officeDocument/2006/extended-properties" xmlns:vt="http://schemas.openxmlformats.org/officeDocument/2006/docPropsVTypes">
  <Template>Normal</Template>
  <Pages>1</Pages>
  <Words>11</Words>
  <Characters>69</Characters>
  <Lines>1</Lines>
  <Paragraphs>1</Paragraphs>
  <TotalTime>6</TotalTime>
  <ScaleCrop>false</ScaleCrop>
  <LinksUpToDate>false</LinksUpToDate>
  <CharactersWithSpaces>79</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2020-01-30T10:51:00Z</dcterms:created>
  <dc:creator>17858526@qq.com</dc:creator>
  <cp:lastModifiedBy>蚊子g</cp:lastModifiedBy>
  <dcterms:modified xsi:type="dcterms:W3CDTF">2020-02-16T10:18:15Z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