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48" w:rsidRDefault="00304B7F" w:rsidP="00EE5858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b/>
          <w:bCs/>
          <w:sz w:val="28"/>
          <w:szCs w:val="28"/>
        </w:rPr>
        <w:t>自然要素之河流的利用和治理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5F5348" w:rsidRDefault="00304B7F">
      <w:pPr>
        <w:widowControl/>
        <w:rPr>
          <w:rFonts w:ascii="宋体" w:eastAsia="宋体" w:hAnsi="宋体" w:cs="宋体"/>
          <w:szCs w:val="21"/>
        </w:rPr>
      </w:pPr>
      <w:r>
        <w:rPr>
          <w:rFonts w:ascii="黑体" w:eastAsia="黑体" w:hAnsi="黑体" w:hint="eastAsia"/>
          <w:b/>
          <w:bCs/>
          <w:sz w:val="22"/>
        </w:rPr>
        <w:t>【学习目标】：</w:t>
      </w:r>
      <w:proofErr w:type="gramStart"/>
      <w:r>
        <w:rPr>
          <w:rFonts w:ascii="宋体" w:eastAsia="宋体" w:hAnsi="宋体" w:cs="宋体" w:hint="eastAsia"/>
          <w:szCs w:val="21"/>
        </w:rPr>
        <w:t>观看微课</w:t>
      </w:r>
      <w:proofErr w:type="gramEnd"/>
      <w:r>
        <w:rPr>
          <w:rFonts w:ascii="宋体" w:eastAsia="宋体" w:hAnsi="宋体" w:cs="宋体" w:hint="eastAsia"/>
          <w:szCs w:val="21"/>
        </w:rPr>
        <w:t>1-3</w:t>
      </w:r>
      <w:r>
        <w:rPr>
          <w:rFonts w:ascii="宋体" w:eastAsia="宋体" w:hAnsi="宋体" w:cs="宋体" w:hint="eastAsia"/>
          <w:szCs w:val="21"/>
        </w:rPr>
        <w:t>完成相关任务，运用图文资料，结合长江黄河水文特征，说明长江黄河对社会经济发展的作用，学会分析河流在开发利用过程中出现的问题和治理措施，学会辩证看待问题，树立人地协调发展的观念。</w:t>
      </w:r>
    </w:p>
    <w:p w:rsidR="005F5348" w:rsidRDefault="00304B7F">
      <w:pPr>
        <w:spacing w:line="400" w:lineRule="exac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</w:t>
      </w:r>
      <w:proofErr w:type="gramStart"/>
      <w:r>
        <w:rPr>
          <w:rFonts w:ascii="宋体" w:eastAsia="宋体" w:hAnsi="宋体" w:cs="宋体" w:hint="eastAsia"/>
          <w:b/>
          <w:szCs w:val="21"/>
        </w:rPr>
        <w:t>观看微课</w:t>
      </w:r>
      <w:proofErr w:type="gramEnd"/>
      <w:r>
        <w:rPr>
          <w:rFonts w:ascii="宋体" w:eastAsia="宋体" w:hAnsi="宋体" w:cs="宋体" w:hint="eastAsia"/>
          <w:b/>
          <w:szCs w:val="21"/>
        </w:rPr>
        <w:t>1</w:t>
      </w:r>
      <w:r>
        <w:rPr>
          <w:rFonts w:ascii="宋体" w:eastAsia="宋体" w:hAnsi="宋体" w:cs="宋体" w:hint="eastAsia"/>
          <w:b/>
          <w:szCs w:val="21"/>
        </w:rPr>
        <w:t>《</w:t>
      </w:r>
      <w:r>
        <w:rPr>
          <w:rFonts w:ascii="宋体" w:eastAsia="宋体" w:hAnsi="宋体" w:cs="宋体" w:hint="eastAsia"/>
          <w:b/>
          <w:szCs w:val="21"/>
        </w:rPr>
        <w:t>河流的利用</w:t>
      </w:r>
      <w:r>
        <w:rPr>
          <w:rFonts w:ascii="宋体" w:eastAsia="宋体" w:hAnsi="宋体" w:cs="宋体" w:hint="eastAsia"/>
          <w:b/>
          <w:szCs w:val="21"/>
        </w:rPr>
        <w:t>》完成任务</w:t>
      </w:r>
      <w:proofErr w:type="gramStart"/>
      <w:r>
        <w:rPr>
          <w:rFonts w:ascii="宋体" w:eastAsia="宋体" w:hAnsi="宋体" w:cs="宋体" w:hint="eastAsia"/>
          <w:b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szCs w:val="21"/>
        </w:rPr>
        <w:t>。</w:t>
      </w:r>
    </w:p>
    <w:p w:rsidR="005F5348" w:rsidRDefault="00304B7F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宋体" w:eastAsia="宋体" w:hAnsi="宋体" w:cs="宋体" w:hint="eastAsia"/>
          <w:bCs/>
          <w:szCs w:val="21"/>
        </w:rPr>
        <w:t>任务一】</w:t>
      </w:r>
      <w:r>
        <w:rPr>
          <w:rFonts w:ascii="宋体" w:eastAsia="宋体" w:hAnsi="宋体" w:cs="宋体" w:hint="eastAsia"/>
          <w:bCs/>
          <w:szCs w:val="21"/>
        </w:rPr>
        <w:t>完成框图，归纳河流利用方式及河段水文特征。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7"/>
        <w:gridCol w:w="2543"/>
        <w:gridCol w:w="2449"/>
        <w:gridCol w:w="1813"/>
      </w:tblGrid>
      <w:tr w:rsidR="005F5348">
        <w:tc>
          <w:tcPr>
            <w:tcW w:w="1717" w:type="dxa"/>
          </w:tcPr>
          <w:p w:rsidR="005F5348" w:rsidRDefault="00304B7F">
            <w:pPr>
              <w:pStyle w:val="a6"/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利用方式</w:t>
            </w:r>
          </w:p>
        </w:tc>
        <w:tc>
          <w:tcPr>
            <w:tcW w:w="2543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b/>
                <w:color w:val="000000"/>
                <w:szCs w:val="21"/>
              </w:rPr>
              <w:t>水文特征</w:t>
            </w:r>
          </w:p>
        </w:tc>
        <w:tc>
          <w:tcPr>
            <w:tcW w:w="2449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b/>
                <w:color w:val="000000"/>
                <w:szCs w:val="21"/>
              </w:rPr>
              <w:t>主要影响自然要素</w:t>
            </w:r>
          </w:p>
        </w:tc>
        <w:tc>
          <w:tcPr>
            <w:tcW w:w="1813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b/>
                <w:color w:val="000000"/>
                <w:szCs w:val="21"/>
              </w:rPr>
              <w:t>开发原则</w:t>
            </w:r>
          </w:p>
        </w:tc>
      </w:tr>
      <w:tr w:rsidR="005F5348">
        <w:tc>
          <w:tcPr>
            <w:tcW w:w="1717" w:type="dxa"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43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落差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  <w:r>
              <w:rPr>
                <w:rFonts w:ascii="宋体" w:eastAsia="宋体" w:hAnsi="宋体" w:cs="宋体"/>
                <w:bCs/>
                <w:szCs w:val="21"/>
              </w:rPr>
              <w:t>、流速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</w:p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流量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</w:p>
        </w:tc>
        <w:tc>
          <w:tcPr>
            <w:tcW w:w="2449" w:type="dxa"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13" w:type="dxa"/>
            <w:vMerge w:val="restart"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F5348">
        <w:tc>
          <w:tcPr>
            <w:tcW w:w="1717" w:type="dxa"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43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流量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  <w:r>
              <w:rPr>
                <w:rFonts w:ascii="宋体" w:eastAsia="宋体" w:hAnsi="宋体" w:cs="宋体"/>
                <w:bCs/>
                <w:szCs w:val="21"/>
              </w:rPr>
              <w:t>、</w:t>
            </w:r>
          </w:p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流速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  <w:r>
              <w:rPr>
                <w:rFonts w:ascii="宋体" w:eastAsia="宋体" w:hAnsi="宋体" w:cs="宋体"/>
                <w:bCs/>
                <w:szCs w:val="21"/>
              </w:rPr>
              <w:t>、</w:t>
            </w:r>
          </w:p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无结冰期或</w:t>
            </w:r>
            <w:r>
              <w:rPr>
                <w:rFonts w:ascii="宋体" w:eastAsia="宋体" w:hAnsi="宋体" w:cs="宋体"/>
                <w:bCs/>
                <w:szCs w:val="21"/>
              </w:rPr>
              <w:t>结冰期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</w:p>
        </w:tc>
        <w:tc>
          <w:tcPr>
            <w:tcW w:w="2449" w:type="dxa"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13" w:type="dxa"/>
            <w:vMerge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F5348">
        <w:tc>
          <w:tcPr>
            <w:tcW w:w="1717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农业灌溉</w:t>
            </w:r>
          </w:p>
        </w:tc>
        <w:tc>
          <w:tcPr>
            <w:tcW w:w="2543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流量</w:t>
            </w:r>
            <w:r>
              <w:rPr>
                <w:rFonts w:ascii="宋体" w:eastAsia="宋体" w:hAnsi="宋体" w:cs="宋体"/>
                <w:bCs/>
                <w:szCs w:val="21"/>
              </w:rPr>
              <w:t>_____</w:t>
            </w:r>
          </w:p>
        </w:tc>
        <w:tc>
          <w:tcPr>
            <w:tcW w:w="2449" w:type="dxa"/>
          </w:tcPr>
          <w:p w:rsidR="005F5348" w:rsidRDefault="00304B7F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color w:val="404040"/>
                <w:szCs w:val="21"/>
              </w:rPr>
              <w:t>_________</w:t>
            </w:r>
            <w:r>
              <w:rPr>
                <w:rFonts w:ascii="宋体" w:eastAsia="宋体" w:hAnsi="宋体" w:cs="宋体" w:hint="eastAsia"/>
                <w:color w:val="40404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404040"/>
                <w:szCs w:val="21"/>
              </w:rPr>
              <w:t>_______</w:t>
            </w:r>
            <w:r>
              <w:rPr>
                <w:rFonts w:ascii="宋体" w:eastAsia="宋体" w:hAnsi="宋体" w:cs="宋体" w:hint="eastAsia"/>
                <w:color w:val="404040"/>
                <w:szCs w:val="21"/>
              </w:rPr>
              <w:t>等要素综合考虑</w:t>
            </w:r>
            <w:r>
              <w:rPr>
                <w:rFonts w:ascii="宋体" w:eastAsia="宋体" w:hAnsi="宋体" w:cs="宋体" w:hint="eastAsia"/>
                <w:color w:val="404040"/>
                <w:szCs w:val="21"/>
              </w:rPr>
              <w:t>。</w:t>
            </w:r>
          </w:p>
        </w:tc>
        <w:tc>
          <w:tcPr>
            <w:tcW w:w="1813" w:type="dxa"/>
            <w:vMerge/>
          </w:tcPr>
          <w:p w:rsidR="005F5348" w:rsidRDefault="005F5348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5F5348" w:rsidRDefault="00304B7F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二、</w:t>
      </w:r>
      <w:proofErr w:type="gramStart"/>
      <w:r>
        <w:rPr>
          <w:rFonts w:ascii="宋体" w:eastAsia="宋体" w:hAnsi="宋体" w:hint="eastAsia"/>
          <w:b/>
        </w:rPr>
        <w:t>观看微课</w:t>
      </w:r>
      <w:proofErr w:type="gramEnd"/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《</w:t>
      </w:r>
      <w:r>
        <w:rPr>
          <w:rFonts w:ascii="宋体" w:eastAsia="宋体" w:hAnsi="宋体" w:hint="eastAsia"/>
          <w:b/>
        </w:rPr>
        <w:t>河流的治理</w:t>
      </w:r>
      <w:r>
        <w:rPr>
          <w:rFonts w:ascii="宋体" w:eastAsia="宋体" w:hAnsi="宋体" w:hint="eastAsia"/>
          <w:b/>
        </w:rPr>
        <w:t>》完成任务</w:t>
      </w:r>
      <w:r>
        <w:rPr>
          <w:rFonts w:ascii="宋体" w:eastAsia="宋体" w:hAnsi="宋体" w:hint="eastAsia"/>
          <w:b/>
        </w:rPr>
        <w:t>二、任务三</w:t>
      </w:r>
      <w:r>
        <w:rPr>
          <w:rFonts w:ascii="宋体" w:eastAsia="宋体" w:hAnsi="宋体" w:hint="eastAsia"/>
          <w:b/>
        </w:rPr>
        <w:t>。</w:t>
      </w:r>
    </w:p>
    <w:p w:rsidR="005F5348" w:rsidRDefault="00304B7F">
      <w:pPr>
        <w:spacing w:line="400" w:lineRule="exac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【</w:t>
      </w:r>
      <w:r>
        <w:rPr>
          <w:rFonts w:ascii="宋体" w:eastAsia="宋体" w:hAnsi="宋体" w:cs="宋体" w:hint="eastAsia"/>
          <w:bCs/>
        </w:rPr>
        <w:t>任务二</w:t>
      </w:r>
      <w:r>
        <w:rPr>
          <w:rFonts w:ascii="宋体" w:eastAsia="宋体" w:hAnsi="宋体" w:cs="宋体" w:hint="eastAsia"/>
          <w:bCs/>
        </w:rPr>
        <w:t>】</w:t>
      </w:r>
      <w:proofErr w:type="gramStart"/>
      <w:r>
        <w:rPr>
          <w:rFonts w:ascii="宋体" w:eastAsia="宋体" w:hAnsi="宋体" w:cs="宋体" w:hint="eastAsia"/>
          <w:bCs/>
        </w:rPr>
        <w:t>结合微课材料</w:t>
      </w:r>
      <w:proofErr w:type="gramEnd"/>
      <w:r>
        <w:rPr>
          <w:rFonts w:ascii="宋体" w:eastAsia="宋体" w:hAnsi="宋体" w:cs="宋体" w:hint="eastAsia"/>
          <w:bCs/>
        </w:rPr>
        <w:t>，完成框图，分析长江洪灾频发的自然原因。</w:t>
      </w:r>
    </w:p>
    <w:p w:rsidR="005F5348" w:rsidRDefault="00304B7F">
      <w:pPr>
        <w:spacing w:line="360" w:lineRule="auto"/>
        <w:rPr>
          <w:rFonts w:ascii="宋体" w:eastAsia="宋体" w:hAnsi="宋体" w:cs="宋体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182245</wp:posOffset>
            </wp:positionV>
            <wp:extent cx="5267325" cy="1014095"/>
            <wp:effectExtent l="0" t="0" r="5715" b="698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</w:rPr>
        <w:t>【任务三】学法迁移，完成黄河下游泛滥严重的思维关系图</w:t>
      </w:r>
    </w:p>
    <w:p w:rsidR="005F5348" w:rsidRDefault="00304B7F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 xml:space="preserve">A </w:t>
      </w:r>
      <w:r>
        <w:rPr>
          <w:rFonts w:ascii="宋体" w:eastAsia="宋体" w:hAnsi="宋体" w:cs="宋体"/>
          <w:bCs/>
        </w:rPr>
        <w:t>黄土高原水土流失严重</w:t>
      </w:r>
      <w:r>
        <w:rPr>
          <w:rFonts w:ascii="宋体" w:eastAsia="宋体" w:hAnsi="宋体" w:cs="宋体"/>
          <w:bCs/>
        </w:rPr>
        <w:t xml:space="preserve"> </w:t>
      </w:r>
      <w:r>
        <w:rPr>
          <w:rFonts w:ascii="宋体" w:eastAsia="宋体" w:hAnsi="宋体" w:cs="宋体" w:hint="eastAsia"/>
          <w:bCs/>
        </w:rPr>
        <w:t xml:space="preserve"> </w:t>
      </w:r>
      <w:r>
        <w:rPr>
          <w:rFonts w:ascii="宋体" w:eastAsia="宋体" w:hAnsi="宋体" w:cs="宋体"/>
          <w:bCs/>
        </w:rPr>
        <w:t xml:space="preserve">B </w:t>
      </w:r>
      <w:r>
        <w:rPr>
          <w:rFonts w:ascii="宋体" w:eastAsia="宋体" w:hAnsi="宋体" w:cs="宋体"/>
          <w:bCs/>
        </w:rPr>
        <w:t>过度开垦、放牧、开矿等经济活动</w:t>
      </w:r>
      <w:r>
        <w:rPr>
          <w:rFonts w:ascii="宋体" w:eastAsia="宋体" w:hAnsi="宋体" w:cs="宋体" w:hint="eastAsia"/>
          <w:bCs/>
        </w:rPr>
        <w:t xml:space="preserve"> </w:t>
      </w:r>
    </w:p>
    <w:p w:rsidR="005F5348" w:rsidRDefault="00304B7F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 xml:space="preserve">C </w:t>
      </w:r>
      <w:r>
        <w:rPr>
          <w:rFonts w:ascii="宋体" w:eastAsia="宋体" w:hAnsi="宋体" w:cs="宋体"/>
          <w:bCs/>
        </w:rPr>
        <w:t>植被覆盖率低</w:t>
      </w:r>
      <w:r>
        <w:rPr>
          <w:rFonts w:ascii="宋体" w:eastAsia="宋体" w:hAnsi="宋体" w:cs="宋体"/>
          <w:bCs/>
        </w:rPr>
        <w:t xml:space="preserve">   D </w:t>
      </w:r>
      <w:r>
        <w:rPr>
          <w:rFonts w:ascii="宋体" w:eastAsia="宋体" w:hAnsi="宋体" w:cs="宋体"/>
          <w:bCs/>
        </w:rPr>
        <w:t>下游地上河</w:t>
      </w:r>
      <w:r>
        <w:rPr>
          <w:rFonts w:ascii="宋体" w:eastAsia="宋体" w:hAnsi="宋体" w:cs="宋体" w:hint="eastAsia"/>
          <w:bCs/>
        </w:rPr>
        <w:t xml:space="preserve">  </w:t>
      </w:r>
      <w:r>
        <w:rPr>
          <w:rFonts w:ascii="宋体" w:eastAsia="宋体" w:hAnsi="宋体" w:cs="宋体"/>
          <w:bCs/>
        </w:rPr>
        <w:t xml:space="preserve">E </w:t>
      </w:r>
      <w:r>
        <w:rPr>
          <w:rFonts w:ascii="宋体" w:eastAsia="宋体" w:hAnsi="宋体" w:cs="宋体"/>
          <w:bCs/>
        </w:rPr>
        <w:t>山区进入平原，河流携</w:t>
      </w:r>
      <w:proofErr w:type="gramStart"/>
      <w:r>
        <w:rPr>
          <w:rFonts w:ascii="宋体" w:eastAsia="宋体" w:hAnsi="宋体" w:cs="宋体"/>
          <w:bCs/>
        </w:rPr>
        <w:t>沙能力</w:t>
      </w:r>
      <w:proofErr w:type="gramEnd"/>
      <w:r>
        <w:rPr>
          <w:rFonts w:ascii="宋体" w:eastAsia="宋体" w:hAnsi="宋体" w:cs="宋体"/>
          <w:bCs/>
        </w:rPr>
        <w:t>减弱</w:t>
      </w:r>
      <w:r>
        <w:rPr>
          <w:rFonts w:ascii="宋体" w:eastAsia="宋体" w:hAnsi="宋体" w:cs="宋体" w:hint="eastAsia"/>
          <w:bCs/>
        </w:rPr>
        <w:t xml:space="preserve"> </w:t>
      </w:r>
    </w:p>
    <w:p w:rsidR="005F5348" w:rsidRDefault="00304B7F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 xml:space="preserve">F </w:t>
      </w:r>
      <w:r>
        <w:rPr>
          <w:rFonts w:ascii="宋体" w:eastAsia="宋体" w:hAnsi="宋体" w:cs="宋体"/>
          <w:bCs/>
        </w:rPr>
        <w:t>黄河泥沙含量突增</w:t>
      </w:r>
    </w:p>
    <w:p w:rsidR="005F5348" w:rsidRDefault="00304B7F">
      <w:pPr>
        <w:spacing w:line="400" w:lineRule="exact"/>
        <w:rPr>
          <w:rFonts w:ascii="宋体" w:eastAsia="宋体" w:hAnsi="宋体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3728720" cy="1355090"/>
            <wp:effectExtent l="0" t="0" r="5080" b="1270"/>
            <wp:wrapTopAndBottom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348" w:rsidRPr="00EE5858" w:rsidRDefault="00304B7F" w:rsidP="00EE5858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三、观看微课</w:t>
      </w:r>
      <w:r>
        <w:rPr>
          <w:rFonts w:ascii="宋体" w:eastAsia="宋体" w:hAnsi="宋体" w:hint="eastAsia"/>
          <w:b/>
        </w:rPr>
        <w:t>3</w:t>
      </w:r>
      <w:r>
        <w:rPr>
          <w:rFonts w:ascii="宋体" w:eastAsia="宋体" w:hAnsi="宋体" w:hint="eastAsia"/>
          <w:b/>
        </w:rPr>
        <w:t>《典型例题》完成课后作业。</w:t>
      </w:r>
      <w:bookmarkStart w:id="0" w:name="_GoBack"/>
      <w:bookmarkEnd w:id="0"/>
    </w:p>
    <w:sectPr w:rsidR="005F5348" w:rsidRPr="00EE585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7F" w:rsidRDefault="00304B7F">
      <w:r>
        <w:separator/>
      </w:r>
    </w:p>
  </w:endnote>
  <w:endnote w:type="continuationSeparator" w:id="0">
    <w:p w:rsidR="00304B7F" w:rsidRDefault="003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7F" w:rsidRDefault="00304B7F">
      <w:r>
        <w:separator/>
      </w:r>
    </w:p>
  </w:footnote>
  <w:footnote w:type="continuationSeparator" w:id="0">
    <w:p w:rsidR="00304B7F" w:rsidRDefault="0030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48" w:rsidRDefault="00304B7F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04B7F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5F5348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E5858"/>
    <w:rsid w:val="00F12A4F"/>
    <w:rsid w:val="00F224C3"/>
    <w:rsid w:val="00F2366F"/>
    <w:rsid w:val="00FD4D62"/>
    <w:rsid w:val="037926BB"/>
    <w:rsid w:val="0F28387E"/>
    <w:rsid w:val="13877CFB"/>
    <w:rsid w:val="25111D1E"/>
    <w:rsid w:val="314033A8"/>
    <w:rsid w:val="32F90794"/>
    <w:rsid w:val="453E6792"/>
    <w:rsid w:val="5069167C"/>
    <w:rsid w:val="571043FE"/>
    <w:rsid w:val="5A735367"/>
    <w:rsid w:val="66882297"/>
    <w:rsid w:val="69DD73F6"/>
    <w:rsid w:val="7B5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2020-02-04T12:01:00Z</dcterms:created>
  <dcterms:modified xsi:type="dcterms:W3CDTF">2020-02-17T04:54:00Z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