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CC" w:rsidRDefault="00EE0111" w:rsidP="00D87A70">
      <w:pPr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proofErr w:type="gramStart"/>
      <w:r>
        <w:rPr>
          <w:rFonts w:ascii="黑体" w:eastAsia="黑体" w:hAnsi="黑体" w:hint="eastAsia"/>
          <w:b/>
          <w:bCs/>
          <w:sz w:val="28"/>
          <w:szCs w:val="28"/>
        </w:rPr>
        <w:t>一</w:t>
      </w:r>
      <w:proofErr w:type="gramEnd"/>
      <w:r>
        <w:rPr>
          <w:rFonts w:ascii="黑体" w:eastAsia="黑体" w:hAnsi="黑体" w:hint="eastAsia"/>
          <w:b/>
          <w:bCs/>
          <w:sz w:val="28"/>
          <w:szCs w:val="28"/>
        </w:rPr>
        <w:t>专题《“精雕细琢”中国之貌》学习指南</w:t>
      </w:r>
    </w:p>
    <w:p w:rsidR="000C46CC" w:rsidRDefault="00EE0111">
      <w:pPr>
        <w:spacing w:line="360" w:lineRule="auto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【学习目标】</w:t>
      </w:r>
    </w:p>
    <w:p w:rsidR="000C46CC" w:rsidRDefault="00EE0111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品味大自然的鬼斧神工。说一说大自然雕刻的中国的地形地势特征！</w:t>
      </w:r>
    </w:p>
    <w:p w:rsidR="000C46CC" w:rsidRDefault="00EE0111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所有的美景都要落在你的眼睛里。试一试记住精雕细琢的每一个中国地形区！</w:t>
      </w:r>
    </w:p>
    <w:p w:rsidR="000C46CC" w:rsidRDefault="00EE0111">
      <w:pPr>
        <w:spacing w:beforeLines="100" w:before="312"/>
        <w:rPr>
          <w:rFonts w:ascii="宋体" w:eastAsia="宋体" w:hAnsi="宋体"/>
        </w:rPr>
      </w:pPr>
      <w:proofErr w:type="gramStart"/>
      <w:r>
        <w:rPr>
          <w:rFonts w:ascii="楷体" w:eastAsia="楷体" w:hAnsi="楷体" w:hint="eastAsia"/>
          <w:b/>
          <w:sz w:val="24"/>
        </w:rPr>
        <w:t>观看微课《“精雕细琢”中国之貌》</w:t>
      </w:r>
      <w:proofErr w:type="gramEnd"/>
      <w:r>
        <w:rPr>
          <w:rFonts w:ascii="楷体" w:eastAsia="楷体" w:hAnsi="楷体" w:hint="eastAsia"/>
          <w:b/>
          <w:sz w:val="24"/>
        </w:rPr>
        <w:t>，完成学习任务单</w:t>
      </w:r>
    </w:p>
    <w:p w:rsidR="000C46CC" w:rsidRDefault="00EE0111">
      <w:pPr>
        <w:spacing w:line="480" w:lineRule="auto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【学习任务</w:t>
      </w:r>
      <w:r>
        <w:rPr>
          <w:rFonts w:ascii="黑体" w:eastAsia="黑体" w:hAnsi="黑体" w:hint="eastAsia"/>
          <w:b/>
          <w:szCs w:val="20"/>
        </w:rPr>
        <w:t>一</w:t>
      </w:r>
      <w:r>
        <w:rPr>
          <w:rFonts w:ascii="黑体" w:eastAsia="黑体" w:hAnsi="黑体" w:hint="eastAsia"/>
          <w:b/>
          <w:bCs/>
        </w:rPr>
        <w:t>】——连连看</w:t>
      </w:r>
    </w:p>
    <w:p w:rsidR="000C46CC" w:rsidRDefault="00EE0111">
      <w:pPr>
        <w:spacing w:line="480" w:lineRule="auto"/>
        <w:rPr>
          <w:rFonts w:ascii="黑体" w:eastAsia="黑体" w:hAnsi="黑体"/>
          <w:b/>
          <w:bCs/>
        </w:rPr>
      </w:pPr>
      <w:r>
        <w:rPr>
          <w:noProof/>
        </w:rPr>
        <w:drawing>
          <wp:inline distT="0" distB="0" distL="114300" distR="114300">
            <wp:extent cx="3723640" cy="1829435"/>
            <wp:effectExtent l="0" t="0" r="10160" b="18415"/>
            <wp:docPr id="7" name="图片 6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无标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6CC" w:rsidRDefault="00EE0111">
      <w:pPr>
        <w:spacing w:line="480" w:lineRule="auto"/>
      </w:pPr>
      <w:r>
        <w:pict>
          <v:group id="_x0000_s1061" style="position:absolute;left:0;text-align:left;margin-left:11.1pt;margin-top:7pt;width:415.45pt;height:22.8pt;z-index:251659264" coordorigin="3699,8587" coordsize="8279,456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56" type="#_x0000_t202" style="position:absolute;left:3699;top:8587;width:1006;height:456;mso-wrap-style:none" o:gfxdata="UEsDBAoAAAAAAIdO4kAAAAAAAAAAAAAAAAAEAAAAZHJzL1BLAwQUAAAACACHTuJAcerOHdIAAAAE&#10;AQAADwAAAGRycy9kb3ducmV2LnhtbE2PzU7DMBCE70h9B2srcaN2SluFkE0PBc5A4QHceIlD4nUU&#10;uz/w9HW50MtIq1nNfFOuT64XBxpD6xkhmykQxLU3LTcInx8vdzmIEDUb3XsmhB8KsK4mN6UujD/y&#10;Ox22sREphEOhEWyMQyFlqC05HWZ+IE7elx+djukcG2lGfUzhrpdzpVbS6ZZTg9UDbSzV3XbvEHLl&#10;XrvuYf4W3OI3W9rNk38evhFvp5l6BBHpFP+f4YKf0KFKTDu/ZxNEj5CGxD+9ePerNGOHsMwVyKqU&#10;1/DVGVBLAwQUAAAACACHTuJAdpNJgq0BAAAjAwAADgAAAGRycy9lMm9Eb2MueG1srVLBbtQwEL0j&#10;9R8s37tJt8s2RJutgKpcECC1fIDXsTeWYo/lcTfZH4A/4MSFO9+138HYSVsEN4QiOc7My5t582Zz&#10;PdqeHVRAA67hF4uSM+UktMbtG/75/va84gyjcK3owamGHxXy6+3Zi83ga7WEDvpWBUYkDuvBN7yL&#10;0ddFgbJTVuACvHKU1BCsiPQZ9kUbxEDsti+WZbkuBgitDyAVIkVvpiTfZn6tlYwftUYVWd9w6i3m&#10;M+Rzl85iuxH1PgjfGTm3If6hCyuMo6JPVDciCvYQzF9U1sgACDouJNgCtDZSZQ2k5qL8Q81dJ7zK&#10;Wmg46J/GhP+PVn44fArMtOQdZ05Ysuj07evp+8/Tjy9slcYzeKwJdecJF8c3MCboHEcKJtWjDja9&#10;SQ+j/LJarcsrGvex4ZevltXV6uU0aDVGJglQremhvEyAdXVZZiOKZyIfML5TYFm6NDyQj3m84vAe&#10;IxUn6CMk1XVwa/o+xVO3U1fpFsfdOLe6g/ZICgayuuGOdpGzEPu3MO2FcLIDWoupCvrXD5Eoc6XE&#10;M/0805MTuYF5a5LVv39n1PNub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cerOHdIAAAAEAQAA&#10;DwAAAAAAAAABACAAAAAiAAAAZHJzL2Rvd25yZXYueG1sUEsBAhQAFAAAAAgAh07iQHaTSYKtAQAA&#10;IwMAAA4AAAAAAAAAAQAgAAAAIQEAAGRycy9lMm9Eb2MueG1sUEsFBgAAAAAGAAYAWQEAAEAFAAAA&#10;AA==&#10;" filled="f" stroked="f">
              <v:textbox style="mso-fit-shape-to-text:t">
                <w:txbxContent>
                  <w:p w:rsidR="000C46CC" w:rsidRDefault="00EE0111">
                    <w:pPr>
                      <w:rPr>
                        <w:rFonts w:ascii="楷体" w:eastAsia="楷体" w:hAnsi="楷体"/>
                        <w:bCs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bCs/>
                        <w:sz w:val="24"/>
                      </w:rPr>
                      <w:t>①山地</w:t>
                    </w:r>
                  </w:p>
                </w:txbxContent>
              </v:textbox>
            </v:shape>
            <v:shape id="文本框 5" o:spid="_x0000_s1060" type="#_x0000_t202" style="position:absolute;left:5194;top:8587;width:1139;height:456;mso-wrap-style:none" o:gfxdata="UEsDBAoAAAAAAIdO4kAAAAAAAAAAAAAAAAAEAAAAZHJzL1BLAwQUAAAACACHTuJADFv8hdQAAAAH&#10;AQAADwAAAGRycy9kb3ducmV2LnhtbE2PzU7DMBCE70i8g7VI3Kid0FRJiNNDgTPQ9gHceElC4nUU&#10;uz/w9CwnehzNaOaban1xozjhHHpPGpKFAoHUeNtTq2G/e33IQYRoyJrRE2r4xgDr+vamMqX1Z/rA&#10;0za2gksolEZDF+NUShmaDp0JCz8hsffpZ2ciy7mVdjZnLnejTJVaSWd64oXOTLjpsBm2R6chV+5t&#10;GIr0PbjlT5J1m2f/Mn1pfX+XqCcQES/xPwx/+IwONTMd/JFsECPrZZFxVAM/YjstVo8gDhqyXIGs&#10;K3nNX/8CUEsDBBQAAAAIAIdO4kARG75VrwEAACMDAAAOAAAAZHJzL2Uyb0RvYy54bWytUkFu2zAQ&#10;vBfoHwjea8l27diC5aBJkF6KtkCSB9AUaREQuQSXseQPtD/oqZfe+y6/o0vKSYr2VvSyIpej2Z2d&#10;3VwOtmMHFdCAq/l0UnKmnITGuH3NH+5v36w4wyhcIzpwquZHhfxy+/rVpveVmkELXaMCIxKHVe9r&#10;3sboq6JA2SorcAJeOXrUEKyIdA37ogmiJ3bbFbOyXBY9hMYHkAqRsjfjI99mfq2VjJ+0RhVZV3Pq&#10;LeYYctylWGw3otoH4Vsjz22If+jCCuOo6DPVjYiCPQbzF5U1MgCCjhMJtgCtjVRZA6mZln+ouWuF&#10;V1kLDQf985jw/9HKj4fPgZmm5kvOnLBk0enb19P3n6cfX9gijaf3WBHqzhMuDlcwkM1PeaRkUj3o&#10;YNOX9DB6n1+sF/P1grMjndez1cXbzCQqNUQmCbCez6YrskMmwHI1L7MRxQuRDxjfK7AsHWoeyMc8&#10;XnH4gJGaIugTJNV1cGu6LuVTt2NX6RSH3XCWsIPmSAp6srrmjnaRsxC7axj3QjjZAq3FWAX9u8dI&#10;lLlS4hl/PtOTE7mB89Ykq3+/Z9TLbm9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xb/IXUAAAA&#10;BwEAAA8AAAAAAAAAAQAgAAAAIgAAAGRycy9kb3ducmV2LnhtbFBLAQIUABQAAAAIAIdO4kARG75V&#10;rwEAACMDAAAOAAAAAAAAAAEAIAAAACMBAABkcnMvZTJvRG9jLnhtbFBLBQYAAAAABgAGAFkBAABE&#10;BQAAAAA=&#10;" filled="f" stroked="f">
              <v:textbox style="mso-fit-shape-to-text:t">
                <w:txbxContent>
                  <w:p w:rsidR="000C46CC" w:rsidRDefault="00EE0111">
                    <w:pPr>
                      <w:pStyle w:val="a7"/>
                      <w:jc w:val="left"/>
                      <w:rPr>
                        <w:rFonts w:ascii="楷体" w:eastAsia="楷体" w:hAnsi="楷体" w:cs="楷体"/>
                        <w:color w:val="000000" w:themeColor="text1"/>
                        <w:kern w:val="24"/>
                        <w:szCs w:val="24"/>
                      </w:rPr>
                    </w:pPr>
                    <w:r>
                      <w:rPr>
                        <w:rFonts w:hAnsiTheme="minorBidi"/>
                        <w:color w:val="000000" w:themeColor="text1"/>
                        <w:kern w:val="2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楷体" w:eastAsia="楷体" w:hAnsi="楷体" w:cs="楷体" w:hint="eastAsia"/>
                        <w:color w:val="000000" w:themeColor="text1"/>
                        <w:kern w:val="24"/>
                        <w:szCs w:val="24"/>
                      </w:rPr>
                      <w:t>②丘陵</w:t>
                    </w:r>
                  </w:p>
                </w:txbxContent>
              </v:textbox>
            </v:shape>
            <v:shape id="文本框 7" o:spid="_x0000_s1057" type="#_x0000_t202" style="position:absolute;left:7044;top:8587;width:1004;height:456;mso-wrap-style:none" o:gfxdata="UEsDBAoAAAAAAIdO4kAAAAAAAAAAAAAAAAAEAAAAZHJzL1BLAwQUAAAACACHTuJA7p6uqNQAAAAH&#10;AQAADwAAAGRycy9kb3ducmV2LnhtbE2PzU7DMBCE70i8g7VI3KidJoE0ZNNDgTO08ABuso1D4nUU&#10;uz/w9JgTHEczmvmmWl/sKE40+94xQrJQIIgb1/bcIXy8v9wVIHzQ3OrRMSF8kYd1fX1V6bJ1Z97S&#10;aRc6EUvYlxrBhDCVUvrGkNV+4Sbi6B3cbHWIcu5kO+tzLLejXCp1L63uOS4YPdHGUDPsjhahUPZ1&#10;GFbLN2+z7yQ3myf3PH0i3t4k6hFEoEv4C8MvfkSHOjLt3ZFbL0aENM3yGEWIj6KdPSQpiD1CXiiQ&#10;dSX/89c/UEsDBBQAAAAIAIdO4kAyx1JGrQEAACMDAAAOAAAAZHJzL2Uyb0RvYy54bWytUsGO0zAQ&#10;vSPxD5bvNGl3abtR3RWwWi4IkBY+wHXsxlLssTzeJv0B+ANOXLjzXf0Oxk53F8ENoUiOPX5+M2/e&#10;bK5H17ODjmjBCz6f1Zxpr6C1fi/450+3L9acYZK+lT14LfhRI7/ePn+2GUKjF9BB3+rIiMRjMwTB&#10;u5RCU1WoOu0kziBoT5cGopOJjnFftVEOxO76alHXy2qA2IYISiNS9Ga65NvCb4xW6YMxqBPrBafa&#10;UlljWXd5rbYb2eyjDJ1V5zLkP1ThpPWU9JHqRibJ7qP9i8pZFQHBpJkCV4ExVumigdTM6z/U3HUy&#10;6KKFmoPhsU34/2jV+8PHyGwrOBnlpSOLTt++nr7/PP34wla5PUPAhlB3gXBpfA0j2fwQRwpm1aOJ&#10;Lv9JD6P7y6tVPb98ydlR8IurxXpF+9JoPSamCLBe0kd2qAxYri/qYkT1RBQiprcaHMsbwSP5WNor&#10;D+8wERVBHyA5r4db2/c5nqudqsq7NO7Gs4QdtEdSMJDVgnuaRc5i6t/ANBfSqw5oLKYsGF7dJ6Is&#10;mTLP9PhMT06UAs5Tk63+/VxQT7O9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unq6o1AAAAAcB&#10;AAAPAAAAAAAAAAEAIAAAACIAAABkcnMvZG93bnJldi54bWxQSwECFAAUAAAACACHTuJAMsdSRq0B&#10;AAAjAwAADgAAAAAAAAABACAAAAAjAQAAZHJzL2Uyb0RvYy54bWxQSwUGAAAAAAYABgBZAQAAQgUA&#10;AAAA&#10;" filled="f" stroked="f">
              <v:textbox style="mso-fit-shape-to-text:t">
                <w:txbxContent>
                  <w:p w:rsidR="000C46CC" w:rsidRDefault="00EE0111">
                    <w:pPr>
                      <w:pStyle w:val="a7"/>
                      <w:jc w:val="left"/>
                      <w:rPr>
                        <w:rFonts w:ascii="楷体" w:eastAsia="楷体" w:hAnsi="楷体" w:cs="楷体"/>
                        <w:color w:val="000000" w:themeColor="text1"/>
                        <w:kern w:val="24"/>
                        <w:szCs w:val="24"/>
                      </w:rPr>
                    </w:pPr>
                    <w:r>
                      <w:rPr>
                        <w:rFonts w:ascii="楷体" w:eastAsia="楷体" w:hAnsi="楷体" w:cs="楷体" w:hint="eastAsia"/>
                        <w:color w:val="000000" w:themeColor="text1"/>
                        <w:kern w:val="24"/>
                        <w:szCs w:val="24"/>
                      </w:rPr>
                      <w:t>③平原</w:t>
                    </w:r>
                  </w:p>
                </w:txbxContent>
              </v:textbox>
            </v:shape>
            <v:shape id="文本框 8" o:spid="_x0000_s1058" type="#_x0000_t202" style="position:absolute;left:9039;top:8587;width:1004;height:456;mso-wrap-style:none" o:gfxdata="UEsDBAoAAAAAAIdO4kAAAAAAAAAAAAAAAAAEAAAAZHJzL1BLAwQUAAAACACHTuJAFT4Wl9UAAAAH&#10;AQAADwAAAGRycy9kb3ducmV2LnhtbE2PzU7DMBCE70i8g7VI3Kid0pYQ4vRQ4AxteQA3XuKQeB3F&#10;7g99+i4nellpd0az35TLk+/FAcfYBtKQTRQIpDrYlhoNX9v3hxxETIas6QOhhl+MsKxub0pT2HCk&#10;NR42qREcQrEwGlxKQyFlrB16EydhQGLtO4zeJF7HRtrRHDnc93Kq1EJ60xJ/cGbAlcO62+y9hlz5&#10;j657nn5GPztnc7d6DW/Dj9b3d5l6AZHwlP7N8IfP6FAx0y7syUbRa5g/zrhL0sCT5cWT4iY7vucK&#10;ZFXKa/7qAlBLAwQUAAAACACHTuJA5QqcK64BAAAjAwAADgAAAGRycy9lMm9Eb2MueG1srVJBbtsw&#10;ELwH6B8I3mspdqrIgumgTZBeiqaA2wfQFGkRELkEyVjyB9of9NRL7nmX35El5SRFeysKARS1O5rd&#10;2dnV1Wh6spc+aLCMns9KSqQV0Gq7Y/Tb19u3NSUhctvyHqxk9CADvVq/OVsNrpFz6KBvpSdIYkMz&#10;OEa7GF1TFEF00vAwAyctJhV4wyN++l3Rej4gu+mLeVlWxQC+dR6EDAGjN1OSrjO/UlLEO6WCjKRn&#10;FHuL+fT53KazWK94s/PcdVqc2uD/0IXh2mLRF6obHjm59/ovKqOFhwAqzgSYApTSQmYNqOa8/EPN&#10;puNOZi04nOBexhT+H634vP/iiW4ZXVJiuUGLjj9/HH89Hh++kzqNZ3ChQdTGIS6OH2BEm5/jAYNJ&#10;9ai8SW/UQzBfzRfV8hLHfWB0sZzXlxfvpkHLMRKBgLrCB/MiAap6UWYjilci50P8KMGQdGHUo495&#10;vHz/KURsCqHPkFTXwq3u+xRP3U5dpVsct+NJwhbaAyoY0GpGLe4iJT721zDtBbeiA1yLqUpw7+8j&#10;UuZKiWf6+USPTuQGTluTrP79O6Ned3v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U+FpfVAAAA&#10;BwEAAA8AAAAAAAAAAQAgAAAAIgAAAGRycy9kb3ducmV2LnhtbFBLAQIUABQAAAAIAIdO4kDlCpwr&#10;rgEAACMDAAAOAAAAAAAAAAEAIAAAACQBAABkcnMvZTJvRG9jLnhtbFBLBQYAAAAABgAGAFkBAABE&#10;BQAAAAA=&#10;" filled="f" stroked="f">
              <v:textbox style="mso-fit-shape-to-text:t">
                <w:txbxContent>
                  <w:p w:rsidR="000C46CC" w:rsidRDefault="00EE0111">
                    <w:pPr>
                      <w:pStyle w:val="a7"/>
                      <w:jc w:val="left"/>
                      <w:rPr>
                        <w:rFonts w:ascii="楷体" w:eastAsia="楷体" w:hAnsi="楷体" w:cs="楷体"/>
                        <w:color w:val="000000" w:themeColor="text1"/>
                        <w:kern w:val="24"/>
                        <w:szCs w:val="24"/>
                      </w:rPr>
                    </w:pPr>
                    <w:r>
                      <w:rPr>
                        <w:rFonts w:ascii="楷体" w:eastAsia="楷体" w:hAnsi="楷体" w:cs="楷体" w:hint="eastAsia"/>
                        <w:color w:val="000000" w:themeColor="text1"/>
                        <w:kern w:val="24"/>
                        <w:szCs w:val="24"/>
                      </w:rPr>
                      <w:t>④高原</w:t>
                    </w:r>
                  </w:p>
                </w:txbxContent>
              </v:textbox>
            </v:shape>
            <v:shape id="文本框 9" o:spid="_x0000_s1059" type="#_x0000_t202" style="position:absolute;left:10974;top:8587;width:1004;height:456;mso-wrap-style:none" o:gfxdata="UEsDBAoAAAAAAIdO4kAAAAAAAAAAAAAAAAAEAAAAZHJzL1BLAwQUAAAACACHTuJAHlTpBdQAAAAH&#10;AQAADwAAAGRycy9kb3ducmV2LnhtbE2PzU7DMBCE70i8g7VI3Kid0LQhxOmhwBkoPIAbL3FIvI5i&#10;9weenuUEx9GMZr6pN2c/iiPOsQ+kIVsoEEhtsD11Gt7fnm5KEDEZsmYMhBq+MMKmubyoTWXDiV7x&#10;uEud4BKKldHgUpoqKWPr0Ju4CBMSex9h9iaxnDtpZ3Picj/KXKmV9KYnXnBmwq3DdtgdvIZS+edh&#10;uMtfol9+Z4XbPoTH6VPr66tM3YNIeE5/YfjFZ3RomGkfDmSjGDWs83XBUQ38iO1ytbwFsddQlApk&#10;U8v//M0PUEsDBBQAAAAIAIdO4kDjPTbErwEAACQDAAAOAAAAZHJzL2Uyb0RvYy54bWytUkFu2zAQ&#10;vBfoHwjeaylOrNiC5aBtkF6KtkDaB9AUaREQuQSXseQPtD/oqZfe+y6/I0vKSYrkVhQCKHI5nN3Z&#10;2fXVaHu2VwENuIafzUrOlJPQGrdr+LevN2+WnGEUrhU9ONXwg0J+tXn9aj34Ws2hg75VgRGJw3rw&#10;De9i9HVRoOyUFTgDrxxdaghWRDqGXdEGMRC77Yt5WVbFAKH1AaRCpOj1dMk3mV9rJeNnrVFF1jec&#10;aot5DXndprXYrEW9C8J3Rp7KEP9QhRXGUdJHqmsRBbsL5gWVNTIAgo4zCbYArY1UWQOpOSufqbnt&#10;hFdZCzUH/WOb8P/Ryk/7L4GZlryj9jhhyaPjzx/HX3+Ov7+zVerP4LEm2K0nYBzfwUjYhzhSMMke&#10;dbDpT4IY3V9eVItqteDs0PDz1Xx5ebGYOq3GyCQBlhV9lFAmQLU8L7MTxRORDxg/KLAsbRoeyMjc&#10;X7H/iJGKIugDJOV1cGP6PsVTtVNVaRfH7XiSsIX2QAoG8rrhjoaRsxD79zANhnCyA5qLKQv6t3eR&#10;KHOmxDM9PtGTFbmA09gkr/8+Z9TTcG/u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5U6QXUAAAA&#10;BwEAAA8AAAAAAAAAAQAgAAAAIgAAAGRycy9kb3ducmV2LnhtbFBLAQIUABQAAAAIAIdO4kDjPTbE&#10;rwEAACQDAAAOAAAAAAAAAAEAIAAAACMBAABkcnMvZTJvRG9jLnhtbFBLBQYAAAAABgAGAFkBAABE&#10;BQAAAAA=&#10;" filled="f" stroked="f">
              <v:textbox style="mso-fit-shape-to-text:t">
                <w:txbxContent>
                  <w:p w:rsidR="000C46CC" w:rsidRDefault="00EE0111">
                    <w:pPr>
                      <w:pStyle w:val="a7"/>
                      <w:jc w:val="left"/>
                      <w:rPr>
                        <w:rFonts w:ascii="楷体" w:eastAsia="楷体" w:hAnsi="楷体" w:cs="楷体"/>
                        <w:szCs w:val="24"/>
                      </w:rPr>
                    </w:pPr>
                    <w:r>
                      <w:rPr>
                        <w:rFonts w:ascii="楷体" w:eastAsia="楷体" w:hAnsi="楷体" w:cs="楷体" w:hint="eastAsia"/>
                        <w:color w:val="000000" w:themeColor="text1"/>
                        <w:kern w:val="24"/>
                        <w:szCs w:val="24"/>
                      </w:rPr>
                      <w:t>⑤盆地</w:t>
                    </w:r>
                  </w:p>
                </w:txbxContent>
              </v:textbox>
            </v:shape>
          </v:group>
        </w:pict>
      </w:r>
    </w:p>
    <w:p w:rsidR="000C46CC" w:rsidRDefault="00EE0111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【学习任务二】</w:t>
      </w:r>
      <w:proofErr w:type="gramStart"/>
      <w:r>
        <w:rPr>
          <w:rFonts w:ascii="楷体" w:eastAsia="楷体" w:hAnsi="楷体" w:cs="楷体" w:hint="eastAsia"/>
          <w:b/>
          <w:bCs/>
        </w:rPr>
        <w:t>观看微课及</w:t>
      </w:r>
      <w:proofErr w:type="gramEnd"/>
      <w:r>
        <w:rPr>
          <w:rFonts w:ascii="楷体" w:eastAsia="楷体" w:hAnsi="楷体" w:cs="楷体" w:hint="eastAsia"/>
          <w:b/>
          <w:bCs/>
        </w:rPr>
        <w:t>资料，完成填空，将你所能听到及了解的山脉及地形区填到下图之中。</w:t>
      </w:r>
    </w:p>
    <w:p w:rsidR="000C46CC" w:rsidRDefault="00EE0111">
      <w:pPr>
        <w:ind w:firstLineChars="100" w:firstLine="21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①完成中国地形地势特征填空</w:t>
      </w:r>
      <w:r>
        <w:rPr>
          <w:rFonts w:ascii="楷体" w:eastAsia="楷体" w:hAnsi="楷体" w:cs="楷体" w:hint="eastAsia"/>
        </w:rPr>
        <w:t>:</w:t>
      </w:r>
      <w:r>
        <w:rPr>
          <w:rFonts w:ascii="楷体" w:eastAsia="楷体" w:hAnsi="楷体" w:cs="楷体" w:hint="eastAsia"/>
        </w:rPr>
        <w:t>类型</w:t>
      </w:r>
      <w:r>
        <w:rPr>
          <w:rFonts w:ascii="楷体" w:eastAsia="楷体" w:hAnsi="楷体" w:cs="楷体" w:hint="eastAsia"/>
          <w:sz w:val="24"/>
          <w:u w:val="single"/>
        </w:rPr>
        <w:t xml:space="preserve">         </w:t>
      </w:r>
      <w:r>
        <w:rPr>
          <w:rFonts w:ascii="楷体" w:eastAsia="楷体" w:hAnsi="楷体" w:cs="楷体" w:hint="eastAsia"/>
          <w:sz w:val="24"/>
        </w:rPr>
        <w:t>，</w:t>
      </w:r>
      <w:r>
        <w:rPr>
          <w:rFonts w:ascii="楷体" w:eastAsia="楷体" w:hAnsi="楷体" w:cs="楷体" w:hint="eastAsia"/>
          <w:sz w:val="24"/>
          <w:u w:val="single"/>
        </w:rPr>
        <w:t xml:space="preserve">   </w:t>
      </w:r>
      <w:r>
        <w:rPr>
          <w:rFonts w:ascii="楷体" w:eastAsia="楷体" w:hAnsi="楷体" w:cs="楷体" w:hint="eastAsia"/>
        </w:rPr>
        <w:t>面积广大，地势</w:t>
      </w:r>
      <w:r>
        <w:rPr>
          <w:rFonts w:ascii="楷体" w:eastAsia="楷体" w:hAnsi="楷体" w:cs="楷体" w:hint="eastAsia"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sz w:val="24"/>
        </w:rPr>
        <w:t>，</w:t>
      </w:r>
      <w:r>
        <w:rPr>
          <w:rFonts w:ascii="楷体" w:eastAsia="楷体" w:hAnsi="楷体" w:cs="楷体" w:hint="eastAsia"/>
        </w:rPr>
        <w:t>大致呈</w:t>
      </w:r>
      <w:r>
        <w:rPr>
          <w:rFonts w:ascii="楷体" w:eastAsia="楷体" w:hAnsi="楷体" w:cs="楷体" w:hint="eastAsia"/>
          <w:sz w:val="24"/>
          <w:u w:val="single"/>
        </w:rPr>
        <w:t xml:space="preserve">   </w:t>
      </w:r>
      <w:r>
        <w:rPr>
          <w:rFonts w:ascii="楷体" w:eastAsia="楷体" w:hAnsi="楷体" w:cs="楷体" w:hint="eastAsia"/>
        </w:rPr>
        <w:t>级阶梯状分布。</w:t>
      </w:r>
    </w:p>
    <w:p w:rsidR="000C46CC" w:rsidRDefault="00EE0111">
      <w:pPr>
        <w:ind w:firstLineChars="100" w:firstLine="210"/>
        <w:rPr>
          <w:rFonts w:ascii="Calibri" w:eastAsia="楷体" w:hAnsi="Calibri" w:cs="Calibri"/>
        </w:rPr>
      </w:pPr>
      <w:r>
        <w:rPr>
          <w:rFonts w:ascii="Calibri" w:eastAsia="楷体" w:hAnsi="Calibri" w:cs="Calibri"/>
        </w:rPr>
        <w:t>②</w:t>
      </w:r>
      <w:r>
        <w:rPr>
          <w:rFonts w:ascii="Calibri" w:eastAsia="楷体" w:hAnsi="Calibri" w:cs="Calibri" w:hint="eastAsia"/>
        </w:rPr>
        <w:t>根据视频要求，补全下图</w:t>
      </w:r>
    </w:p>
    <w:p w:rsidR="000C46CC" w:rsidRDefault="00EE0111">
      <w:pPr>
        <w:ind w:firstLineChars="100" w:firstLine="210"/>
      </w:pPr>
      <w:r>
        <w:rPr>
          <w:noProof/>
        </w:rPr>
        <w:drawing>
          <wp:inline distT="0" distB="0" distL="114300" distR="114300">
            <wp:extent cx="4582160" cy="3227070"/>
            <wp:effectExtent l="0" t="0" r="8890" b="11430"/>
            <wp:docPr id="33794" name="图片 27" descr="图3-5中国地形填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图片 27" descr="图3-5中国地形填图.jpg"/>
                    <pic:cNvPicPr>
                      <a:picLocks noChangeAspect="1"/>
                    </pic:cNvPicPr>
                  </pic:nvPicPr>
                  <pic:blipFill>
                    <a:blip r:embed="rId10"/>
                    <a:srcRect l="2168" t="6474" r="9001" b="16235"/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3227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46CC" w:rsidRDefault="00EE0111">
      <w:pPr>
        <w:spacing w:line="480" w:lineRule="auto"/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lastRenderedPageBreak/>
        <w:t>【学习任务三】拓展阅读，阅读完毕后选取一个你感兴趣的中国之貌，并为它制作一张名片吧！</w:t>
      </w:r>
    </w:p>
    <w:p w:rsidR="000C46CC" w:rsidRDefault="00EE0111">
      <w:pPr>
        <w:spacing w:line="480" w:lineRule="auto"/>
        <w:ind w:firstLineChars="100" w:firstLine="240"/>
        <w:rPr>
          <w:rFonts w:ascii="楷体" w:eastAsia="楷体" w:hAnsi="楷体"/>
          <w:b/>
          <w:sz w:val="24"/>
        </w:rPr>
      </w:pPr>
      <w:r>
        <w:rPr>
          <w:sz w:val="24"/>
        </w:rPr>
        <w:pict>
          <v:roundrect id="_x0000_s1045" style="position:absolute;left:0;text-align:left;margin-left:2.95pt;margin-top:8.1pt;width:413.25pt;height:210.15pt;z-index:251658240;mso-width-relative:page;mso-height-relative:page" arcsize="10923f"/>
        </w:pict>
      </w:r>
    </w:p>
    <w:p w:rsidR="000C46CC" w:rsidRDefault="000C46CC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p w:rsidR="000C46CC" w:rsidRDefault="000C46CC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p w:rsidR="000C46CC" w:rsidRDefault="000C46CC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p w:rsidR="000C46CC" w:rsidRDefault="000C46CC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p w:rsidR="000C46CC" w:rsidRDefault="000C46CC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p w:rsidR="000C46CC" w:rsidRDefault="000C46CC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p w:rsidR="000C46CC" w:rsidRDefault="000C46CC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p w:rsidR="000C46CC" w:rsidRDefault="000C46CC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p w:rsidR="000C46CC" w:rsidRDefault="000C46CC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p w:rsidR="000C46CC" w:rsidRDefault="00EE0111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推荐资源：纪录片《穿越横断山脉》、《大秦岭》、《喜马拉雅天梯》、《这里是中国》、《泼墨黄山》</w:t>
      </w:r>
      <w:r>
        <w:rPr>
          <w:rFonts w:ascii="楷体" w:eastAsia="楷体" w:hAnsi="楷体" w:hint="eastAsia"/>
          <w:b/>
          <w:sz w:val="24"/>
        </w:rPr>
        <w:t>......</w:t>
      </w:r>
    </w:p>
    <w:p w:rsidR="000C46CC" w:rsidRDefault="000C46CC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sectPr w:rsidR="000C46CC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11" w:rsidRDefault="00EE0111">
      <w:r>
        <w:separator/>
      </w:r>
    </w:p>
  </w:endnote>
  <w:endnote w:type="continuationSeparator" w:id="0">
    <w:p w:rsidR="00EE0111" w:rsidRDefault="00EE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11" w:rsidRDefault="00EE0111">
      <w:r>
        <w:separator/>
      </w:r>
    </w:p>
  </w:footnote>
  <w:footnote w:type="continuationSeparator" w:id="0">
    <w:p w:rsidR="00EE0111" w:rsidRDefault="00EE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CC" w:rsidRDefault="00EE0111">
    <w:pPr>
      <w:pStyle w:val="a6"/>
    </w:pP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1397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七年级地理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ascii="黑体" w:eastAsia="黑体" w:hAnsi="黑体" w:hint="eastAsia"/>
        <w:b/>
        <w:sz w:val="21"/>
        <w:szCs w:val="21"/>
      </w:rPr>
      <w:t>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25598"/>
    <w:multiLevelType w:val="singleLevel"/>
    <w:tmpl w:val="B962559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613"/>
    <w:rsid w:val="00005D75"/>
    <w:rsid w:val="00093A78"/>
    <w:rsid w:val="000A6FE0"/>
    <w:rsid w:val="000B3E08"/>
    <w:rsid w:val="000C46CC"/>
    <w:rsid w:val="00175B13"/>
    <w:rsid w:val="00182FDE"/>
    <w:rsid w:val="00207001"/>
    <w:rsid w:val="00213613"/>
    <w:rsid w:val="00227D9A"/>
    <w:rsid w:val="002E6C02"/>
    <w:rsid w:val="00406C55"/>
    <w:rsid w:val="004379E9"/>
    <w:rsid w:val="004A7DB8"/>
    <w:rsid w:val="004D6D7D"/>
    <w:rsid w:val="005114C7"/>
    <w:rsid w:val="00512887"/>
    <w:rsid w:val="005434A0"/>
    <w:rsid w:val="006D536B"/>
    <w:rsid w:val="00803D39"/>
    <w:rsid w:val="00837F9F"/>
    <w:rsid w:val="008542E3"/>
    <w:rsid w:val="008578EA"/>
    <w:rsid w:val="008A3CFA"/>
    <w:rsid w:val="008A493F"/>
    <w:rsid w:val="008F65DB"/>
    <w:rsid w:val="00911DAD"/>
    <w:rsid w:val="00941C3C"/>
    <w:rsid w:val="00962D0B"/>
    <w:rsid w:val="00A7071B"/>
    <w:rsid w:val="00A82735"/>
    <w:rsid w:val="00AF5685"/>
    <w:rsid w:val="00B3586A"/>
    <w:rsid w:val="00BB2B40"/>
    <w:rsid w:val="00BF7855"/>
    <w:rsid w:val="00C01F0D"/>
    <w:rsid w:val="00C16238"/>
    <w:rsid w:val="00C85F20"/>
    <w:rsid w:val="00CC5FF2"/>
    <w:rsid w:val="00CD43DF"/>
    <w:rsid w:val="00D03B17"/>
    <w:rsid w:val="00D0740F"/>
    <w:rsid w:val="00D45F76"/>
    <w:rsid w:val="00D63064"/>
    <w:rsid w:val="00D71DC3"/>
    <w:rsid w:val="00D87A70"/>
    <w:rsid w:val="00DC5270"/>
    <w:rsid w:val="00EA1BF7"/>
    <w:rsid w:val="00EB1F92"/>
    <w:rsid w:val="00EE0111"/>
    <w:rsid w:val="00F12A4F"/>
    <w:rsid w:val="00F224C3"/>
    <w:rsid w:val="00FA481B"/>
    <w:rsid w:val="00FD4D62"/>
    <w:rsid w:val="01B047B1"/>
    <w:rsid w:val="11994477"/>
    <w:rsid w:val="17A571B1"/>
    <w:rsid w:val="1B5B6726"/>
    <w:rsid w:val="27A37029"/>
    <w:rsid w:val="3C6A66DB"/>
    <w:rsid w:val="4033237B"/>
    <w:rsid w:val="40C25913"/>
    <w:rsid w:val="45935A44"/>
    <w:rsid w:val="48EB509C"/>
    <w:rsid w:val="4D034782"/>
    <w:rsid w:val="59030CA0"/>
    <w:rsid w:val="69DA1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6"/>
    <customShpInfo spid="_x0000_s1060"/>
    <customShpInfo spid="_x0000_s1057"/>
    <customShpInfo spid="_x0000_s1058"/>
    <customShpInfo spid="_x0000_s1059"/>
    <customShpInfo spid="_x0000_s1061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183</Characters>
  <Application>Microsoft Office Word</Application>
  <DocSecurity>0</DocSecurity>
  <Lines>7</Lines>
  <Paragraphs>6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5</cp:revision>
  <dcterms:created xsi:type="dcterms:W3CDTF">2020-02-03T10:29:00Z</dcterms:created>
  <dcterms:modified xsi:type="dcterms:W3CDTF">2020-02-17T04:23:00Z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