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2" w:hanging="482" w:hangingChars="200"/>
        <w:jc w:val="center"/>
        <w:rPr>
          <w:rFonts w:hint="eastAsia" w:ascii="Times New Roman" w:hAnsi="Times New Roman"/>
          <w:b/>
          <w:bCs/>
          <w:sz w:val="28"/>
          <w:szCs w:val="28"/>
          <w:lang w:val="en-US" w:eastAsia="zh-CN"/>
        </w:rPr>
      </w:pPr>
      <w:r>
        <w:rPr>
          <w:rFonts w:hint="eastAsia" w:ascii="Times New Roman" w:hAnsi="Times New Roman"/>
          <w:b/>
          <w:bCs/>
          <w:sz w:val="24"/>
        </w:rPr>
        <w:t xml:space="preserve"> </w:t>
      </w:r>
      <w:r>
        <w:rPr>
          <w:rFonts w:hint="eastAsia" w:ascii="Times New Roman" w:hAnsi="Times New Roman"/>
          <w:b/>
          <w:bCs/>
          <w:sz w:val="28"/>
          <w:szCs w:val="28"/>
          <w:lang w:val="en-US" w:eastAsia="zh-CN"/>
        </w:rPr>
        <w:t>7年级英语第11课时</w:t>
      </w:r>
    </w:p>
    <w:p>
      <w:pPr>
        <w:ind w:left="482" w:hanging="562" w:hangingChars="200"/>
        <w:jc w:val="center"/>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《在语境下用词汇—业余生活》拓展资源</w:t>
      </w:r>
    </w:p>
    <w:p>
      <w:pPr>
        <w:spacing w:line="240" w:lineRule="auto"/>
        <w:ind w:left="480" w:hanging="480" w:hangingChars="200"/>
        <w:rPr>
          <w:rFonts w:ascii="Times New Roman" w:hAnsi="Times New Roman"/>
          <w:sz w:val="24"/>
        </w:rPr>
      </w:pPr>
      <w:r>
        <w:rPr>
          <w:rFonts w:hint="eastAsia" w:ascii="Times New Roman" w:hAnsi="Times New Roman"/>
          <w:sz w:val="24"/>
        </w:rPr>
        <w:t xml:space="preserve">                         </w:t>
      </w:r>
      <w:r>
        <w:rPr>
          <w:rFonts w:hint="eastAsia" w:ascii="Times New Roman" w:hAnsi="Times New Roman"/>
          <w:b/>
          <w:bCs/>
          <w:sz w:val="24"/>
        </w:rPr>
        <w:t>Part I Read and think</w:t>
      </w:r>
    </w:p>
    <w:p>
      <w:pPr>
        <w:ind w:firstLine="2400" w:firstLineChars="1000"/>
        <w:rPr>
          <w:rFonts w:ascii="Times New Roman" w:hAnsi="Times New Roman"/>
          <w:sz w:val="24"/>
        </w:rPr>
      </w:pPr>
      <w:r>
        <w:rPr>
          <w:rFonts w:ascii="Times New Roman" w:hAnsi="Times New Roman"/>
          <w:sz w:val="24"/>
        </w:rPr>
        <w:t>Where did the game of Go come from?</w:t>
      </w:r>
    </w:p>
    <w:p>
      <w:pPr>
        <w:rPr>
          <w:rFonts w:ascii="Times New Roman" w:hAnsi="Times New Roman"/>
          <w:sz w:val="24"/>
        </w:rPr>
      </w:pPr>
      <w:r>
        <w:rPr>
          <w:rFonts w:ascii="Times New Roman" w:hAnsi="Times New Roman"/>
          <w:szCs w:val="21"/>
        </w:rPr>
        <w:t xml:space="preserve">  </w:t>
      </w:r>
      <w:r>
        <w:rPr>
          <w:rFonts w:ascii="Times New Roman" w:hAnsi="Times New Roman"/>
          <w:sz w:val="24"/>
        </w:rPr>
        <w:t xml:space="preserve">  Go was born in China around 4,000 years ago. It is one of the oldest board games in the world. In Chinese, it is called weiqi.</w:t>
      </w:r>
      <w:r>
        <w:rPr>
          <w:rFonts w:ascii="Times New Roman" w:hAnsi="Times New Roman"/>
          <w:sz w:val="24"/>
        </w:rPr>
        <w:br w:type="textWrapping"/>
      </w:r>
      <w:r>
        <w:rPr>
          <w:rFonts w:ascii="Times New Roman" w:hAnsi="Times New Roman"/>
          <w:sz w:val="24"/>
        </w:rPr>
        <w:t xml:space="preserve">    In ancient China, there were many nicknames for weiqi. For example, people used to call playing weiqi “手谈”. While playing the game, both players are usually quiet. Instead of speaking aloud, they use their fingers to “talk” by moving their stones.</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There is an interesting story about weiqi called “烂柯”. Once, a woodman saw two people playing weiqi on a mountain. He stood by and watched. When the game was over, the woodman went home and found that the wooden handle on his hatchet was rotten. And he himself had aged to more than 100 years old! He was so interested in watching people play weiqi that he had forgotten about the time.</w:t>
      </w:r>
    </w:p>
    <w:p>
      <w:pPr>
        <w:rPr>
          <w:rFonts w:ascii="Times New Roman" w:hAnsi="Times New Roman"/>
          <w:szCs w:val="21"/>
        </w:rPr>
      </w:pPr>
      <w:r>
        <mc:AlternateContent>
          <mc:Choice Requires="wps">
            <w:drawing>
              <wp:anchor distT="0" distB="0" distL="114300" distR="114300" simplePos="0" relativeHeight="251656192" behindDoc="0" locked="0" layoutInCell="1" allowOverlap="1">
                <wp:simplePos x="0" y="0"/>
                <wp:positionH relativeFrom="column">
                  <wp:posOffset>1461135</wp:posOffset>
                </wp:positionH>
                <wp:positionV relativeFrom="paragraph">
                  <wp:posOffset>190500</wp:posOffset>
                </wp:positionV>
                <wp:extent cx="3925570" cy="7429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925570" cy="742950"/>
                        </a:xfrm>
                        <a:prstGeom prst="rect">
                          <a:avLst/>
                        </a:prstGeom>
                        <a:solidFill>
                          <a:srgbClr val="C7EDCC"/>
                        </a:solidFill>
                        <a:ln w="6350">
                          <a:noFill/>
                        </a:ln>
                      </wps:spPr>
                      <wps:txbx>
                        <w:txbxContent>
                          <w:p>
                            <w:pPr>
                              <w:jc w:val="left"/>
                              <w:rPr>
                                <w:rFonts w:ascii="Times New Roman" w:hAnsi="Times New Roman"/>
                                <w:b/>
                                <w:bCs/>
                                <w:sz w:val="24"/>
                                <w:u w:val="single"/>
                              </w:rPr>
                            </w:pPr>
                            <w:r>
                              <w:rPr>
                                <w:rFonts w:hint="eastAsia" w:ascii="Times New Roman" w:hAnsi="Times New Roman"/>
                                <w:b/>
                                <w:bCs/>
                                <w:sz w:val="24"/>
                                <w:u w:val="single"/>
                              </w:rPr>
                              <w:t>Word bank:</w:t>
                            </w:r>
                          </w:p>
                          <w:p>
                            <w:pPr>
                              <w:jc w:val="left"/>
                              <w:rPr>
                                <w:rFonts w:ascii="Times New Roman" w:hAnsi="Times New Roman"/>
                                <w:sz w:val="24"/>
                              </w:rPr>
                            </w:pPr>
                            <w:r>
                              <w:rPr>
                                <w:rFonts w:hint="eastAsia" w:ascii="Times New Roman" w:hAnsi="Times New Roman"/>
                                <w:sz w:val="24"/>
                              </w:rPr>
                              <w:t xml:space="preserve">1.board games 棋类游戏   2.ancient </w:t>
                            </w:r>
                            <w:r>
                              <w:rPr>
                                <w:rFonts w:hint="eastAsia" w:ascii="Times New Roman" w:hAnsi="Times New Roman"/>
                                <w:i/>
                                <w:iCs/>
                                <w:sz w:val="24"/>
                              </w:rPr>
                              <w:t xml:space="preserve"> adj .</w:t>
                            </w:r>
                            <w:r>
                              <w:rPr>
                                <w:rFonts w:hint="eastAsia" w:ascii="Times New Roman" w:hAnsi="Times New Roman"/>
                                <w:sz w:val="24"/>
                              </w:rPr>
                              <w:t xml:space="preserve">古代的 3.rotten   </w:t>
                            </w:r>
                            <w:r>
                              <w:rPr>
                                <w:rFonts w:hint="eastAsia" w:ascii="Times New Roman" w:hAnsi="Times New Roman"/>
                                <w:i/>
                                <w:iCs/>
                                <w:sz w:val="24"/>
                              </w:rPr>
                              <w:t>adj</w:t>
                            </w:r>
                            <w:r>
                              <w:rPr>
                                <w:rFonts w:hint="eastAsia" w:ascii="Times New Roman" w:hAnsi="Times New Roman"/>
                                <w:sz w:val="24"/>
                              </w:rPr>
                              <w:t xml:space="preserve"> 腐烂的     4. handle </w:t>
                            </w:r>
                            <w:r>
                              <w:rPr>
                                <w:rFonts w:hint="eastAsia" w:ascii="Times New Roman" w:hAnsi="Times New Roman"/>
                                <w:i/>
                                <w:iCs/>
                                <w:sz w:val="24"/>
                              </w:rPr>
                              <w:t xml:space="preserve"> n. </w:t>
                            </w:r>
                            <w:r>
                              <w:rPr>
                                <w:rFonts w:hint="eastAsia" w:ascii="Times New Roman" w:hAnsi="Times New Roman"/>
                                <w:sz w:val="24"/>
                              </w:rPr>
                              <w:t>手柄；柄状物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05pt;margin-top:15pt;height:58.5pt;width:309.1pt;z-index:251656192;mso-width-relative:page;mso-height-relative:page;" fillcolor="#C7EDCC" filled="t" stroked="f" coordsize="21600,21600" o:gfxdata="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DlZc2wAAAAoBAAAPAAAAAAAAAAEAIAAAACIAAABkcnMvZG93&#10;bnJldi54bWxQSwECFAAUAAAACACHTuJAVFKAbjYCAABBBAAADgAAAAAAAAABACAAAAAqAQAAZHJz&#10;L2Uyb0RvYy54bWxQSwUGAAAAAAYABgBZAQAA0gUAAAAA&#10;">
                <v:fill on="t" focussize="0,0"/>
                <v:stroke on="f" weight="0.5pt"/>
                <v:imagedata o:title=""/>
                <o:lock v:ext="edit" aspectratio="f"/>
                <v:textbox>
                  <w:txbxContent>
                    <w:p>
                      <w:pPr>
                        <w:jc w:val="left"/>
                        <w:rPr>
                          <w:rFonts w:ascii="Times New Roman" w:hAnsi="Times New Roman"/>
                          <w:b/>
                          <w:bCs/>
                          <w:sz w:val="24"/>
                          <w:u w:val="single"/>
                        </w:rPr>
                      </w:pPr>
                      <w:r>
                        <w:rPr>
                          <w:rFonts w:hint="eastAsia" w:ascii="Times New Roman" w:hAnsi="Times New Roman"/>
                          <w:b/>
                          <w:bCs/>
                          <w:sz w:val="24"/>
                          <w:u w:val="single"/>
                        </w:rPr>
                        <w:t>Word bank:</w:t>
                      </w:r>
                    </w:p>
                    <w:p>
                      <w:pPr>
                        <w:jc w:val="left"/>
                        <w:rPr>
                          <w:rFonts w:ascii="Times New Roman" w:hAnsi="Times New Roman"/>
                          <w:sz w:val="24"/>
                        </w:rPr>
                      </w:pPr>
                      <w:r>
                        <w:rPr>
                          <w:rFonts w:hint="eastAsia" w:ascii="Times New Roman" w:hAnsi="Times New Roman"/>
                          <w:sz w:val="24"/>
                        </w:rPr>
                        <w:t xml:space="preserve">1.board games 棋类游戏   2.ancient </w:t>
                      </w:r>
                      <w:r>
                        <w:rPr>
                          <w:rFonts w:hint="eastAsia" w:ascii="Times New Roman" w:hAnsi="Times New Roman"/>
                          <w:i/>
                          <w:iCs/>
                          <w:sz w:val="24"/>
                        </w:rPr>
                        <w:t xml:space="preserve"> adj .</w:t>
                      </w:r>
                      <w:r>
                        <w:rPr>
                          <w:rFonts w:hint="eastAsia" w:ascii="Times New Roman" w:hAnsi="Times New Roman"/>
                          <w:sz w:val="24"/>
                        </w:rPr>
                        <w:t xml:space="preserve">古代的 3.rotten   </w:t>
                      </w:r>
                      <w:r>
                        <w:rPr>
                          <w:rFonts w:hint="eastAsia" w:ascii="Times New Roman" w:hAnsi="Times New Roman"/>
                          <w:i/>
                          <w:iCs/>
                          <w:sz w:val="24"/>
                        </w:rPr>
                        <w:t>adj</w:t>
                      </w:r>
                      <w:r>
                        <w:rPr>
                          <w:rFonts w:hint="eastAsia" w:ascii="Times New Roman" w:hAnsi="Times New Roman"/>
                          <w:sz w:val="24"/>
                        </w:rPr>
                        <w:t xml:space="preserve"> 腐烂的     4. handle </w:t>
                      </w:r>
                      <w:r>
                        <w:rPr>
                          <w:rFonts w:hint="eastAsia" w:ascii="Times New Roman" w:hAnsi="Times New Roman"/>
                          <w:i/>
                          <w:iCs/>
                          <w:sz w:val="24"/>
                        </w:rPr>
                        <w:t xml:space="preserve"> n. </w:t>
                      </w:r>
                      <w:r>
                        <w:rPr>
                          <w:rFonts w:hint="eastAsia" w:ascii="Times New Roman" w:hAnsi="Times New Roman"/>
                          <w:sz w:val="24"/>
                        </w:rPr>
                        <w:t>手柄；柄状物</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1499235</wp:posOffset>
                </wp:positionH>
                <wp:positionV relativeFrom="paragraph">
                  <wp:posOffset>6350</wp:posOffset>
                </wp:positionV>
                <wp:extent cx="2200275" cy="266065"/>
                <wp:effectExtent l="0" t="0" r="9525" b="635"/>
                <wp:wrapNone/>
                <wp:docPr id="4" name="文本框 3"/>
                <wp:cNvGraphicFramePr/>
                <a:graphic xmlns:a="http://schemas.openxmlformats.org/drawingml/2006/main">
                  <a:graphicData uri="http://schemas.microsoft.com/office/word/2010/wordprocessingShape">
                    <wps:wsp>
                      <wps:cNvSpPr txBox="1"/>
                      <wps:spPr>
                        <a:xfrm>
                          <a:off x="0" y="0"/>
                          <a:ext cx="2200275" cy="266065"/>
                        </a:xfrm>
                        <a:prstGeom prst="rect">
                          <a:avLst/>
                        </a:prstGeom>
                        <a:solidFill>
                          <a:srgbClr val="C7EDCC"/>
                        </a:solidFill>
                        <a:ln w="6350">
                          <a:noFill/>
                        </a:ln>
                      </wps:spPr>
                      <wps:txbx>
                        <w:txbxContent>
                          <w:p>
                            <w:pPr>
                              <w:rPr>
                                <w:sz w:val="18"/>
                                <w:szCs w:val="18"/>
                              </w:rPr>
                            </w:pPr>
                            <w:r>
                              <w:rPr>
                                <w:rFonts w:hint="eastAsia"/>
                                <w:sz w:val="18"/>
                                <w:szCs w:val="18"/>
                              </w:rPr>
                              <w:t>同学们，你知道</w:t>
                            </w:r>
                            <w:r>
                              <w:rPr>
                                <w:sz w:val="18"/>
                                <w:szCs w:val="18"/>
                              </w:rPr>
                              <w:t>围棋有哪些别名</w:t>
                            </w:r>
                            <w:r>
                              <w:rPr>
                                <w:rFonts w:hint="eastAsia"/>
                                <w:sz w:val="18"/>
                                <w:szCs w:val="18"/>
                              </w:rPr>
                              <w:t>了吗</w:t>
                            </w:r>
                            <w:r>
                              <w:rPr>
                                <w:sz w:val="18"/>
                                <w:szCs w:val="18"/>
                              </w:rPr>
                              <w:t>？</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18.05pt;margin-top:0.5pt;height:20.95pt;width:173.25pt;z-index:251657216;mso-width-relative:page;mso-height-relative:page;" fillcolor="#C7EDCC" filled="t" stroked="f" coordsize="21600,21600" o:gfxdata="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FleV2QAAAAgBAAAPAAAAAAAAAAEAIAAAACIAAABkcnMvZG93bnJl&#10;di54bWxQSwECFAAUAAAACACHTuJAQ7qAyTUCAABBBAAADgAAAAAAAAABACAAAAAoAQAAZHJzL2Uy&#10;b0RvYy54bWxQSwUGAAAAAAYABgBZAQAAzwUAAAAA&#10;">
                <v:fill on="t" focussize="0,0"/>
                <v:stroke on="f" weight="0.5pt"/>
                <v:imagedata o:title=""/>
                <o:lock v:ext="edit" aspectratio="f"/>
                <v:textbox>
                  <w:txbxContent>
                    <w:p>
                      <w:pPr>
                        <w:rPr>
                          <w:sz w:val="18"/>
                          <w:szCs w:val="18"/>
                        </w:rPr>
                      </w:pPr>
                      <w:r>
                        <w:rPr>
                          <w:rFonts w:hint="eastAsia"/>
                          <w:sz w:val="18"/>
                          <w:szCs w:val="18"/>
                        </w:rPr>
                        <w:t>同学们，你知道</w:t>
                      </w:r>
                      <w:r>
                        <w:rPr>
                          <w:sz w:val="18"/>
                          <w:szCs w:val="18"/>
                        </w:rPr>
                        <w:t>围棋有哪些别名</w:t>
                      </w:r>
                      <w:r>
                        <w:rPr>
                          <w:rFonts w:hint="eastAsia"/>
                          <w:sz w:val="18"/>
                          <w:szCs w:val="18"/>
                        </w:rPr>
                        <w:t>了吗</w:t>
                      </w:r>
                      <w:r>
                        <w:rPr>
                          <w:sz w:val="18"/>
                          <w:szCs w:val="18"/>
                        </w:rPr>
                        <w:t>？</w:t>
                      </w:r>
                    </w:p>
                    <w:p>
                      <w:pPr>
                        <w:rPr>
                          <w:sz w:val="18"/>
                          <w:szCs w:val="18"/>
                        </w:rPr>
                      </w:pPr>
                    </w:p>
                  </w:txbxContent>
                </v:textbox>
              </v:shape>
            </w:pict>
          </mc:Fallback>
        </mc:AlternateContent>
      </w:r>
      <w:r>
        <w:rPr>
          <w:rFonts w:ascii="Times New Roman" w:hAnsi="Times New Roman"/>
          <w:szCs w:val="21"/>
        </w:rPr>
        <w:drawing>
          <wp:inline distT="0" distB="0" distL="0" distR="0">
            <wp:extent cx="1190625" cy="914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90625" cy="914400"/>
                    </a:xfrm>
                    <a:prstGeom prst="rect">
                      <a:avLst/>
                    </a:prstGeom>
                    <a:noFill/>
                    <a:ln>
                      <a:noFill/>
                    </a:ln>
                  </pic:spPr>
                </pic:pic>
              </a:graphicData>
            </a:graphic>
          </wp:inline>
        </w:drawing>
      </w:r>
    </w:p>
    <w:p>
      <w:pPr>
        <w:spacing w:line="240" w:lineRule="auto"/>
        <w:ind w:firstLine="2520" w:firstLineChars="1200"/>
        <w:rPr>
          <w:rFonts w:ascii="Times New Roman" w:hAnsi="Times New Roman"/>
          <w:b/>
          <w:bCs/>
          <w:sz w:val="24"/>
        </w:rPr>
      </w:pPr>
      <w:r>
        <w:rPr>
          <w:rFonts w:hint="eastAsia" w:ascii="Times New Roman" w:hAnsi="Times New Roman"/>
          <w:szCs w:val="21"/>
        </w:rPr>
        <w:t xml:space="preserve">  </w:t>
      </w:r>
      <w:r>
        <w:rPr>
          <w:rFonts w:hint="eastAsia" w:ascii="Times New Roman" w:hAnsi="Times New Roman"/>
          <w:b/>
          <w:bCs/>
          <w:sz w:val="24"/>
        </w:rPr>
        <w:t xml:space="preserve"> Part </w:t>
      </w:r>
      <w:r>
        <w:rPr>
          <w:rFonts w:ascii="Times New Roman" w:hAnsi="Times New Roman"/>
          <w:b/>
          <w:bCs/>
          <w:sz w:val="24"/>
        </w:rPr>
        <w:t>II Listen</w:t>
      </w:r>
      <w:r>
        <w:rPr>
          <w:rFonts w:hint="eastAsia" w:ascii="Times New Roman" w:hAnsi="Times New Roman"/>
          <w:b/>
          <w:bCs/>
          <w:sz w:val="24"/>
        </w:rPr>
        <w:t xml:space="preserve"> and read</w:t>
      </w:r>
    </w:p>
    <w:p>
      <w:pPr>
        <w:ind w:firstLine="480" w:firstLineChars="200"/>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4262755</wp:posOffset>
                </wp:positionH>
                <wp:positionV relativeFrom="paragraph">
                  <wp:posOffset>3790950</wp:posOffset>
                </wp:positionV>
                <wp:extent cx="932815" cy="885825"/>
                <wp:effectExtent l="0" t="0" r="635" b="9525"/>
                <wp:wrapNone/>
                <wp:docPr id="19" name="文本框 19"/>
                <wp:cNvGraphicFramePr/>
                <a:graphic xmlns:a="http://schemas.openxmlformats.org/drawingml/2006/main">
                  <a:graphicData uri="http://schemas.microsoft.com/office/word/2010/wordprocessingShape">
                    <wps:wsp>
                      <wps:cNvSpPr txBox="1"/>
                      <wps:spPr>
                        <a:xfrm>
                          <a:off x="0" y="0"/>
                          <a:ext cx="932815" cy="885825"/>
                        </a:xfrm>
                        <a:prstGeom prst="rect">
                          <a:avLst/>
                        </a:prstGeom>
                        <a:solidFill>
                          <a:srgbClr val="C7EDCC"/>
                        </a:solidFill>
                        <a:ln w="6350">
                          <a:noFill/>
                        </a:ln>
                      </wps:spPr>
                      <wps:txbx>
                        <w:txbxContent>
                          <w:p>
                            <w:r>
                              <w:rPr>
                                <w:rFonts w:hint="eastAsia"/>
                              </w:rPr>
                              <w:drawing>
                                <wp:inline distT="0" distB="0" distL="0" distR="0">
                                  <wp:extent cx="752475" cy="752475"/>
                                  <wp:effectExtent l="0" t="0" r="9525" b="9525"/>
                                  <wp:docPr id="3" name="图片 20" descr="1581047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1581047831(1)"/>
                                          <pic:cNvPicPr>
                                            <a:picLocks noChangeAspect="1" noChangeArrowheads="1"/>
                                          </pic:cNvPicPr>
                                        </pic:nvPicPr>
                                        <pic:blipFill>
                                          <a:blip r:embed="rId6">
                                            <a:extLst>
                                              <a:ext uri="{28A0092B-C50C-407E-A947-70E740481C1C}">
                                                <a14:useLocalDpi xmlns:a14="http://schemas.microsoft.com/office/drawing/2010/main" val="0"/>
                                              </a:ext>
                                            </a:extLst>
                                          </a:blip>
                                          <a:srcRect b="42308"/>
                                          <a:stretch>
                                            <a:fillRect/>
                                          </a:stretch>
                                        </pic:blipFill>
                                        <pic:spPr>
                                          <a:xfrm>
                                            <a:off x="0" y="0"/>
                                            <a:ext cx="752475" cy="752475"/>
                                          </a:xfrm>
                                          <a:prstGeom prst="rect">
                                            <a:avLst/>
                                          </a:prstGeom>
                                          <a:noFill/>
                                          <a:ln>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65pt;margin-top:298.5pt;height:69.75pt;width:73.45pt;z-index:251659264;mso-width-relative:page;mso-height-relative:page;" fillcolor="#C7EDCC" filled="t" stroked="f" coordsize="21600,21600" o:gfxdata="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rnUcfdAAAACwEAAA8AAAAAAAAAAQAgAAAAIgAAAGRycy9k&#10;b3ducmV2LnhtbFBLAQIUABQAAAAIAIdO4kDYhMCmNgIAAEIEAAAOAAAAAAAAAAEAIAAAACwBAABk&#10;cnMvZTJvRG9jLnhtbFBLBQYAAAAABgAGAFkBAADUBQAAAAA=&#10;">
                <v:fill on="t" focussize="0,0"/>
                <v:stroke on="f" weight="0.5pt"/>
                <v:imagedata o:title=""/>
                <o:lock v:ext="edit" aspectratio="f"/>
                <v:textbox>
                  <w:txbxContent>
                    <w:p>
                      <w:r>
                        <w:rPr>
                          <w:rFonts w:hint="eastAsia"/>
                        </w:rPr>
                        <w:drawing>
                          <wp:inline distT="0" distB="0" distL="0" distR="0">
                            <wp:extent cx="752475" cy="752475"/>
                            <wp:effectExtent l="0" t="0" r="9525" b="9525"/>
                            <wp:docPr id="3" name="图片 20" descr="1581047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1581047831(1)"/>
                                    <pic:cNvPicPr>
                                      <a:picLocks noChangeAspect="1" noChangeArrowheads="1"/>
                                    </pic:cNvPicPr>
                                  </pic:nvPicPr>
                                  <pic:blipFill>
                                    <a:blip r:embed="rId6">
                                      <a:extLst>
                                        <a:ext uri="{28A0092B-C50C-407E-A947-70E740481C1C}">
                                          <a14:useLocalDpi xmlns:a14="http://schemas.microsoft.com/office/drawing/2010/main" val="0"/>
                                        </a:ext>
                                      </a:extLst>
                                    </a:blip>
                                    <a:srcRect b="42308"/>
                                    <a:stretch>
                                      <a:fillRect/>
                                    </a:stretch>
                                  </pic:blipFill>
                                  <pic:spPr>
                                    <a:xfrm>
                                      <a:off x="0" y="0"/>
                                      <a:ext cx="752475" cy="752475"/>
                                    </a:xfrm>
                                    <a:prstGeom prst="rect">
                                      <a:avLst/>
                                    </a:prstGeom>
                                    <a:noFill/>
                                    <a:ln>
                                      <a:noFill/>
                                    </a:ln>
                                  </pic:spPr>
                                </pic:pic>
                              </a:graphicData>
                            </a:graphic>
                          </wp:inline>
                        </w:drawing>
                      </w:r>
                    </w:p>
                    <w:p/>
                  </w:txbxContent>
                </v:textbox>
              </v:shape>
            </w:pict>
          </mc:Fallback>
        </mc:AlternateContent>
      </w:r>
      <w:r>
        <w:rPr>
          <w:rFonts w:ascii="Times New Roman" w:hAnsi="Times New Roman"/>
          <w:sz w:val="24"/>
        </w:rPr>
        <w:t>As is known to all, the giant panda is the symbol of China. In the 1970s, there were just 1</w:t>
      </w:r>
      <w:r>
        <w:rPr>
          <w:rFonts w:hint="eastAsia" w:ascii="Times New Roman" w:hAnsi="Times New Roman"/>
          <w:sz w:val="24"/>
        </w:rPr>
        <w:t>,</w:t>
      </w:r>
      <w:r>
        <w:rPr>
          <w:rFonts w:ascii="Times New Roman" w:hAnsi="Times New Roman"/>
          <w:sz w:val="24"/>
        </w:rPr>
        <w:t xml:space="preserve">114 giant pandas. But now, there are 1,864 of the animals living in 52 </w:t>
      </w:r>
      <w:r>
        <w:rPr>
          <w:rFonts w:ascii="Times New Roman" w:hAnsi="Times New Roman"/>
          <w:b/>
          <w:bCs/>
          <w:sz w:val="24"/>
        </w:rPr>
        <w:t>protection areas</w:t>
      </w:r>
      <w:r>
        <w:rPr>
          <w:rFonts w:ascii="Times New Roman" w:hAnsi="Times New Roman"/>
          <w:sz w:val="24"/>
        </w:rPr>
        <w:t xml:space="preserve"> that China has built in recent years.</w:t>
      </w:r>
      <w:r>
        <w:rPr>
          <w:rFonts w:ascii="Times New Roman" w:hAnsi="Times New Roman"/>
          <w:sz w:val="24"/>
        </w:rPr>
        <w:br w:type="textWrapping"/>
      </w:r>
      <w:r>
        <w:rPr>
          <w:rFonts w:hint="eastAsia" w:ascii="Times New Roman" w:hAnsi="Times New Roman"/>
          <w:sz w:val="24"/>
        </w:rPr>
        <w:t xml:space="preserve">    </w:t>
      </w:r>
      <w:r>
        <w:rPr>
          <w:rFonts w:ascii="Times New Roman" w:hAnsi="Times New Roman"/>
          <w:sz w:val="24"/>
        </w:rPr>
        <w:t xml:space="preserve">In fact, several </w:t>
      </w:r>
      <w:r>
        <w:rPr>
          <w:rFonts w:ascii="Times New Roman" w:hAnsi="Times New Roman"/>
          <w:b/>
          <w:bCs/>
          <w:sz w:val="24"/>
        </w:rPr>
        <w:t>species</w:t>
      </w:r>
      <w:r>
        <w:rPr>
          <w:rFonts w:ascii="Times New Roman" w:hAnsi="Times New Roman"/>
          <w:sz w:val="24"/>
        </w:rPr>
        <w:t xml:space="preserve"> that were </w:t>
      </w:r>
      <w:r>
        <w:rPr>
          <w:rFonts w:ascii="Times New Roman" w:hAnsi="Times New Roman"/>
          <w:b/>
          <w:bCs/>
          <w:sz w:val="24"/>
        </w:rPr>
        <w:t>endangered</w:t>
      </w:r>
      <w:r>
        <w:rPr>
          <w:rFonts w:ascii="Times New Roman" w:hAnsi="Times New Roman"/>
          <w:sz w:val="24"/>
        </w:rPr>
        <w:t xml:space="preserve"> many years ago have seen surprising growth </w:t>
      </w:r>
      <w:r>
        <w:rPr>
          <w:rFonts w:ascii="Times New Roman" w:hAnsi="Times New Roman"/>
          <w:b/>
          <w:bCs/>
          <w:sz w:val="24"/>
        </w:rPr>
        <w:t>in recent decades</w:t>
      </w:r>
      <w:r>
        <w:rPr>
          <w:rFonts w:ascii="Times New Roman" w:hAnsi="Times New Roman"/>
          <w:sz w:val="24"/>
        </w:rPr>
        <w:t>. China has helped to protect them. Yunnan’s snub-nosed monkey (金丝猴) and the crested ibis (朱鹮) are a couple of species that have benefited from this.</w:t>
      </w:r>
      <w:r>
        <w:rPr>
          <w:rFonts w:ascii="Times New Roman" w:hAnsi="Times New Roman"/>
          <w:sz w:val="24"/>
        </w:rPr>
        <w:br w:type="textWrapping"/>
      </w:r>
      <w:r>
        <w:rPr>
          <w:rFonts w:hint="eastAsia" w:ascii="Times New Roman" w:hAnsi="Times New Roman"/>
          <w:sz w:val="24"/>
        </w:rPr>
        <w:t xml:space="preserve">    </w:t>
      </w:r>
      <w:r>
        <w:rPr>
          <w:rFonts w:ascii="Times New Roman" w:hAnsi="Times New Roman"/>
          <w:sz w:val="24"/>
        </w:rPr>
        <w:t xml:space="preserve">The crested ibis, for example, once lived in east China, Japan, Russia and South Korea. But later, people thought they were </w:t>
      </w:r>
      <w:r>
        <w:rPr>
          <w:rFonts w:ascii="Times New Roman" w:hAnsi="Times New Roman"/>
          <w:b/>
          <w:bCs/>
          <w:sz w:val="24"/>
        </w:rPr>
        <w:t>extinct.</w:t>
      </w:r>
      <w:r>
        <w:rPr>
          <w:rFonts w:ascii="Times New Roman" w:hAnsi="Times New Roman"/>
          <w:sz w:val="24"/>
        </w:rPr>
        <w:br w:type="textWrapping"/>
      </w:r>
      <w:r>
        <w:rPr>
          <w:rFonts w:hint="eastAsia" w:ascii="Times New Roman" w:hAnsi="Times New Roman"/>
          <w:sz w:val="24"/>
        </w:rPr>
        <w:t xml:space="preserve">    </w:t>
      </w:r>
      <w:r>
        <w:rPr>
          <w:rFonts w:ascii="Times New Roman" w:hAnsi="Times New Roman"/>
          <w:sz w:val="24"/>
        </w:rPr>
        <w:t xml:space="preserve">In 1981, people found seven crested ibises in Shaanxi province. Since then, the number of crested ibises grew to 2,000 after a series of protective </w:t>
      </w:r>
      <w:r>
        <w:rPr>
          <w:rFonts w:ascii="Times New Roman" w:hAnsi="Times New Roman"/>
          <w:b/>
          <w:bCs/>
          <w:sz w:val="24"/>
        </w:rPr>
        <w:t>efforts</w:t>
      </w:r>
      <w:r>
        <w:rPr>
          <w:rFonts w:ascii="Times New Roman" w:hAnsi="Times New Roman"/>
          <w:sz w:val="24"/>
        </w:rPr>
        <w:t>. China has sent crested ibises to Japan and South Korea in recent years to help the species regenerate.</w:t>
      </w:r>
      <w:r>
        <w:rPr>
          <w:rFonts w:ascii="Times New Roman" w:hAnsi="Times New Roman"/>
          <w:sz w:val="24"/>
        </w:rPr>
        <w:br w:type="textWrapping"/>
      </w:r>
      <w:r>
        <w:rPr>
          <w:rFonts w:hint="eastAsia" w:ascii="Times New Roman" w:hAnsi="Times New Roman"/>
          <w:sz w:val="24"/>
        </w:rPr>
        <w:t xml:space="preserve">                         </w:t>
      </w:r>
      <w:r>
        <w:rPr>
          <w:rFonts w:ascii="Times New Roman" w:hAnsi="Times New Roman"/>
          <w:b/>
          <w:bCs/>
          <w:sz w:val="24"/>
        </w:rPr>
        <w:t>Animal protection</w:t>
      </w:r>
      <w:r>
        <w:rPr>
          <w:rFonts w:ascii="Times New Roman" w:hAnsi="Times New Roman"/>
          <w:sz w:val="24"/>
        </w:rPr>
        <w:br w:type="textWrapping"/>
      </w:r>
      <w:r>
        <w:rPr>
          <w:rFonts w:hint="eastAsia" w:ascii="Times New Roman" w:hAnsi="Times New Roman"/>
          <w:sz w:val="24"/>
        </w:rPr>
        <w:t xml:space="preserve">    </w:t>
      </w:r>
      <w:r>
        <w:rPr>
          <w:rFonts w:ascii="Times New Roman" w:hAnsi="Times New Roman"/>
          <w:sz w:val="24"/>
        </w:rPr>
        <w:t>China has more than 11,800 nature reserves (自然保护区), which account for 18% of</w:t>
      </w:r>
      <w:r>
        <w:rPr>
          <w:rFonts w:hint="eastAsia" w:ascii="Times New Roman" w:hAnsi="Times New Roman"/>
          <w:sz w:val="24"/>
        </w:rPr>
        <w:t xml:space="preserve"> </w:t>
      </w:r>
      <w:r>
        <w:rPr>
          <w:rFonts w:ascii="Times New Roman" w:hAnsi="Times New Roman"/>
          <w:sz w:val="24"/>
        </w:rPr>
        <w:t>its total land area.</w:t>
      </w:r>
      <w:r>
        <w:rPr>
          <w:rFonts w:ascii="Times New Roman" w:hAnsi="Times New Roman"/>
          <w:sz w:val="24"/>
        </w:rPr>
        <w:br w:type="textWrapping"/>
      </w:r>
      <w:r>
        <w:rPr>
          <w:rFonts w:hint="eastAsia" w:ascii="Times New Roman" w:hAnsi="Times New Roman"/>
          <w:sz w:val="24"/>
        </w:rPr>
        <w:t xml:space="preserve">    </w:t>
      </w:r>
      <w:r>
        <w:rPr>
          <w:rFonts w:ascii="Times New Roman" w:hAnsi="Times New Roman"/>
          <w:sz w:val="24"/>
        </w:rPr>
        <w:t>The reserves cover 35 million hectares (公顷) of forest and 20 million hectares of wetland (湿地), and include 85% of China’s wildlife.</w:t>
      </w:r>
      <w:bookmarkStart w:id="0" w:name="_GoBack"/>
      <w:bookmarkEnd w:id="0"/>
      <w:r>
        <w:rPr>
          <w:rFonts w:ascii="Times New Roman" w:hAnsi="Times New Roman"/>
          <w:sz w:val="24"/>
        </w:rPr>
        <w:br w:type="textWrapping"/>
      </w:r>
      <w:r>
        <w:rPr>
          <w:rFonts w:hint="eastAsia" w:ascii="Times New Roman" w:hAnsi="Times New Roman"/>
          <w:sz w:val="24"/>
        </w:rPr>
        <w:t xml:space="preserve">    </w:t>
      </w:r>
      <w:r>
        <w:rPr>
          <w:rFonts w:ascii="Times New Roman" w:hAnsi="Times New Roman"/>
          <w:sz w:val="24"/>
        </w:rPr>
        <w:t>China has 474 national nature reserves, 37 world-class geology (地质) parks and 71 national marine (海洋) protected areas.</w:t>
      </w:r>
    </w:p>
    <w:p>
      <w:pPr>
        <w:spacing w:line="264" w:lineRule="auto"/>
        <w:ind w:firstLine="480" w:firstLineChars="200"/>
        <w:rPr>
          <w:rFonts w:ascii="Times New Roman" w:hAnsi="Times New Roman"/>
          <w:sz w:val="24"/>
        </w:rPr>
      </w:pPr>
      <w:r>
        <w:rPr>
          <w:rFonts w:ascii="Times New Roman" w:hAnsi="Times New Roman"/>
          <w:sz w:val="24"/>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46355</wp:posOffset>
                </wp:positionV>
                <wp:extent cx="4241800" cy="876935"/>
                <wp:effectExtent l="0" t="0" r="10160" b="6985"/>
                <wp:wrapNone/>
                <wp:docPr id="14" name="文本框 14"/>
                <wp:cNvGraphicFramePr/>
                <a:graphic xmlns:a="http://schemas.openxmlformats.org/drawingml/2006/main">
                  <a:graphicData uri="http://schemas.microsoft.com/office/word/2010/wordprocessingShape">
                    <wps:wsp>
                      <wps:cNvSpPr txBox="1"/>
                      <wps:spPr>
                        <a:xfrm>
                          <a:off x="0" y="0"/>
                          <a:ext cx="4241800" cy="876935"/>
                        </a:xfrm>
                        <a:prstGeom prst="rect">
                          <a:avLst/>
                        </a:prstGeom>
                        <a:solidFill>
                          <a:srgbClr val="C7EDCC"/>
                        </a:solidFill>
                        <a:ln w="6350">
                          <a:noFill/>
                        </a:ln>
                      </wps:spPr>
                      <wps:txbx>
                        <w:txbxContent>
                          <w:p>
                            <w:pPr>
                              <w:jc w:val="left"/>
                              <w:rPr>
                                <w:rFonts w:ascii="Times New Roman" w:hAnsi="Times New Roman"/>
                                <w:b/>
                                <w:bCs/>
                                <w:sz w:val="24"/>
                                <w:u w:val="single"/>
                              </w:rPr>
                            </w:pPr>
                            <w:r>
                              <w:rPr>
                                <w:rFonts w:hint="eastAsia" w:ascii="Times New Roman" w:hAnsi="Times New Roman"/>
                                <w:b/>
                                <w:bCs/>
                                <w:sz w:val="24"/>
                                <w:u w:val="single"/>
                              </w:rPr>
                              <w:t>Word bank:</w:t>
                            </w:r>
                          </w:p>
                          <w:p>
                            <w:pPr>
                              <w:numPr>
                                <w:ilvl w:val="0"/>
                                <w:numId w:val="0"/>
                              </w:numPr>
                              <w:jc w:val="left"/>
                              <w:rPr>
                                <w:rFonts w:hint="eastAsia" w:ascii="Times New Roman" w:hAnsi="Times New Roman"/>
                                <w:sz w:val="24"/>
                                <w:lang w:val="en-US" w:eastAsia="zh-CN"/>
                              </w:rPr>
                            </w:pPr>
                            <w:r>
                              <w:rPr>
                                <w:rFonts w:hint="eastAsia" w:ascii="Times New Roman" w:hAnsi="Times New Roman"/>
                                <w:sz w:val="24"/>
                                <w:lang w:val="en-US" w:eastAsia="zh-CN"/>
                              </w:rPr>
                              <w:t>1.</w:t>
                            </w:r>
                            <w:r>
                              <w:rPr>
                                <w:rFonts w:hint="eastAsia" w:ascii="Times New Roman" w:hAnsi="Times New Roman"/>
                                <w:sz w:val="24"/>
                              </w:rPr>
                              <w:t xml:space="preserve">protection areas 保护区  </w:t>
                            </w:r>
                            <w:r>
                              <w:rPr>
                                <w:rFonts w:hint="eastAsia" w:ascii="Times New Roman" w:hAnsi="Times New Roman"/>
                                <w:sz w:val="24"/>
                                <w:lang w:val="en-US" w:eastAsia="zh-CN"/>
                              </w:rPr>
                              <w:t xml:space="preserve">   </w:t>
                            </w:r>
                            <w:r>
                              <w:rPr>
                                <w:rFonts w:hint="eastAsia" w:ascii="Times New Roman" w:hAnsi="Times New Roman"/>
                                <w:sz w:val="24"/>
                              </w:rPr>
                              <w:t>2. species</w:t>
                            </w:r>
                            <w:r>
                              <w:rPr>
                                <w:rFonts w:hint="eastAsia" w:ascii="Times New Roman" w:hAnsi="Times New Roman"/>
                                <w:i/>
                                <w:iCs/>
                                <w:sz w:val="24"/>
                              </w:rPr>
                              <w:t xml:space="preserve"> </w:t>
                            </w:r>
                            <w:r>
                              <w:rPr>
                                <w:rFonts w:hint="eastAsia" w:ascii="Times New Roman" w:hAnsi="Times New Roman"/>
                                <w:i/>
                                <w:iCs/>
                                <w:sz w:val="24"/>
                                <w:lang w:val="en-US" w:eastAsia="zh-CN"/>
                              </w:rPr>
                              <w:t xml:space="preserve"> </w:t>
                            </w:r>
                            <w:r>
                              <w:rPr>
                                <w:rFonts w:hint="eastAsia" w:ascii="Times New Roman" w:hAnsi="Times New Roman"/>
                                <w:i/>
                                <w:iCs/>
                                <w:sz w:val="24"/>
                              </w:rPr>
                              <w:t xml:space="preserve">n </w:t>
                            </w:r>
                            <w:r>
                              <w:rPr>
                                <w:rFonts w:hint="eastAsia" w:ascii="Times New Roman" w:hAnsi="Times New Roman"/>
                                <w:sz w:val="24"/>
                              </w:rPr>
                              <w:t xml:space="preserve">. 物种 </w:t>
                            </w:r>
                            <w:r>
                              <w:rPr>
                                <w:rFonts w:hint="eastAsia" w:ascii="Times New Roman" w:hAnsi="Times New Roman"/>
                                <w:sz w:val="24"/>
                                <w:lang w:val="en-US" w:eastAsia="zh-CN"/>
                              </w:rPr>
                              <w:t xml:space="preserve"> </w:t>
                            </w:r>
                          </w:p>
                          <w:p>
                            <w:pPr>
                              <w:numPr>
                                <w:ilvl w:val="0"/>
                                <w:numId w:val="0"/>
                              </w:numPr>
                              <w:jc w:val="left"/>
                              <w:rPr>
                                <w:rFonts w:hint="default" w:ascii="Times New Roman" w:hAnsi="Times New Roman" w:eastAsia="宋体"/>
                                <w:sz w:val="24"/>
                                <w:lang w:val="en-US" w:eastAsia="zh-CN"/>
                              </w:rPr>
                            </w:pPr>
                            <w:r>
                              <w:rPr>
                                <w:rFonts w:hint="eastAsia" w:ascii="Times New Roman" w:hAnsi="Times New Roman"/>
                                <w:sz w:val="24"/>
                                <w:lang w:val="en-US" w:eastAsia="zh-CN"/>
                              </w:rPr>
                              <w:t>3.</w:t>
                            </w:r>
                            <w:r>
                              <w:rPr>
                                <w:rFonts w:hint="eastAsia" w:ascii="Times New Roman" w:hAnsi="Times New Roman"/>
                                <w:sz w:val="24"/>
                              </w:rPr>
                              <w:t xml:space="preserve">endangered </w:t>
                            </w:r>
                            <w:r>
                              <w:rPr>
                                <w:rFonts w:hint="eastAsia" w:ascii="Times New Roman" w:hAnsi="Times New Roman"/>
                                <w:sz w:val="24"/>
                                <w:lang w:val="en-US" w:eastAsia="zh-CN"/>
                              </w:rPr>
                              <w:t xml:space="preserve"> </w:t>
                            </w:r>
                            <w:r>
                              <w:rPr>
                                <w:rFonts w:hint="eastAsia" w:ascii="Times New Roman" w:hAnsi="Times New Roman"/>
                                <w:i/>
                                <w:iCs/>
                                <w:sz w:val="24"/>
                              </w:rPr>
                              <w:t xml:space="preserve">adj . </w:t>
                            </w:r>
                            <w:r>
                              <w:rPr>
                                <w:rFonts w:hint="eastAsia" w:ascii="Times New Roman" w:hAnsi="Times New Roman"/>
                                <w:sz w:val="24"/>
                              </w:rPr>
                              <w:t xml:space="preserve">濒危的 </w:t>
                            </w:r>
                            <w:r>
                              <w:rPr>
                                <w:rFonts w:hint="eastAsia" w:ascii="Times New Roman" w:hAnsi="Times New Roman"/>
                                <w:sz w:val="24"/>
                                <w:lang w:val="en-US" w:eastAsia="zh-CN"/>
                              </w:rPr>
                              <w:t xml:space="preserve">  </w:t>
                            </w:r>
                            <w:r>
                              <w:rPr>
                                <w:rFonts w:hint="eastAsia" w:ascii="Times New Roman" w:hAnsi="Times New Roman"/>
                                <w:sz w:val="24"/>
                              </w:rPr>
                              <w:t>4. in recent decades 近几十年来</w:t>
                            </w:r>
                            <w:r>
                              <w:rPr>
                                <w:rFonts w:hint="eastAsia" w:ascii="Times New Roman" w:hAnsi="Times New Roman"/>
                                <w:sz w:val="24"/>
                                <w:lang w:val="en-US" w:eastAsia="zh-CN"/>
                              </w:rPr>
                              <w:t xml:space="preserve"> </w:t>
                            </w:r>
                            <w:r>
                              <w:rPr>
                                <w:rFonts w:hint="eastAsia" w:ascii="Times New Roman" w:hAnsi="Times New Roman"/>
                                <w:sz w:val="24"/>
                              </w:rPr>
                              <w:t xml:space="preserve">5.extinct  </w:t>
                            </w:r>
                            <w:r>
                              <w:rPr>
                                <w:rFonts w:hint="eastAsia" w:ascii="Times New Roman" w:hAnsi="Times New Roman"/>
                                <w:i/>
                                <w:iCs/>
                                <w:sz w:val="24"/>
                              </w:rPr>
                              <w:t>adj .</w:t>
                            </w:r>
                            <w:r>
                              <w:rPr>
                                <w:rFonts w:hint="eastAsia" w:ascii="Times New Roman" w:hAnsi="Times New Roman"/>
                                <w:sz w:val="24"/>
                              </w:rPr>
                              <w:t xml:space="preserve"> 灭绝了的  </w:t>
                            </w:r>
                            <w:r>
                              <w:rPr>
                                <w:rFonts w:hint="eastAsia" w:ascii="Times New Roman" w:hAnsi="Times New Roman"/>
                                <w:sz w:val="24"/>
                                <w:lang w:val="en-US" w:eastAsia="zh-CN"/>
                              </w:rPr>
                              <w:t xml:space="preserve">   </w:t>
                            </w:r>
                            <w:r>
                              <w:rPr>
                                <w:rFonts w:hint="eastAsia" w:ascii="Times New Roman" w:hAnsi="Times New Roman"/>
                                <w:sz w:val="24"/>
                              </w:rPr>
                              <w:t xml:space="preserve">6. effort </w:t>
                            </w:r>
                            <w:r>
                              <w:rPr>
                                <w:rFonts w:hint="eastAsia" w:ascii="Times New Roman" w:hAnsi="Times New Roman"/>
                                <w:sz w:val="24"/>
                                <w:lang w:val="en-US" w:eastAsia="zh-CN"/>
                              </w:rPr>
                              <w:t xml:space="preserve"> </w:t>
                            </w:r>
                            <w:r>
                              <w:rPr>
                                <w:rFonts w:hint="eastAsia" w:ascii="Times New Roman" w:hAnsi="Times New Roman"/>
                                <w:i/>
                                <w:iCs/>
                                <w:sz w:val="24"/>
                              </w:rPr>
                              <w:t xml:space="preserve">n. </w:t>
                            </w:r>
                            <w:r>
                              <w:rPr>
                                <w:rFonts w:hint="eastAsia" w:ascii="Times New Roman" w:hAnsi="Times New Roman"/>
                                <w:sz w:val="24"/>
                              </w:rPr>
                              <w:t>努力</w:t>
                            </w:r>
                            <w:r>
                              <w:rPr>
                                <w:rFonts w:hint="eastAsia" w:ascii="Times New Roman" w:hAnsi="Times New Roman"/>
                                <w:sz w:val="24"/>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3.65pt;height:69.05pt;width:334pt;z-index:251658240;mso-width-relative:page;mso-height-relative:page;" fillcolor="#C7EDCC" filled="t" stroked="f" coordsize="21600,21600" o:gfxdata="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1LfBg2AAAAAcBAAAPAAAAAAAAAAEAIAAAACIAAABkcnMvZG93bnJl&#10;di54bWxQSwECFAAUAAAACACHTuJAdS0DcTYCAABDBAAADgAAAAAAAAABACAAAAAnAQAAZHJzL2Uy&#10;b0RvYy54bWxQSwUGAAAAAAYABgBZAQAAzwUAAAAA&#10;">
                <v:fill on="t" focussize="0,0"/>
                <v:stroke on="f" weight="0.5pt"/>
                <v:imagedata o:title=""/>
                <o:lock v:ext="edit" aspectratio="f"/>
                <v:textbox>
                  <w:txbxContent>
                    <w:p>
                      <w:pPr>
                        <w:jc w:val="left"/>
                        <w:rPr>
                          <w:rFonts w:ascii="Times New Roman" w:hAnsi="Times New Roman"/>
                          <w:b/>
                          <w:bCs/>
                          <w:sz w:val="24"/>
                          <w:u w:val="single"/>
                        </w:rPr>
                      </w:pPr>
                      <w:r>
                        <w:rPr>
                          <w:rFonts w:hint="eastAsia" w:ascii="Times New Roman" w:hAnsi="Times New Roman"/>
                          <w:b/>
                          <w:bCs/>
                          <w:sz w:val="24"/>
                          <w:u w:val="single"/>
                        </w:rPr>
                        <w:t>Word bank:</w:t>
                      </w:r>
                    </w:p>
                    <w:p>
                      <w:pPr>
                        <w:numPr>
                          <w:ilvl w:val="0"/>
                          <w:numId w:val="0"/>
                        </w:numPr>
                        <w:jc w:val="left"/>
                        <w:rPr>
                          <w:rFonts w:hint="eastAsia" w:ascii="Times New Roman" w:hAnsi="Times New Roman"/>
                          <w:sz w:val="24"/>
                          <w:lang w:val="en-US" w:eastAsia="zh-CN"/>
                        </w:rPr>
                      </w:pPr>
                      <w:r>
                        <w:rPr>
                          <w:rFonts w:hint="eastAsia" w:ascii="Times New Roman" w:hAnsi="Times New Roman"/>
                          <w:sz w:val="24"/>
                          <w:lang w:val="en-US" w:eastAsia="zh-CN"/>
                        </w:rPr>
                        <w:t>1.</w:t>
                      </w:r>
                      <w:r>
                        <w:rPr>
                          <w:rFonts w:hint="eastAsia" w:ascii="Times New Roman" w:hAnsi="Times New Roman"/>
                          <w:sz w:val="24"/>
                        </w:rPr>
                        <w:t xml:space="preserve">protection areas 保护区  </w:t>
                      </w:r>
                      <w:r>
                        <w:rPr>
                          <w:rFonts w:hint="eastAsia" w:ascii="Times New Roman" w:hAnsi="Times New Roman"/>
                          <w:sz w:val="24"/>
                          <w:lang w:val="en-US" w:eastAsia="zh-CN"/>
                        </w:rPr>
                        <w:t xml:space="preserve">   </w:t>
                      </w:r>
                      <w:r>
                        <w:rPr>
                          <w:rFonts w:hint="eastAsia" w:ascii="Times New Roman" w:hAnsi="Times New Roman"/>
                          <w:sz w:val="24"/>
                        </w:rPr>
                        <w:t>2. species</w:t>
                      </w:r>
                      <w:r>
                        <w:rPr>
                          <w:rFonts w:hint="eastAsia" w:ascii="Times New Roman" w:hAnsi="Times New Roman"/>
                          <w:i/>
                          <w:iCs/>
                          <w:sz w:val="24"/>
                        </w:rPr>
                        <w:t xml:space="preserve"> </w:t>
                      </w:r>
                      <w:r>
                        <w:rPr>
                          <w:rFonts w:hint="eastAsia" w:ascii="Times New Roman" w:hAnsi="Times New Roman"/>
                          <w:i/>
                          <w:iCs/>
                          <w:sz w:val="24"/>
                          <w:lang w:val="en-US" w:eastAsia="zh-CN"/>
                        </w:rPr>
                        <w:t xml:space="preserve"> </w:t>
                      </w:r>
                      <w:r>
                        <w:rPr>
                          <w:rFonts w:hint="eastAsia" w:ascii="Times New Roman" w:hAnsi="Times New Roman"/>
                          <w:i/>
                          <w:iCs/>
                          <w:sz w:val="24"/>
                        </w:rPr>
                        <w:t xml:space="preserve">n </w:t>
                      </w:r>
                      <w:r>
                        <w:rPr>
                          <w:rFonts w:hint="eastAsia" w:ascii="Times New Roman" w:hAnsi="Times New Roman"/>
                          <w:sz w:val="24"/>
                        </w:rPr>
                        <w:t xml:space="preserve">. 物种 </w:t>
                      </w:r>
                      <w:r>
                        <w:rPr>
                          <w:rFonts w:hint="eastAsia" w:ascii="Times New Roman" w:hAnsi="Times New Roman"/>
                          <w:sz w:val="24"/>
                          <w:lang w:val="en-US" w:eastAsia="zh-CN"/>
                        </w:rPr>
                        <w:t xml:space="preserve"> </w:t>
                      </w:r>
                    </w:p>
                    <w:p>
                      <w:pPr>
                        <w:numPr>
                          <w:ilvl w:val="0"/>
                          <w:numId w:val="0"/>
                        </w:numPr>
                        <w:jc w:val="left"/>
                        <w:rPr>
                          <w:rFonts w:hint="default" w:ascii="Times New Roman" w:hAnsi="Times New Roman" w:eastAsia="宋体"/>
                          <w:sz w:val="24"/>
                          <w:lang w:val="en-US" w:eastAsia="zh-CN"/>
                        </w:rPr>
                      </w:pPr>
                      <w:r>
                        <w:rPr>
                          <w:rFonts w:hint="eastAsia" w:ascii="Times New Roman" w:hAnsi="Times New Roman"/>
                          <w:sz w:val="24"/>
                          <w:lang w:val="en-US" w:eastAsia="zh-CN"/>
                        </w:rPr>
                        <w:t>3.</w:t>
                      </w:r>
                      <w:r>
                        <w:rPr>
                          <w:rFonts w:hint="eastAsia" w:ascii="Times New Roman" w:hAnsi="Times New Roman"/>
                          <w:sz w:val="24"/>
                        </w:rPr>
                        <w:t xml:space="preserve">endangered </w:t>
                      </w:r>
                      <w:r>
                        <w:rPr>
                          <w:rFonts w:hint="eastAsia" w:ascii="Times New Roman" w:hAnsi="Times New Roman"/>
                          <w:sz w:val="24"/>
                          <w:lang w:val="en-US" w:eastAsia="zh-CN"/>
                        </w:rPr>
                        <w:t xml:space="preserve"> </w:t>
                      </w:r>
                      <w:r>
                        <w:rPr>
                          <w:rFonts w:hint="eastAsia" w:ascii="Times New Roman" w:hAnsi="Times New Roman"/>
                          <w:i/>
                          <w:iCs/>
                          <w:sz w:val="24"/>
                        </w:rPr>
                        <w:t xml:space="preserve">adj . </w:t>
                      </w:r>
                      <w:r>
                        <w:rPr>
                          <w:rFonts w:hint="eastAsia" w:ascii="Times New Roman" w:hAnsi="Times New Roman"/>
                          <w:sz w:val="24"/>
                        </w:rPr>
                        <w:t xml:space="preserve">濒危的 </w:t>
                      </w:r>
                      <w:r>
                        <w:rPr>
                          <w:rFonts w:hint="eastAsia" w:ascii="Times New Roman" w:hAnsi="Times New Roman"/>
                          <w:sz w:val="24"/>
                          <w:lang w:val="en-US" w:eastAsia="zh-CN"/>
                        </w:rPr>
                        <w:t xml:space="preserve">  </w:t>
                      </w:r>
                      <w:r>
                        <w:rPr>
                          <w:rFonts w:hint="eastAsia" w:ascii="Times New Roman" w:hAnsi="Times New Roman"/>
                          <w:sz w:val="24"/>
                        </w:rPr>
                        <w:t>4. in recent decades 近几十年来</w:t>
                      </w:r>
                      <w:r>
                        <w:rPr>
                          <w:rFonts w:hint="eastAsia" w:ascii="Times New Roman" w:hAnsi="Times New Roman"/>
                          <w:sz w:val="24"/>
                          <w:lang w:val="en-US" w:eastAsia="zh-CN"/>
                        </w:rPr>
                        <w:t xml:space="preserve"> </w:t>
                      </w:r>
                      <w:r>
                        <w:rPr>
                          <w:rFonts w:hint="eastAsia" w:ascii="Times New Roman" w:hAnsi="Times New Roman"/>
                          <w:sz w:val="24"/>
                        </w:rPr>
                        <w:t xml:space="preserve">5.extinct  </w:t>
                      </w:r>
                      <w:r>
                        <w:rPr>
                          <w:rFonts w:hint="eastAsia" w:ascii="Times New Roman" w:hAnsi="Times New Roman"/>
                          <w:i/>
                          <w:iCs/>
                          <w:sz w:val="24"/>
                        </w:rPr>
                        <w:t>adj .</w:t>
                      </w:r>
                      <w:r>
                        <w:rPr>
                          <w:rFonts w:hint="eastAsia" w:ascii="Times New Roman" w:hAnsi="Times New Roman"/>
                          <w:sz w:val="24"/>
                        </w:rPr>
                        <w:t xml:space="preserve"> 灭绝了的  </w:t>
                      </w:r>
                      <w:r>
                        <w:rPr>
                          <w:rFonts w:hint="eastAsia" w:ascii="Times New Roman" w:hAnsi="Times New Roman"/>
                          <w:sz w:val="24"/>
                          <w:lang w:val="en-US" w:eastAsia="zh-CN"/>
                        </w:rPr>
                        <w:t xml:space="preserve">   </w:t>
                      </w:r>
                      <w:r>
                        <w:rPr>
                          <w:rFonts w:hint="eastAsia" w:ascii="Times New Roman" w:hAnsi="Times New Roman"/>
                          <w:sz w:val="24"/>
                        </w:rPr>
                        <w:t xml:space="preserve">6. effort </w:t>
                      </w:r>
                      <w:r>
                        <w:rPr>
                          <w:rFonts w:hint="eastAsia" w:ascii="Times New Roman" w:hAnsi="Times New Roman"/>
                          <w:sz w:val="24"/>
                          <w:lang w:val="en-US" w:eastAsia="zh-CN"/>
                        </w:rPr>
                        <w:t xml:space="preserve"> </w:t>
                      </w:r>
                      <w:r>
                        <w:rPr>
                          <w:rFonts w:hint="eastAsia" w:ascii="Times New Roman" w:hAnsi="Times New Roman"/>
                          <w:i/>
                          <w:iCs/>
                          <w:sz w:val="24"/>
                        </w:rPr>
                        <w:t xml:space="preserve">n. </w:t>
                      </w:r>
                      <w:r>
                        <w:rPr>
                          <w:rFonts w:hint="eastAsia" w:ascii="Times New Roman" w:hAnsi="Times New Roman"/>
                          <w:sz w:val="24"/>
                        </w:rPr>
                        <w:t>努力</w:t>
                      </w:r>
                      <w:r>
                        <w:rPr>
                          <w:rFonts w:hint="eastAsia" w:ascii="Times New Roman" w:hAnsi="Times New Roman"/>
                          <w:sz w:val="24"/>
                          <w:lang w:val="en-US" w:eastAsia="zh-CN"/>
                        </w:rPr>
                        <w:t xml:space="preserve">  </w:t>
                      </w:r>
                    </w:p>
                  </w:txbxContent>
                </v:textbox>
              </v:shape>
            </w:pict>
          </mc:Fallback>
        </mc:AlternateContent>
      </w:r>
    </w:p>
    <w:p>
      <w:pPr>
        <w:spacing w:line="264" w:lineRule="auto"/>
        <w:ind w:firstLine="480" w:firstLineChars="200"/>
        <w:rPr>
          <w:rFonts w:ascii="Times New Roman" w:hAnsi="Times New Roman"/>
          <w:sz w:val="24"/>
        </w:rPr>
      </w:pPr>
    </w:p>
    <w:p>
      <w:pPr>
        <w:spacing w:line="264" w:lineRule="auto"/>
        <w:ind w:firstLine="480" w:firstLineChars="200"/>
        <w:rPr>
          <w:rFonts w:ascii="Times New Roman" w:hAnsi="Times New Roman"/>
          <w:szCs w:val="21"/>
        </w:rPr>
      </w:pPr>
      <w:r>
        <w:rPr>
          <w:sz w:val="24"/>
        </w:rPr>
        <mc:AlternateContent>
          <mc:Choice Requires="wps">
            <w:drawing>
              <wp:anchor distT="0" distB="0" distL="114300" distR="114300" simplePos="0" relativeHeight="251658240" behindDoc="0" locked="0" layoutInCell="1" allowOverlap="1">
                <wp:simplePos x="0" y="0"/>
                <wp:positionH relativeFrom="column">
                  <wp:posOffset>4229735</wp:posOffset>
                </wp:positionH>
                <wp:positionV relativeFrom="paragraph">
                  <wp:posOffset>231775</wp:posOffset>
                </wp:positionV>
                <wp:extent cx="970915" cy="255905"/>
                <wp:effectExtent l="0" t="0" r="635" b="0"/>
                <wp:wrapNone/>
                <wp:docPr id="16" name="文本框 16"/>
                <wp:cNvGraphicFramePr/>
                <a:graphic xmlns:a="http://schemas.openxmlformats.org/drawingml/2006/main">
                  <a:graphicData uri="http://schemas.microsoft.com/office/word/2010/wordprocessingShape">
                    <wps:wsp>
                      <wps:cNvSpPr txBox="1"/>
                      <wps:spPr>
                        <a:xfrm>
                          <a:off x="0" y="0"/>
                          <a:ext cx="970915" cy="255905"/>
                        </a:xfrm>
                        <a:prstGeom prst="rect">
                          <a:avLst/>
                        </a:prstGeom>
                        <a:solidFill>
                          <a:srgbClr val="C7EDCC"/>
                        </a:solidFill>
                        <a:ln w="6350">
                          <a:noFill/>
                        </a:ln>
                      </wps:spPr>
                      <wps:txbx>
                        <w:txbxContent>
                          <w:p>
                            <w:pPr>
                              <w:jc w:val="left"/>
                              <w:rPr>
                                <w:sz w:val="18"/>
                                <w:szCs w:val="18"/>
                              </w:rPr>
                            </w:pPr>
                            <w:r>
                              <w:rPr>
                                <w:rFonts w:hint="eastAsia"/>
                                <w:sz w:val="15"/>
                                <w:szCs w:val="15"/>
                              </w:rPr>
                              <w:t>初二，第</w:t>
                            </w:r>
                            <w:r>
                              <w:rPr>
                                <w:rFonts w:hint="eastAsia"/>
                                <w:sz w:val="18"/>
                                <w:szCs w:val="18"/>
                              </w:rPr>
                              <w:t>671 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05pt;margin-top:18.25pt;height:20.15pt;width:76.45pt;z-index:251658240;mso-width-relative:page;mso-height-relative:page;" fillcolor="#C7EDCC" filled="t" stroked="f" coordsize="21600,21600" o:gfxdata="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DaKt9oAAAAJAQAADwAAAAAAAAABACAAAAAiAAAAZHJzL2Rvd25y&#10;ZXYueG1sUEsBAhQAFAAAAAgAh07iQDJtXF41AgAAQgQAAA4AAAAAAAAAAQAgAAAAKQEAAGRycy9l&#10;Mm9Eb2MueG1sUEsFBgAAAAAGAAYAWQEAANAFAAAAAA==&#10;">
                <v:fill on="t" focussize="0,0"/>
                <v:stroke on="f" weight="0.5pt"/>
                <v:imagedata o:title=""/>
                <o:lock v:ext="edit" aspectratio="f"/>
                <v:textbox>
                  <w:txbxContent>
                    <w:p>
                      <w:pPr>
                        <w:jc w:val="left"/>
                        <w:rPr>
                          <w:sz w:val="18"/>
                          <w:szCs w:val="18"/>
                        </w:rPr>
                      </w:pPr>
                      <w:r>
                        <w:rPr>
                          <w:rFonts w:hint="eastAsia"/>
                          <w:sz w:val="15"/>
                          <w:szCs w:val="15"/>
                        </w:rPr>
                        <w:t>初二，第</w:t>
                      </w:r>
                      <w:r>
                        <w:rPr>
                          <w:rFonts w:hint="eastAsia"/>
                          <w:sz w:val="18"/>
                          <w:szCs w:val="18"/>
                        </w:rPr>
                        <w:t>671 期</w:t>
                      </w:r>
                    </w:p>
                  </w:txbxContent>
                </v:textbox>
              </v:shape>
            </w:pict>
          </mc:Fallback>
        </mc:AlternateContent>
      </w:r>
    </w:p>
    <w:sectPr>
      <w:headerReference r:id="rId3"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bCs/>
        <w:sz w:val="28"/>
        <w:szCs w:val="28"/>
      </w:rPr>
      <w:drawing>
        <wp:anchor distT="0" distB="0" distL="114300" distR="114300" simplePos="0" relativeHeight="251658240" behindDoc="1" locked="0" layoutInCell="1" allowOverlap="1">
          <wp:simplePos x="0" y="0"/>
          <wp:positionH relativeFrom="column">
            <wp:posOffset>4696460</wp:posOffset>
          </wp:positionH>
          <wp:positionV relativeFrom="paragraph">
            <wp:posOffset>-404495</wp:posOffset>
          </wp:positionV>
          <wp:extent cx="542925" cy="536575"/>
          <wp:effectExtent l="0" t="0" r="9525" b="15875"/>
          <wp:wrapTight wrapText="bothSides">
            <wp:wrapPolygon>
              <wp:start x="0" y="0"/>
              <wp:lineTo x="0" y="20705"/>
              <wp:lineTo x="20514" y="20705"/>
              <wp:lineTo x="20514" y="0"/>
              <wp:lineTo x="0" y="0"/>
            </wp:wrapPolygon>
          </wp:wrapTight>
          <wp:docPr id="2" name="图片 2"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32445C"/>
    <w:rsid w:val="00727DCF"/>
    <w:rsid w:val="00B2627C"/>
    <w:rsid w:val="011431E9"/>
    <w:rsid w:val="0707636A"/>
    <w:rsid w:val="07C462B0"/>
    <w:rsid w:val="0A921C8E"/>
    <w:rsid w:val="0EBC112D"/>
    <w:rsid w:val="0EFA2D7A"/>
    <w:rsid w:val="0FA078B5"/>
    <w:rsid w:val="0FB57CDA"/>
    <w:rsid w:val="113E026D"/>
    <w:rsid w:val="11F86E3B"/>
    <w:rsid w:val="126D5AC4"/>
    <w:rsid w:val="138E3BBA"/>
    <w:rsid w:val="15AA11BB"/>
    <w:rsid w:val="179A2B9E"/>
    <w:rsid w:val="18E43FC2"/>
    <w:rsid w:val="1CBD09A3"/>
    <w:rsid w:val="1D6839D8"/>
    <w:rsid w:val="1F5B6E5A"/>
    <w:rsid w:val="23056623"/>
    <w:rsid w:val="28151E5D"/>
    <w:rsid w:val="32123FEB"/>
    <w:rsid w:val="32647385"/>
    <w:rsid w:val="36352B87"/>
    <w:rsid w:val="3C35657E"/>
    <w:rsid w:val="42356F81"/>
    <w:rsid w:val="44B71687"/>
    <w:rsid w:val="46C85CD9"/>
    <w:rsid w:val="49046A93"/>
    <w:rsid w:val="4D060659"/>
    <w:rsid w:val="52A060B5"/>
    <w:rsid w:val="55B2675C"/>
    <w:rsid w:val="5E0420CE"/>
    <w:rsid w:val="650602D6"/>
    <w:rsid w:val="65C52B9B"/>
    <w:rsid w:val="66B24D4F"/>
    <w:rsid w:val="6A193B59"/>
    <w:rsid w:val="6A861DA2"/>
    <w:rsid w:val="6FFA2A1F"/>
    <w:rsid w:val="70722433"/>
    <w:rsid w:val="755C53D0"/>
    <w:rsid w:val="76164E4B"/>
    <w:rsid w:val="7D8F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432</Words>
  <Characters>1785</Characters>
  <Lines>14</Lines>
  <Paragraphs>4</Paragraphs>
  <TotalTime>1</TotalTime>
  <ScaleCrop>false</ScaleCrop>
  <LinksUpToDate>false</LinksUpToDate>
  <CharactersWithSpaces>2213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2020-02-08T07:11:00Z</dcterms:created>
  <dc:creator>孙燕梅</dc:creator>
  <cp:lastModifiedBy>Maggie</cp:lastModifiedBy>
  <dcterms:modified xsi:type="dcterms:W3CDTF">2020-02-13T11:08:56Z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