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337" w:rsidRDefault="003C3337" w:rsidP="003C3337">
      <w:pPr>
        <w:pStyle w:val="2"/>
      </w:pPr>
      <w:r>
        <w:t>答</w:t>
      </w:r>
      <w:bookmarkStart w:id="0" w:name="_GoBack"/>
      <w:bookmarkEnd w:id="0"/>
      <w:r>
        <w:rPr>
          <w:rFonts w:hint="eastAsia"/>
        </w:rPr>
        <w:t xml:space="preserve">   </w:t>
      </w:r>
      <w:r>
        <w:t>案</w:t>
      </w:r>
    </w:p>
    <w:p w:rsidR="003C3337" w:rsidRDefault="003C3337" w:rsidP="003C3337">
      <w:pPr>
        <w:pStyle w:val="ItemAnswer"/>
      </w:pPr>
      <w:r>
        <w:rPr>
          <w:b/>
        </w:rPr>
        <w:t>第一部分</w:t>
      </w:r>
    </w:p>
    <w:p w:rsidR="003C3337" w:rsidRDefault="003C3337" w:rsidP="003C3337">
      <w:pPr>
        <w:pStyle w:val="ItemAnswer"/>
      </w:pPr>
      <w:r>
        <w:t>1.  C</w:t>
      </w:r>
    </w:p>
    <w:p w:rsidR="003C3337" w:rsidRDefault="003C3337" w:rsidP="003C3337">
      <w:pPr>
        <w:pStyle w:val="ItemAnswer"/>
      </w:pPr>
      <w:r>
        <w:t>【解析】改装成电流表要并联电阻分流，其并联电阻阻值为</w:t>
      </w:r>
      <w:r>
        <w:t xml:space="preserve"> </w:t>
      </w:r>
      <w:r>
        <w:rPr>
          <w:noProof/>
        </w:rPr>
        <w:drawing>
          <wp:inline distT="0" distB="0" distL="114300" distR="114300" wp14:anchorId="13D534DD" wp14:editId="7559BE00">
            <wp:extent cx="121920" cy="104140"/>
            <wp:effectExtent l="0" t="0" r="5080" b="10795"/>
            <wp:docPr id="208" name="Pictur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Picture 20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2200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：</w:t>
      </w:r>
    </w:p>
    <w:p w:rsidR="003C3337" w:rsidRDefault="003C3337" w:rsidP="003C3337">
      <w:pPr>
        <w:pStyle w:val="ItemAnswer"/>
      </w:pPr>
      <w:r>
        <w:t xml:space="preserve"> </w:t>
      </w:r>
      <w:r>
        <w:rPr>
          <w:noProof/>
          <w:position w:val="-23"/>
        </w:rPr>
        <w:drawing>
          <wp:inline distT="0" distB="0" distL="114300" distR="114300" wp14:anchorId="0EDAFD4A" wp14:editId="0233B9F5">
            <wp:extent cx="2724150" cy="389890"/>
            <wp:effectExtent l="0" t="0" r="0" b="0"/>
            <wp:docPr id="209" name="Pictur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Picture 20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24473" cy="390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</w:p>
    <w:p w:rsidR="003C3337" w:rsidRDefault="003C3337" w:rsidP="003C3337">
      <w:pPr>
        <w:pStyle w:val="ItemAnswer"/>
      </w:pPr>
      <w:r>
        <w:t>故为并联</w:t>
      </w:r>
      <w:r>
        <w:t xml:space="preserve"> </w:t>
      </w:r>
      <w:r>
        <w:rPr>
          <w:noProof/>
        </w:rPr>
        <w:drawing>
          <wp:inline distT="0" distB="0" distL="114300" distR="114300" wp14:anchorId="157196B7" wp14:editId="41AFB27D">
            <wp:extent cx="370205" cy="104140"/>
            <wp:effectExtent l="0" t="0" r="0" b="10795"/>
            <wp:docPr id="210" name="Pictur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Picture 2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0807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的电阻，则</w:t>
      </w:r>
      <w:r>
        <w:t>A</w:t>
      </w:r>
      <w:r>
        <w:t>错误，</w:t>
      </w:r>
      <w:r>
        <w:t xml:space="preserve">B </w:t>
      </w:r>
      <w:r>
        <w:t>错误</w:t>
      </w:r>
      <w:r>
        <w:t xml:space="preserve"> C </w:t>
      </w:r>
      <w:r>
        <w:t>正确</w:t>
      </w:r>
      <w:r>
        <w:t xml:space="preserve"> D</w:t>
      </w:r>
      <w:r>
        <w:t>错误。</w:t>
      </w:r>
    </w:p>
    <w:p w:rsidR="003C3337" w:rsidRDefault="003C3337" w:rsidP="003C3337">
      <w:pPr>
        <w:pStyle w:val="ItemAnswer"/>
      </w:pPr>
      <w:r>
        <w:t>2.  C</w:t>
      </w:r>
    </w:p>
    <w:p w:rsidR="003C3337" w:rsidRDefault="003C3337" w:rsidP="003C3337">
      <w:pPr>
        <w:pStyle w:val="ItemAnswer"/>
      </w:pPr>
      <w:r>
        <w:t>【解析】因电流表改装成电压表要串联电阻，则：</w:t>
      </w:r>
      <w:r>
        <w:rPr>
          <w:noProof/>
          <w:position w:val="-3"/>
        </w:rPr>
        <w:drawing>
          <wp:inline distT="0" distB="0" distL="114300" distR="114300" wp14:anchorId="0C5F453F" wp14:editId="3DF04194">
            <wp:extent cx="635635" cy="127000"/>
            <wp:effectExtent l="0" t="0" r="0" b="0"/>
            <wp:docPr id="211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Picture 2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6057" cy="127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3C3337" w:rsidRDefault="003C3337" w:rsidP="003C3337">
      <w:pPr>
        <w:pStyle w:val="ItemAnswer"/>
      </w:pPr>
      <w:r>
        <w:t xml:space="preserve"> </w:t>
      </w:r>
      <w:r>
        <w:t>因电流表改装成电流表要并联电阻，则：</w:t>
      </w:r>
      <w:r>
        <w:rPr>
          <w:noProof/>
          <w:position w:val="-3"/>
        </w:rPr>
        <w:drawing>
          <wp:inline distT="0" distB="0" distL="114300" distR="114300" wp14:anchorId="45108D60" wp14:editId="270C8813">
            <wp:extent cx="634365" cy="127000"/>
            <wp:effectExtent l="0" t="0" r="0" b="0"/>
            <wp:docPr id="212" name="Pictur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Picture 2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4411" cy="127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3C3337" w:rsidRDefault="003C3337" w:rsidP="003C3337">
      <w:pPr>
        <w:pStyle w:val="ItemAnswer"/>
      </w:pPr>
      <w:r>
        <w:t xml:space="preserve"> </w:t>
      </w:r>
      <w:r>
        <w:t>故三者的阻值大小关系为：</w:t>
      </w:r>
      <w:r>
        <w:rPr>
          <w:noProof/>
          <w:position w:val="-3"/>
        </w:rPr>
        <w:drawing>
          <wp:inline distT="0" distB="0" distL="114300" distR="114300" wp14:anchorId="26CCFF78" wp14:editId="21716BC6">
            <wp:extent cx="1052195" cy="127000"/>
            <wp:effectExtent l="0" t="0" r="0" b="0"/>
            <wp:docPr id="213" name="Pictur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Picture 2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52694" cy="127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3C3337" w:rsidRDefault="003C3337" w:rsidP="003C3337">
      <w:pPr>
        <w:pStyle w:val="ItemAnswer"/>
      </w:pPr>
      <w:r>
        <w:t xml:space="preserve"> </w:t>
      </w:r>
      <w:r>
        <w:t>则</w:t>
      </w:r>
      <w:r>
        <w:t>A</w:t>
      </w:r>
      <w:r>
        <w:t>错误，</w:t>
      </w:r>
      <w:r>
        <w:t>B</w:t>
      </w:r>
      <w:r>
        <w:t>错误，</w:t>
      </w:r>
      <w:r>
        <w:t>C</w:t>
      </w:r>
      <w:r>
        <w:t>正确，</w:t>
      </w:r>
      <w:r>
        <w:t>D</w:t>
      </w:r>
      <w:r>
        <w:t>错误。</w:t>
      </w:r>
    </w:p>
    <w:p w:rsidR="003C3337" w:rsidRDefault="003C3337" w:rsidP="003C3337">
      <w:pPr>
        <w:pStyle w:val="ItemAnswer"/>
      </w:pPr>
      <w:r>
        <w:t>3.  B</w:t>
      </w:r>
    </w:p>
    <w:p w:rsidR="003C3337" w:rsidRDefault="003C3337" w:rsidP="003C3337">
      <w:pPr>
        <w:pStyle w:val="ItemAnswer"/>
      </w:pPr>
      <w:r>
        <w:t>【解析】电压表由表头</w:t>
      </w:r>
      <w:r>
        <w:t xml:space="preserve"> </w:t>
      </w:r>
      <w:r>
        <w:rPr>
          <w:noProof/>
        </w:rPr>
        <w:drawing>
          <wp:inline distT="0" distB="0" distL="114300" distR="114300" wp14:anchorId="174041DB" wp14:editId="172B2782">
            <wp:extent cx="118745" cy="103505"/>
            <wp:effectExtent l="0" t="0" r="8255" b="10795"/>
            <wp:docPr id="214" name="Pictur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Picture 21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9128" cy="10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和电阻</w:t>
      </w:r>
      <w:r>
        <w:t xml:space="preserve"> </w:t>
      </w:r>
      <w:r>
        <w:rPr>
          <w:noProof/>
        </w:rPr>
        <w:drawing>
          <wp:inline distT="0" distB="0" distL="114300" distR="114300" wp14:anchorId="6D975B80" wp14:editId="629E1CF5">
            <wp:extent cx="121920" cy="104140"/>
            <wp:effectExtent l="0" t="0" r="5080" b="10795"/>
            <wp:docPr id="215" name="Pictur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Picture 2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2200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串联而成，发现此电压表的读数比准确值稍微大一些，说明加上相同电压时，流过表头的电流偏大，要使电流适当小些，故需要略微增加电阻</w:t>
      </w:r>
      <w:r>
        <w:t xml:space="preserve"> </w:t>
      </w:r>
      <w:r>
        <w:rPr>
          <w:noProof/>
        </w:rPr>
        <w:drawing>
          <wp:inline distT="0" distB="0" distL="114300" distR="114300" wp14:anchorId="66C9CCBA" wp14:editId="66BFE0B9">
            <wp:extent cx="121920" cy="104140"/>
            <wp:effectExtent l="0" t="0" r="5080" b="10795"/>
            <wp:docPr id="216" name="Pictur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Picture 21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2200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的值，可以在</w:t>
      </w:r>
      <w:r>
        <w:t xml:space="preserve"> </w:t>
      </w:r>
      <w:r>
        <w:rPr>
          <w:noProof/>
        </w:rPr>
        <w:drawing>
          <wp:inline distT="0" distB="0" distL="114300" distR="114300" wp14:anchorId="6A1CFB49" wp14:editId="74E116CD">
            <wp:extent cx="121920" cy="104140"/>
            <wp:effectExtent l="0" t="0" r="5080" b="10795"/>
            <wp:docPr id="217" name="Picture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Picture 2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2200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上串联一比</w:t>
      </w:r>
      <w:r>
        <w:t xml:space="preserve"> </w:t>
      </w:r>
      <w:r>
        <w:rPr>
          <w:noProof/>
        </w:rPr>
        <w:drawing>
          <wp:inline distT="0" distB="0" distL="114300" distR="114300" wp14:anchorId="7A34BD44" wp14:editId="544DD136">
            <wp:extent cx="121920" cy="104140"/>
            <wp:effectExtent l="0" t="0" r="5080" b="10795"/>
            <wp:docPr id="218" name="Pictur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Picture 21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2200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小得多的电阻，故</w:t>
      </w:r>
      <w:r>
        <w:t>ACD</w:t>
      </w:r>
      <w:r>
        <w:t>错误，</w:t>
      </w:r>
      <w:r>
        <w:t>B</w:t>
      </w:r>
      <w:r>
        <w:t>正确。</w:t>
      </w:r>
    </w:p>
    <w:p w:rsidR="003C3337" w:rsidRDefault="003C3337" w:rsidP="003C3337">
      <w:pPr>
        <w:pStyle w:val="ItemAnswer"/>
      </w:pPr>
      <w:r>
        <w:t>4.  D</w:t>
      </w:r>
    </w:p>
    <w:p w:rsidR="003C3337" w:rsidRDefault="003C3337" w:rsidP="003C3337">
      <w:pPr>
        <w:pStyle w:val="ItemAnswer"/>
      </w:pPr>
      <w:r>
        <w:t>【解析】</w:t>
      </w:r>
      <w:r>
        <w:t xml:space="preserve"> </w:t>
      </w:r>
      <w:r>
        <w:rPr>
          <w:noProof/>
        </w:rPr>
        <w:drawing>
          <wp:inline distT="0" distB="0" distL="114300" distR="114300" wp14:anchorId="485FFA08" wp14:editId="2507D096">
            <wp:extent cx="283845" cy="104140"/>
            <wp:effectExtent l="0" t="0" r="0" b="10795"/>
            <wp:docPr id="219" name="Pictur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Picture 21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3903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两端电压：</w:t>
      </w:r>
      <w:r>
        <w:rPr>
          <w:noProof/>
          <w:position w:val="-6"/>
        </w:rPr>
        <w:drawing>
          <wp:inline distT="0" distB="0" distL="114300" distR="114300" wp14:anchorId="37D9CF81" wp14:editId="39FA4681">
            <wp:extent cx="3377565" cy="176530"/>
            <wp:effectExtent l="0" t="0" r="0" b="1270"/>
            <wp:docPr id="220" name="Pictur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Picture 22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77611" cy="176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，故</w:t>
      </w:r>
      <w:r>
        <w:t>AB</w:t>
      </w:r>
      <w:r>
        <w:t>错误；</w:t>
      </w:r>
    </w:p>
    <w:p w:rsidR="003C3337" w:rsidRDefault="003C3337" w:rsidP="003C3337">
      <w:pPr>
        <w:pStyle w:val="ItemAnswer"/>
      </w:pPr>
      <w:r>
        <w:t>流过</w:t>
      </w:r>
      <w:r>
        <w:t xml:space="preserve"> </w:t>
      </w:r>
      <w:r>
        <w:rPr>
          <w:noProof/>
        </w:rPr>
        <w:drawing>
          <wp:inline distT="0" distB="0" distL="114300" distR="114300" wp14:anchorId="516F9702" wp14:editId="410100E4">
            <wp:extent cx="149860" cy="104140"/>
            <wp:effectExtent l="0" t="0" r="2540" b="10795"/>
            <wp:docPr id="221" name="Pictur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Picture 22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0144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、</w:t>
      </w:r>
      <w:r>
        <w:t xml:space="preserve"> </w:t>
      </w:r>
      <w:r>
        <w:rPr>
          <w:noProof/>
        </w:rPr>
        <w:drawing>
          <wp:inline distT="0" distB="0" distL="114300" distR="114300" wp14:anchorId="5E8C0A83" wp14:editId="3D7C1BB5">
            <wp:extent cx="118110" cy="104140"/>
            <wp:effectExtent l="0" t="0" r="0" b="10795"/>
            <wp:docPr id="222" name="Pictur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Picture 22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8579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的电流：</w:t>
      </w:r>
      <w:r>
        <w:rPr>
          <w:noProof/>
          <w:position w:val="-17"/>
        </w:rPr>
        <w:drawing>
          <wp:inline distT="0" distB="0" distL="114300" distR="114300" wp14:anchorId="5D3FB99B" wp14:editId="70C05AC1">
            <wp:extent cx="3603625" cy="318135"/>
            <wp:effectExtent l="0" t="0" r="0" b="0"/>
            <wp:docPr id="223" name="Pictur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Picture 22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03724" cy="31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，故</w:t>
      </w:r>
      <w:r>
        <w:t>C</w:t>
      </w:r>
      <w:r>
        <w:t>错误，</w:t>
      </w:r>
      <w:r>
        <w:t>D</w:t>
      </w:r>
      <w:r>
        <w:t>正确。</w:t>
      </w:r>
    </w:p>
    <w:p w:rsidR="003C3337" w:rsidRDefault="003C3337" w:rsidP="003C3337">
      <w:pPr>
        <w:pStyle w:val="ItemAnswer"/>
      </w:pPr>
      <w:r>
        <w:t>5.  B</w:t>
      </w:r>
    </w:p>
    <w:p w:rsidR="003C3337" w:rsidRDefault="003C3337" w:rsidP="003C3337">
      <w:pPr>
        <w:pStyle w:val="ItemAnswer"/>
      </w:pPr>
      <w:r>
        <w:t>【解析】把电流表改装成</w:t>
      </w:r>
      <w:r>
        <w:t xml:space="preserve"> </w:t>
      </w:r>
      <w:r>
        <w:rPr>
          <w:noProof/>
        </w:rPr>
        <w:drawing>
          <wp:inline distT="0" distB="0" distL="114300" distR="114300" wp14:anchorId="1E668A16" wp14:editId="5ECC3E17">
            <wp:extent cx="243205" cy="104140"/>
            <wp:effectExtent l="0" t="0" r="0" b="10795"/>
            <wp:docPr id="224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Picture 22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3413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的电压表需要串联分压电阻，串联电阻阻值为：</w:t>
      </w:r>
    </w:p>
    <w:p w:rsidR="003C3337" w:rsidRDefault="003C3337" w:rsidP="003C3337">
      <w:pPr>
        <w:pStyle w:val="ItemAnswer"/>
      </w:pPr>
      <w:r>
        <w:t xml:space="preserve"> </w:t>
      </w:r>
      <w:r>
        <w:rPr>
          <w:noProof/>
          <w:position w:val="-23"/>
        </w:rPr>
        <w:drawing>
          <wp:inline distT="0" distB="0" distL="114300" distR="114300" wp14:anchorId="5C76D8DD" wp14:editId="566A6E53">
            <wp:extent cx="2933700" cy="361950"/>
            <wp:effectExtent l="0" t="0" r="0" b="0"/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Picture 22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933871" cy="362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；故</w:t>
      </w:r>
      <w:r>
        <w:t>B</w:t>
      </w:r>
      <w:r>
        <w:t>正确，</w:t>
      </w:r>
      <w:r>
        <w:t>ACD</w:t>
      </w:r>
      <w:r>
        <w:t>错误。</w:t>
      </w:r>
    </w:p>
    <w:p w:rsidR="003C3337" w:rsidRDefault="003C3337" w:rsidP="003C3337">
      <w:pPr>
        <w:pStyle w:val="ItemAnswer"/>
      </w:pPr>
      <w:r>
        <w:t>6.  C</w:t>
      </w:r>
    </w:p>
    <w:p w:rsidR="003C3337" w:rsidRDefault="003C3337" w:rsidP="003C3337">
      <w:pPr>
        <w:pStyle w:val="ItemAnswer"/>
      </w:pPr>
      <w:r>
        <w:t>【解析】改装成电压表要串联电阻分压，串阻值为：</w:t>
      </w:r>
    </w:p>
    <w:p w:rsidR="003C3337" w:rsidRDefault="003C3337" w:rsidP="003C3337">
      <w:pPr>
        <w:pStyle w:val="ItemAnswer"/>
      </w:pPr>
      <w:r>
        <w:t xml:space="preserve"> </w:t>
      </w:r>
      <w:r>
        <w:rPr>
          <w:noProof/>
          <w:position w:val="-23"/>
        </w:rPr>
        <w:drawing>
          <wp:inline distT="0" distB="0" distL="114300" distR="114300" wp14:anchorId="4C175066" wp14:editId="357448A0">
            <wp:extent cx="2781935" cy="361950"/>
            <wp:effectExtent l="0" t="0" r="0" b="0"/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Picture 22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782044" cy="362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</w:p>
    <w:p w:rsidR="003C3337" w:rsidRDefault="003C3337" w:rsidP="003C3337">
      <w:pPr>
        <w:pStyle w:val="ItemAnswer"/>
      </w:pPr>
      <w:r>
        <w:t>则</w:t>
      </w:r>
      <w:r>
        <w:t>A</w:t>
      </w:r>
      <w:r>
        <w:t>，</w:t>
      </w:r>
      <w:r>
        <w:t>B</w:t>
      </w:r>
      <w:r>
        <w:t>，</w:t>
      </w:r>
      <w:r>
        <w:t>D</w:t>
      </w:r>
      <w:r>
        <w:t>错误，</w:t>
      </w:r>
      <w:r>
        <w:t>C</w:t>
      </w:r>
      <w:r>
        <w:t>正确。</w:t>
      </w:r>
    </w:p>
    <w:p w:rsidR="003C3337" w:rsidRDefault="003C3337" w:rsidP="003C3337">
      <w:pPr>
        <w:pStyle w:val="ItemAnswer"/>
      </w:pPr>
      <w:r>
        <w:t>7.  B</w:t>
      </w:r>
    </w:p>
    <w:p w:rsidR="003C3337" w:rsidRDefault="003C3337" w:rsidP="003C3337">
      <w:pPr>
        <w:pStyle w:val="ItemAnswer"/>
      </w:pPr>
      <w:r>
        <w:t>【解析】两电流表串联，通过它们的电流相等，标准表读数为</w:t>
      </w:r>
      <w:r>
        <w:t xml:space="preserve"> </w:t>
      </w:r>
      <w:r>
        <w:rPr>
          <w:noProof/>
        </w:rPr>
        <w:drawing>
          <wp:inline distT="0" distB="0" distL="114300" distR="114300" wp14:anchorId="4912E75C" wp14:editId="754287F7">
            <wp:extent cx="243205" cy="104140"/>
            <wp:effectExtent l="0" t="0" r="0" b="10160"/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Picture 22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43413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时，而改装表的读数为</w:t>
      </w:r>
      <w:r>
        <w:t xml:space="preserve"> </w:t>
      </w:r>
      <w:r>
        <w:rPr>
          <w:noProof/>
        </w:rPr>
        <w:drawing>
          <wp:inline distT="0" distB="0" distL="114300" distR="114300" wp14:anchorId="1466FCE1" wp14:editId="4DFFF7D0">
            <wp:extent cx="366395" cy="104140"/>
            <wp:effectExtent l="0" t="0" r="0" b="10160"/>
            <wp:docPr id="228" name="Pictur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Picture 22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66565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，说明改装后的电流表分流电阻分流偏小，分流电阻偏大；</w:t>
      </w:r>
    </w:p>
    <w:p w:rsidR="003C3337" w:rsidRDefault="003C3337" w:rsidP="003C3337">
      <w:pPr>
        <w:pStyle w:val="ItemAnswer"/>
      </w:pPr>
      <w:r>
        <w:t>为校准电流表，应使分流电阻阻值稍微减小，可以在原分流电阻上再并联一个较大的电阻，故</w:t>
      </w:r>
      <w:r>
        <w:t>B</w:t>
      </w:r>
      <w:r>
        <w:t>正确。</w:t>
      </w:r>
    </w:p>
    <w:p w:rsidR="003C3337" w:rsidRDefault="003C3337" w:rsidP="003C3337">
      <w:pPr>
        <w:pStyle w:val="ItemAnswer"/>
      </w:pPr>
      <w:r>
        <w:t>8.  B</w:t>
      </w:r>
    </w:p>
    <w:p w:rsidR="003C3337" w:rsidRDefault="003C3337" w:rsidP="003C3337">
      <w:pPr>
        <w:pStyle w:val="ItemAnswer"/>
      </w:pPr>
      <w:r>
        <w:t>9.  D</w:t>
      </w:r>
    </w:p>
    <w:p w:rsidR="003C3337" w:rsidRDefault="003C3337" w:rsidP="003C3337">
      <w:pPr>
        <w:pStyle w:val="ItemAnswer"/>
      </w:pPr>
      <w:r>
        <w:t>【解析】【命题立意】</w:t>
      </w:r>
      <w:r>
        <w:t xml:space="preserve"> </w:t>
      </w:r>
      <w:r>
        <w:t>本题考查电表的改装，难度中等</w:t>
      </w:r>
      <w:r>
        <w:t>.</w:t>
      </w:r>
    </w:p>
    <w:p w:rsidR="003C3337" w:rsidRDefault="003C3337" w:rsidP="003C3337">
      <w:pPr>
        <w:pStyle w:val="ItemAnswer"/>
      </w:pPr>
      <w:r>
        <w:lastRenderedPageBreak/>
        <w:t>【解题思路】</w:t>
      </w:r>
      <w:r>
        <w:t xml:space="preserve"> </w:t>
      </w:r>
      <w:r>
        <w:t>电流表由表头与分流电阻并联改装而成，将两电流表并联使用时，两表头处于并联状态，表头两端电压相等，因为两表头内阻相等，所以流过两表头的电流也相等，电流表的偏转角相同，则量程大的电流表读数大，</w:t>
      </w:r>
      <w:r>
        <w:rPr>
          <w:rFonts w:ascii="宋体" w:hAnsi="宋体"/>
        </w:rPr>
        <w:t>①</w:t>
      </w:r>
      <w:r>
        <w:t>正确，</w:t>
      </w:r>
      <w:r>
        <w:rPr>
          <w:rFonts w:ascii="宋体" w:hAnsi="宋体"/>
        </w:rPr>
        <w:t>②</w:t>
      </w:r>
      <w:r>
        <w:t>错误；电压表由表头与分压电阻串联改装而成，将电压表串联使用时，两表头处于串联状态，流过两表头的电流相等，电压表的偏转角相同，则量程大的电压表读数大，</w:t>
      </w:r>
      <w:r>
        <w:rPr>
          <w:rFonts w:ascii="宋体" w:hAnsi="宋体"/>
        </w:rPr>
        <w:t>③</w:t>
      </w:r>
      <w:r>
        <w:t>错误，</w:t>
      </w:r>
      <w:r>
        <w:rPr>
          <w:rFonts w:ascii="宋体" w:hAnsi="宋体"/>
        </w:rPr>
        <w:t>④</w:t>
      </w:r>
      <w:r>
        <w:t>正确</w:t>
      </w:r>
      <w:r>
        <w:t>.</w:t>
      </w:r>
      <w:r>
        <w:t>综上，选项</w:t>
      </w:r>
      <w:r>
        <w:t xml:space="preserve">  D  </w:t>
      </w:r>
      <w:r>
        <w:t>正确</w:t>
      </w:r>
      <w:r>
        <w:t>.</w:t>
      </w:r>
    </w:p>
    <w:p w:rsidR="003C3337" w:rsidRDefault="003C3337" w:rsidP="003C3337">
      <w:pPr>
        <w:pStyle w:val="ItemAnswer"/>
      </w:pPr>
      <w:r>
        <w:t>10.  C</w:t>
      </w:r>
    </w:p>
    <w:p w:rsidR="003C3337" w:rsidRDefault="003C3337" w:rsidP="003C3337">
      <w:pPr>
        <w:pStyle w:val="ItemAnswer"/>
      </w:pPr>
      <w:r>
        <w:t>【解析】电流表改装成电压表是串联较大的分压电阻；电流表改装成大量程电流表是并联较小的分流电阻；两表串联后，通过电流表的总电流与电压表的电流相等，由于电流表改装成大量程电流表是并联较小的分流电阻，所以大部分电流通过了分流电阻，通过表头的电流很小，电流表指针的偏转角小于电压表指针的偏转角，故</w:t>
      </w:r>
      <w:r>
        <w:t>ABD</w:t>
      </w:r>
      <w:r>
        <w:t>错误，</w:t>
      </w:r>
      <w:r>
        <w:t>C</w:t>
      </w:r>
      <w:r>
        <w:t>正确。</w:t>
      </w:r>
    </w:p>
    <w:p w:rsidR="003C3337" w:rsidRDefault="003C3337" w:rsidP="003C3337">
      <w:pPr>
        <w:pStyle w:val="ItemAnswer"/>
      </w:pPr>
    </w:p>
    <w:sectPr w:rsidR="003C3337">
      <w:footerReference w:type="default" r:id="rId21"/>
      <w:pgSz w:w="12240" w:h="15840"/>
      <w:pgMar w:top="1134" w:right="1418" w:bottom="1134" w:left="1418" w:header="72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523" w:rsidRDefault="003C3337">
    <w:pPr>
      <w:pStyle w:val="a3"/>
      <w:jc w:val="center"/>
      <w:rPr>
        <w:color w:val="404040" w:themeColor="text1" w:themeTint="BF"/>
        <w:sz w:val="15"/>
        <w:szCs w:val="15"/>
      </w:rPr>
    </w:pPr>
    <w:r>
      <w:rPr>
        <w:rFonts w:hint="eastAsia"/>
        <w:color w:val="404040" w:themeColor="text1" w:themeTint="BF"/>
        <w:sz w:val="15"/>
        <w:szCs w:val="15"/>
      </w:rPr>
      <w:t>第</w:t>
    </w:r>
    <w:r>
      <w:rPr>
        <w:color w:val="404040" w:themeColor="text1" w:themeTint="BF"/>
        <w:sz w:val="15"/>
        <w:szCs w:val="15"/>
      </w:rPr>
      <w:fldChar w:fldCharType="begin"/>
    </w:r>
    <w:r>
      <w:rPr>
        <w:color w:val="404040" w:themeColor="text1" w:themeTint="BF"/>
        <w:sz w:val="15"/>
        <w:szCs w:val="15"/>
      </w:rPr>
      <w:instrText xml:space="preserve"> PAGE   \* MERGEFORMAT </w:instrText>
    </w:r>
    <w:r>
      <w:rPr>
        <w:color w:val="404040" w:themeColor="text1" w:themeTint="BF"/>
        <w:sz w:val="15"/>
        <w:szCs w:val="15"/>
      </w:rPr>
      <w:fldChar w:fldCharType="separate"/>
    </w:r>
    <w:r>
      <w:rPr>
        <w:noProof/>
        <w:color w:val="404040" w:themeColor="text1" w:themeTint="BF"/>
        <w:sz w:val="15"/>
        <w:szCs w:val="15"/>
      </w:rPr>
      <w:t>1</w:t>
    </w:r>
    <w:r>
      <w:rPr>
        <w:color w:val="404040" w:themeColor="text1" w:themeTint="BF"/>
        <w:sz w:val="15"/>
        <w:szCs w:val="15"/>
      </w:rPr>
      <w:fldChar w:fldCharType="end"/>
    </w:r>
    <w:r>
      <w:rPr>
        <w:rFonts w:hint="eastAsia"/>
        <w:color w:val="404040" w:themeColor="text1" w:themeTint="BF"/>
        <w:sz w:val="15"/>
        <w:szCs w:val="15"/>
      </w:rPr>
      <w:t>页（共</w:t>
    </w:r>
    <w:r>
      <w:fldChar w:fldCharType="begin"/>
    </w:r>
    <w:r>
      <w:instrText xml:space="preserve"> NUMPAGES   \* MERGEFORMAT </w:instrText>
    </w:r>
    <w:r>
      <w:fldChar w:fldCharType="separate"/>
    </w:r>
    <w:r w:rsidRPr="003C3337">
      <w:rPr>
        <w:noProof/>
        <w:color w:val="404040" w:themeColor="text1" w:themeTint="BF"/>
        <w:sz w:val="15"/>
        <w:szCs w:val="15"/>
      </w:rPr>
      <w:t>2</w:t>
    </w:r>
    <w:r>
      <w:rPr>
        <w:color w:val="404040" w:themeColor="text1" w:themeTint="BF"/>
        <w:sz w:val="15"/>
        <w:szCs w:val="15"/>
      </w:rPr>
      <w:fldChar w:fldCharType="end"/>
    </w:r>
    <w:r>
      <w:rPr>
        <w:rFonts w:hint="eastAsia"/>
        <w:color w:val="404040" w:themeColor="text1" w:themeTint="BF"/>
        <w:sz w:val="15"/>
        <w:szCs w:val="15"/>
      </w:rPr>
      <w:t xml:space="preserve"> </w:t>
    </w:r>
    <w:r>
      <w:rPr>
        <w:rFonts w:hint="eastAsia"/>
        <w:color w:val="404040" w:themeColor="text1" w:themeTint="BF"/>
        <w:sz w:val="15"/>
        <w:szCs w:val="15"/>
      </w:rPr>
      <w:t>页）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337"/>
    <w:rsid w:val="000F6DDB"/>
    <w:rsid w:val="003C3337"/>
    <w:rsid w:val="00FA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E5E7AB-2C50-49EB-84DD-15E5E6D11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337"/>
    <w:pPr>
      <w:spacing w:line="360" w:lineRule="auto"/>
    </w:pPr>
    <w:rPr>
      <w:kern w:val="0"/>
      <w:szCs w:val="21"/>
    </w:rPr>
  </w:style>
  <w:style w:type="paragraph" w:styleId="2">
    <w:name w:val="heading 2"/>
    <w:basedOn w:val="a"/>
    <w:next w:val="a"/>
    <w:link w:val="2Char"/>
    <w:uiPriority w:val="9"/>
    <w:unhideWhenUsed/>
    <w:rsid w:val="003C3337"/>
    <w:pPr>
      <w:keepNext/>
      <w:keepLines/>
      <w:pageBreakBefore/>
      <w:spacing w:before="200"/>
      <w:jc w:val="center"/>
      <w:outlineLvl w:val="1"/>
    </w:pPr>
    <w:rPr>
      <w:rFonts w:asciiTheme="majorHAnsi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3C3337"/>
    <w:rPr>
      <w:rFonts w:asciiTheme="majorHAnsi" w:hAnsiTheme="majorHAnsi" w:cstheme="majorBidi"/>
      <w:b/>
      <w:bCs/>
      <w:kern w:val="0"/>
      <w:sz w:val="28"/>
      <w:szCs w:val="28"/>
    </w:rPr>
  </w:style>
  <w:style w:type="paragraph" w:styleId="a3">
    <w:name w:val="footer"/>
    <w:basedOn w:val="a"/>
    <w:link w:val="Char"/>
    <w:uiPriority w:val="99"/>
    <w:unhideWhenUsed/>
    <w:rsid w:val="003C333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C3337"/>
    <w:rPr>
      <w:kern w:val="0"/>
      <w:sz w:val="18"/>
      <w:szCs w:val="18"/>
    </w:rPr>
  </w:style>
  <w:style w:type="paragraph" w:customStyle="1" w:styleId="ItemAnswer">
    <w:name w:val="ItemAnswer"/>
    <w:basedOn w:val="a"/>
    <w:rsid w:val="003C3337"/>
    <w:pPr>
      <w:spacing w:line="312" w:lineRule="auto"/>
    </w:pPr>
  </w:style>
  <w:style w:type="paragraph" w:customStyle="1" w:styleId="LinespaceMathQuestion">
    <w:name w:val="LinespaceMathQuestion"/>
    <w:basedOn w:val="a"/>
    <w:next w:val="a"/>
    <w:rsid w:val="003C3337"/>
    <w:pPr>
      <w:tabs>
        <w:tab w:val="left" w:pos="195"/>
      </w:tabs>
      <w:spacing w:line="16" w:lineRule="exact"/>
      <w:ind w:left="93" w:hangingChars="93" w:hanging="93"/>
    </w:pPr>
  </w:style>
  <w:style w:type="paragraph" w:customStyle="1" w:styleId="LinespaceMathQuestionType">
    <w:name w:val="LinespaceMathQuestionType"/>
    <w:basedOn w:val="a"/>
    <w:next w:val="a"/>
    <w:qFormat/>
    <w:rsid w:val="003C3337"/>
    <w:pPr>
      <w:spacing w:line="160" w:lineRule="exact"/>
      <w:ind w:left="193" w:hanging="193"/>
    </w:pPr>
  </w:style>
  <w:style w:type="paragraph" w:customStyle="1" w:styleId="ItemQDescSpecialMathIndent2">
    <w:name w:val="ItemQDescSpecialMathIndent2"/>
    <w:basedOn w:val="a"/>
    <w:rsid w:val="003C3337"/>
    <w:pPr>
      <w:tabs>
        <w:tab w:val="left" w:pos="613"/>
      </w:tabs>
      <w:spacing w:line="312" w:lineRule="auto"/>
      <w:ind w:leftChars="134" w:left="292" w:hangingChars="158" w:hanging="158"/>
      <w:jc w:val="both"/>
    </w:pPr>
  </w:style>
  <w:style w:type="paragraph" w:customStyle="1" w:styleId="OptWithTabs2SpecialMathIndent2">
    <w:name w:val="OptWithTabs2SpecialMathIndent2"/>
    <w:basedOn w:val="a"/>
    <w:next w:val="a"/>
    <w:qFormat/>
    <w:rsid w:val="003C3337"/>
    <w:pPr>
      <w:tabs>
        <w:tab w:val="left" w:pos="729"/>
        <w:tab w:val="left" w:pos="5151"/>
      </w:tabs>
    </w:pPr>
  </w:style>
  <w:style w:type="paragraph" w:customStyle="1" w:styleId="OptWithTabs1SpecialMathIndent2">
    <w:name w:val="OptWithTabs1SpecialMathIndent2"/>
    <w:basedOn w:val="OptWithTabs2SpecialMathIndent2"/>
    <w:next w:val="a"/>
    <w:qFormat/>
    <w:rsid w:val="003C3337"/>
    <w:pPr>
      <w:tabs>
        <w:tab w:val="clear" w:pos="5151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image" Target="media/image17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23" Type="http://schemas.openxmlformats.org/officeDocument/2006/relationships/theme" Target="theme/theme1.xml"/><Relationship Id="rId10" Type="http://schemas.openxmlformats.org/officeDocument/2006/relationships/image" Target="media/image7.emf"/><Relationship Id="rId19" Type="http://schemas.openxmlformats.org/officeDocument/2006/relationships/image" Target="media/image16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145</Words>
  <Characters>833</Characters>
  <Application>Microsoft Office Word</Application>
  <DocSecurity>0</DocSecurity>
  <Lines>6</Lines>
  <Paragraphs>1</Paragraphs>
  <ScaleCrop>false</ScaleCrop>
  <Company>china</Company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2020-02-11T14:49:00Z</dcterms:created>
  <dcterms:modified xsi:type="dcterms:W3CDTF">2020-02-11T14:51:00Z</dcterms:modified>
</cp:coreProperties>
</file>