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1A" w:rsidRDefault="00D34E1A" w:rsidP="00D34E1A">
      <w:pPr>
        <w:jc w:val="center"/>
        <w:rPr>
          <w:rFonts w:eastAsiaTheme="minorEastAsia" w:hAnsiTheme="minorEastAsia"/>
          <w:sz w:val="28"/>
          <w:szCs w:val="28"/>
        </w:rPr>
      </w:pPr>
      <w:r>
        <w:rPr>
          <w:rFonts w:eastAsiaTheme="minorEastAsia" w:hAnsiTheme="minorEastAsia"/>
          <w:sz w:val="28"/>
          <w:szCs w:val="28"/>
        </w:rPr>
        <w:t>9</w:t>
      </w:r>
      <w:r>
        <w:rPr>
          <w:rFonts w:eastAsiaTheme="minorEastAsia" w:hAnsiTheme="minorEastAsia" w:hint="eastAsia"/>
          <w:sz w:val="28"/>
          <w:szCs w:val="28"/>
        </w:rPr>
        <w:t>年级数学第</w:t>
      </w:r>
      <w:r>
        <w:rPr>
          <w:rFonts w:eastAsiaTheme="minorEastAsia" w:hAnsiTheme="minorEastAsia"/>
          <w:sz w:val="28"/>
          <w:szCs w:val="28"/>
        </w:rPr>
        <w:t>12</w:t>
      </w:r>
      <w:r>
        <w:rPr>
          <w:rFonts w:eastAsiaTheme="minorEastAsia" w:hAnsiTheme="minorEastAsia" w:hint="eastAsia"/>
          <w:sz w:val="28"/>
          <w:szCs w:val="28"/>
        </w:rPr>
        <w:t>课时</w:t>
      </w:r>
      <w:r>
        <w:rPr>
          <w:rFonts w:eastAsiaTheme="minorEastAsia" w:hAnsiTheme="minorEastAsia"/>
          <w:sz w:val="28"/>
          <w:szCs w:val="28"/>
        </w:rPr>
        <w:t xml:space="preserve"> </w:t>
      </w:r>
      <w:r>
        <w:rPr>
          <w:rFonts w:eastAsiaTheme="minorEastAsia" w:hAnsiTheme="minorEastAsia" w:hint="eastAsia"/>
          <w:sz w:val="28"/>
          <w:szCs w:val="28"/>
        </w:rPr>
        <w:t>《一次函数和反比例函数（</w:t>
      </w:r>
      <w:r>
        <w:rPr>
          <w:rFonts w:eastAsiaTheme="minorEastAsia" w:hAnsiTheme="minorEastAsia"/>
          <w:sz w:val="28"/>
          <w:szCs w:val="28"/>
        </w:rPr>
        <w:t>2</w:t>
      </w:r>
      <w:r>
        <w:rPr>
          <w:rFonts w:eastAsiaTheme="minorEastAsia" w:hAnsiTheme="minorEastAsia" w:hint="eastAsia"/>
          <w:sz w:val="28"/>
          <w:szCs w:val="28"/>
        </w:rPr>
        <w:t>）》课时作业</w:t>
      </w:r>
    </w:p>
    <w:p w:rsidR="0091217D" w:rsidRPr="0091217D" w:rsidRDefault="00C149E2" w:rsidP="0091217D">
      <w:pPr>
        <w:textAlignment w:val="center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1.</w:t>
      </w:r>
      <w:r w:rsidR="0091217D" w:rsidRPr="0091217D">
        <w:rPr>
          <w:rFonts w:hAnsi="宋体"/>
          <w:kern w:val="2"/>
          <w:sz w:val="21"/>
          <w:szCs w:val="21"/>
        </w:rPr>
        <w:t>在平面直角坐标系</w:t>
      </w:r>
      <w:proofErr w:type="spellStart"/>
      <w:r w:rsidR="0091217D" w:rsidRPr="00D34E1A">
        <w:rPr>
          <w:i/>
          <w:kern w:val="2"/>
          <w:sz w:val="21"/>
          <w:szCs w:val="21"/>
        </w:rPr>
        <w:t>xOy</w:t>
      </w:r>
      <w:proofErr w:type="spellEnd"/>
      <w:r w:rsidR="0091217D" w:rsidRPr="0091217D">
        <w:rPr>
          <w:rFonts w:hAnsi="宋体"/>
          <w:kern w:val="2"/>
          <w:sz w:val="21"/>
          <w:szCs w:val="21"/>
        </w:rPr>
        <w:t>中，函数</w:t>
      </w:r>
      <w:r w:rsidR="0091217D" w:rsidRPr="0091217D">
        <w:rPr>
          <w:kern w:val="2"/>
          <w:sz w:val="21"/>
          <w:szCs w:val="21"/>
        </w:rPr>
        <w:t>y=</w:t>
      </w:r>
      <w:r w:rsidR="002B245D">
        <w:rPr>
          <w:rFonts w:ascii="Calibri" w:hAnsi="Calibri"/>
          <w:kern w:val="2"/>
          <w:sz w:val="21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45pt;height:26.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4.5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Para&gt;&lt;m:oMath&gt;&lt;m:f&gt;&lt;m:fPr&gt;&lt;m:ctrlPr&gt;&lt;w:rPr&gt;&lt;w:rFonts w:ascii=&quot;Cambria Math&quot; w:cs=&quot;Times New Roman&quot; /&gt;&lt;w:kern w:val=&quot;0&quot; /&gt;&lt;w:sz w:val=&quot;22&quot; /&gt;&lt;/w:rPr&gt;&lt;/m:ctrlPr&gt;&lt;/m:fPr&gt;&lt;m:num&gt;&lt;m:r&gt;&lt;m:rPr&gt;&lt;m:sty m:val=&quot;p&quot; /&gt;&lt;/m:rPr&gt;&lt;w:rPr&gt;&lt;w:rFonts w:ascii=&quot;Cambria Math&quot; w:h-ansi=&quot;Cambria Math&quot; /&gt;&lt;/w:rPr&gt;&lt;m:t&gt;k&lt;/m:t&gt;&lt;/m:r&gt;&lt;/m:num&gt;&lt;m:den&gt;&lt;m:r&gt;&lt;m:rPr&gt;&lt;m:sty m:val=&quot;p&quot; /&gt;&lt;/m:rPr&gt;&lt;w:rPr&gt;&lt;w:rFonts w:ascii=&quot;Cambria Math&quot; w:h-ansi=&quot;Cambria Math&quot; /&gt;&lt;/w:rPr&gt;&lt;m:t&gt;x&lt;/m:t&gt;&lt;/m:r&gt;&lt;/m:den&gt;&lt;/m:f&gt;&lt;/m:oMath&gt;&lt;/m:oMathPara&gt;&lt;/w:p&gt;&lt;w:sectPr&gt;&lt;w:pgSz w:w=&quot;12240&quot; w:h=&quot;15840&quot; /&gt;&lt;w:pgMar w:top=&quot;1440&quot; w:right=&quot;1800&quot; w:bottom=&quot;1440&quot; w:left=&quot;1800&quot; w:header=&quot;708&quot; w:footer=&quot;708&quot; w:gutter=&quot;0&quot; /&gt;&lt;w:cols w:space=&quot;708&quot; /&gt;&lt;w:docGrid w:line-pitch=&quot;360&quot; /&gt;&lt;/w:sectPr&gt;&lt;/wx:sect&gt;&lt;/w:body&gt;&lt;/w:wordDocument">
            <v:imagedata r:id="rId7" o:title=""/>
          </v:shape>
        </w:pict>
      </w:r>
      <w:r w:rsidR="0091217D" w:rsidRPr="0091217D">
        <w:rPr>
          <w:kern w:val="2"/>
          <w:sz w:val="21"/>
          <w:szCs w:val="21"/>
        </w:rPr>
        <w:t>(x&gt;0)</w:t>
      </w:r>
      <w:r w:rsidR="0091217D" w:rsidRPr="0091217D">
        <w:rPr>
          <w:rFonts w:hAnsi="宋体"/>
          <w:kern w:val="2"/>
          <w:sz w:val="21"/>
          <w:szCs w:val="21"/>
        </w:rPr>
        <w:t>的</w:t>
      </w:r>
      <w:proofErr w:type="gramStart"/>
      <w:r w:rsidR="0091217D" w:rsidRPr="0091217D">
        <w:rPr>
          <w:rFonts w:hAnsi="宋体"/>
          <w:kern w:val="2"/>
          <w:sz w:val="21"/>
          <w:szCs w:val="21"/>
        </w:rPr>
        <w:t>图象</w:t>
      </w:r>
      <w:proofErr w:type="gramEnd"/>
      <w:r w:rsidR="0091217D" w:rsidRPr="0091217D">
        <w:rPr>
          <w:kern w:val="2"/>
          <w:sz w:val="21"/>
          <w:szCs w:val="21"/>
        </w:rPr>
        <w:t>G</w:t>
      </w:r>
      <w:r w:rsidR="0091217D" w:rsidRPr="0091217D">
        <w:rPr>
          <w:rFonts w:hAnsi="宋体"/>
          <w:kern w:val="2"/>
          <w:sz w:val="21"/>
          <w:szCs w:val="21"/>
        </w:rPr>
        <w:t>经过点</w:t>
      </w:r>
      <w:r w:rsidR="0091217D" w:rsidRPr="0091217D">
        <w:rPr>
          <w:kern w:val="2"/>
          <w:sz w:val="21"/>
          <w:szCs w:val="21"/>
        </w:rPr>
        <w:t>A(4</w:t>
      </w:r>
      <w:r w:rsidR="0091217D" w:rsidRPr="0091217D">
        <w:rPr>
          <w:rFonts w:hAnsi="宋体"/>
          <w:kern w:val="2"/>
          <w:sz w:val="21"/>
          <w:szCs w:val="21"/>
        </w:rPr>
        <w:t>，</w:t>
      </w:r>
      <w:r w:rsidR="0091217D" w:rsidRPr="0091217D">
        <w:rPr>
          <w:kern w:val="2"/>
          <w:sz w:val="21"/>
          <w:szCs w:val="21"/>
        </w:rPr>
        <w:t>1)</w:t>
      </w:r>
      <w:r w:rsidR="0091217D" w:rsidRPr="0091217D">
        <w:rPr>
          <w:rFonts w:hAnsi="宋体"/>
          <w:kern w:val="2"/>
          <w:sz w:val="21"/>
          <w:szCs w:val="21"/>
        </w:rPr>
        <w:t>，直线</w:t>
      </w:r>
      <w:r w:rsidR="00421A3E" w:rsidRPr="00421A3E">
        <w:rPr>
          <w:rFonts w:hint="eastAsia"/>
          <w:i/>
          <w:kern w:val="2"/>
          <w:sz w:val="21"/>
          <w:szCs w:val="21"/>
        </w:rPr>
        <w:t>l</w:t>
      </w:r>
      <w:r w:rsidR="0091217D" w:rsidRPr="0091217D">
        <w:rPr>
          <w:kern w:val="2"/>
          <w:sz w:val="21"/>
          <w:szCs w:val="21"/>
        </w:rPr>
        <w:t>:y =</w:t>
      </w:r>
      <w:r w:rsidR="002B245D">
        <w:rPr>
          <w:rFonts w:ascii="Calibri" w:hAnsi="Calibri"/>
          <w:kern w:val="2"/>
          <w:sz w:val="21"/>
          <w:szCs w:val="24"/>
        </w:rPr>
        <w:pict>
          <v:shape id="_x0000_i1026" type="#_x0000_t75" style="width:10.85pt;height:26.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4.5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Para&gt;&lt;m:oMath&gt;&lt;m:f&gt;&lt;m:fPr&gt;&lt;m:ctrlPr&gt;&lt;w:rPr&gt;&lt;w:rFonts w:ascii=&quot;Cambria Math&quot; w:cs=&quot;Times New Roman&quot; /&gt;&lt;w:kern w:val=&quot;0&quot; /&gt;&lt;w:sz w:val=&quot;22&quot; /&gt;&lt;/w:rPr&gt;&lt;/m:ctrlPr&gt;&lt;/m:fPr&gt;&lt;m:num&gt;&lt;m:r&gt;&lt;m:rPr&gt;&lt;m:sty m:val=&quot;p&quot; /&gt;&lt;/m:rPr&gt;&lt;w:rPr&gt;&lt;w:rFonts w:ascii=&quot;Cambria Math&quot; w:h-ansi=&quot;Cambria Math&quot; /&gt;&lt;/w:rPr&gt;&lt;m:t&gt;1&lt;/m:t&gt;&lt;/m:r&gt;&lt;/m:num&gt;&lt;m:den&gt;&lt;m:r&gt;&lt;m:rPr&gt;&lt;m:sty m:val=&quot;p&quot; /&gt;&lt;/m:rPr&gt;&lt;w:rPr&gt;&lt;w:rFonts w:ascii=&quot;Cambria Math&quot; w:h-ansi=&quot;Cambria Math&quot; /&gt;&lt;/w:rPr&gt;&lt;m:t&gt;4&lt;/m:t&gt;&lt;/m:r&gt;&lt;/m:den&gt;&lt;/m:f&gt;&lt;m:r&gt;&lt;m:rPr&gt;&lt;m:sty m:val=&quot;p&quot; /&gt;&lt;/m:rPr&gt;&lt;w:rPr&gt;&lt;w:rFonts w:ascii=&quot;Cambria Math&quot; w:h-ansi=&quot;Cambria Math&quot; /&gt;&lt;/w:rPr&gt;&lt;m:t&gt;x&lt;/m:t&gt;&lt;/m:r&gt;&lt;/m:oMath&gt;&lt;/m:oMathPara&gt;&lt;/w:p&gt;&lt;w:sectPr&gt;&lt;w:pgSz w:w=&quot;12240&quot; w:h=&quot;15840&quot; /&gt;&lt;w:pgMar w:top=&quot;1440&quot; w:right=&quot;1800&quot; w:bottom=&quot;1440&quot; w:left=&quot;1800&quot; w:header=&quot;708&quot; w:footer=&quot;708&quot; w:gutter=&quot;0&quot; /&gt;&lt;w:cols w:space=&quot;708&quot; /&gt;&lt;w:docGrid w:line-pitch=&quot;360&quot; /&gt;&lt;/w:sectPr&gt;&lt;/wx:sect&gt;&lt;/w:body&gt;&lt;/w:wordDocument">
            <v:imagedata r:id="rId8" o:title=""/>
          </v:shape>
        </w:pict>
      </w:r>
      <w:r w:rsidR="0091217D" w:rsidRPr="0091217D">
        <w:rPr>
          <w:kern w:val="2"/>
          <w:sz w:val="21"/>
          <w:szCs w:val="21"/>
        </w:rPr>
        <w:t>+b</w:t>
      </w:r>
      <w:r w:rsidR="0091217D" w:rsidRPr="0091217D">
        <w:rPr>
          <w:rFonts w:hAnsi="宋体"/>
          <w:kern w:val="2"/>
          <w:sz w:val="21"/>
          <w:szCs w:val="21"/>
        </w:rPr>
        <w:t>与</w:t>
      </w:r>
      <w:proofErr w:type="gramStart"/>
      <w:r w:rsidR="0091217D" w:rsidRPr="0091217D">
        <w:rPr>
          <w:rFonts w:hAnsi="宋体"/>
          <w:kern w:val="2"/>
          <w:sz w:val="21"/>
          <w:szCs w:val="21"/>
        </w:rPr>
        <w:t>图象</w:t>
      </w:r>
      <w:proofErr w:type="gramEnd"/>
      <w:r w:rsidR="0091217D" w:rsidRPr="00D34E1A">
        <w:rPr>
          <w:i/>
          <w:kern w:val="2"/>
          <w:sz w:val="21"/>
          <w:szCs w:val="21"/>
        </w:rPr>
        <w:t>G</w:t>
      </w:r>
      <w:r w:rsidR="0091217D" w:rsidRPr="0091217D">
        <w:rPr>
          <w:rFonts w:hAnsi="宋体"/>
          <w:kern w:val="2"/>
          <w:sz w:val="21"/>
          <w:szCs w:val="21"/>
        </w:rPr>
        <w:t>交于点</w:t>
      </w:r>
      <w:r w:rsidR="0091217D" w:rsidRPr="00D34E1A">
        <w:rPr>
          <w:i/>
          <w:kern w:val="2"/>
          <w:sz w:val="21"/>
          <w:szCs w:val="21"/>
        </w:rPr>
        <w:t>B</w:t>
      </w:r>
      <w:r w:rsidR="0091217D" w:rsidRPr="0091217D">
        <w:rPr>
          <w:rFonts w:hAnsi="宋体"/>
          <w:kern w:val="2"/>
          <w:sz w:val="21"/>
          <w:szCs w:val="21"/>
        </w:rPr>
        <w:t>，与</w:t>
      </w:r>
      <w:r w:rsidR="0091217D" w:rsidRPr="00D34E1A">
        <w:rPr>
          <w:i/>
          <w:kern w:val="2"/>
          <w:sz w:val="21"/>
          <w:szCs w:val="21"/>
        </w:rPr>
        <w:t>y</w:t>
      </w:r>
      <w:r w:rsidR="0091217D" w:rsidRPr="0091217D">
        <w:rPr>
          <w:rFonts w:hAnsi="宋体"/>
          <w:kern w:val="2"/>
          <w:sz w:val="21"/>
          <w:szCs w:val="21"/>
        </w:rPr>
        <w:t>轴交于点</w:t>
      </w:r>
      <w:r w:rsidR="0091217D" w:rsidRPr="00D34E1A">
        <w:rPr>
          <w:i/>
          <w:kern w:val="2"/>
          <w:sz w:val="21"/>
          <w:szCs w:val="21"/>
        </w:rPr>
        <w:t>C</w:t>
      </w:r>
      <w:r w:rsidR="00D34E1A">
        <w:rPr>
          <w:rFonts w:hint="eastAsia"/>
          <w:i/>
          <w:kern w:val="2"/>
          <w:sz w:val="21"/>
          <w:szCs w:val="21"/>
        </w:rPr>
        <w:t>.</w:t>
      </w:r>
    </w:p>
    <w:p w:rsidR="0091217D" w:rsidRPr="0091217D" w:rsidRDefault="0091217D" w:rsidP="0091217D">
      <w:pPr>
        <w:rPr>
          <w:kern w:val="2"/>
          <w:sz w:val="21"/>
          <w:szCs w:val="21"/>
        </w:rPr>
      </w:pPr>
      <w:r w:rsidRPr="0091217D">
        <w:rPr>
          <w:kern w:val="2"/>
          <w:sz w:val="21"/>
          <w:szCs w:val="21"/>
        </w:rPr>
        <w:t>(1)</w:t>
      </w:r>
      <w:r w:rsidRPr="0091217D">
        <w:rPr>
          <w:rFonts w:hAnsi="宋体"/>
          <w:kern w:val="2"/>
          <w:sz w:val="21"/>
          <w:szCs w:val="21"/>
        </w:rPr>
        <w:t>求</w:t>
      </w:r>
      <w:r w:rsidRPr="00D34E1A">
        <w:rPr>
          <w:i/>
          <w:kern w:val="2"/>
          <w:sz w:val="21"/>
          <w:szCs w:val="21"/>
        </w:rPr>
        <w:t>k</w:t>
      </w:r>
      <w:r w:rsidRPr="0091217D">
        <w:rPr>
          <w:rFonts w:hAnsi="宋体"/>
          <w:kern w:val="2"/>
          <w:sz w:val="21"/>
          <w:szCs w:val="21"/>
        </w:rPr>
        <w:t>的值</w:t>
      </w:r>
      <w:r w:rsidRPr="0091217D">
        <w:rPr>
          <w:kern w:val="2"/>
          <w:sz w:val="21"/>
          <w:szCs w:val="21"/>
        </w:rPr>
        <w:t>;</w:t>
      </w:r>
    </w:p>
    <w:p w:rsidR="0091217D" w:rsidRPr="0091217D" w:rsidRDefault="0091217D" w:rsidP="0091217D">
      <w:pPr>
        <w:rPr>
          <w:kern w:val="2"/>
          <w:sz w:val="21"/>
          <w:szCs w:val="21"/>
        </w:rPr>
      </w:pPr>
      <w:r w:rsidRPr="0091217D">
        <w:rPr>
          <w:kern w:val="2"/>
          <w:sz w:val="21"/>
          <w:szCs w:val="21"/>
        </w:rPr>
        <w:t>(2)</w:t>
      </w:r>
      <w:r w:rsidRPr="0091217D">
        <w:rPr>
          <w:rFonts w:hAnsi="宋体"/>
          <w:kern w:val="2"/>
          <w:sz w:val="21"/>
          <w:szCs w:val="21"/>
        </w:rPr>
        <w:t>横、纵坐标都是整数的点叫做整点</w:t>
      </w:r>
      <w:r w:rsidRPr="0091217D">
        <w:rPr>
          <w:kern w:val="2"/>
          <w:sz w:val="21"/>
          <w:szCs w:val="21"/>
        </w:rPr>
        <w:t>.</w:t>
      </w:r>
      <w:r w:rsidRPr="0091217D">
        <w:rPr>
          <w:rFonts w:hAnsi="宋体"/>
          <w:kern w:val="2"/>
          <w:sz w:val="21"/>
          <w:szCs w:val="21"/>
        </w:rPr>
        <w:t>记</w:t>
      </w:r>
      <w:proofErr w:type="gramStart"/>
      <w:r w:rsidRPr="0091217D">
        <w:rPr>
          <w:rFonts w:hAnsi="宋体"/>
          <w:kern w:val="2"/>
          <w:sz w:val="21"/>
          <w:szCs w:val="21"/>
        </w:rPr>
        <w:t>图象</w:t>
      </w:r>
      <w:proofErr w:type="gramEnd"/>
      <w:r w:rsidRPr="00D34E1A">
        <w:rPr>
          <w:i/>
          <w:kern w:val="2"/>
          <w:sz w:val="21"/>
          <w:szCs w:val="21"/>
        </w:rPr>
        <w:t>G</w:t>
      </w:r>
      <w:r w:rsidRPr="0091217D">
        <w:rPr>
          <w:rFonts w:hAnsi="宋体"/>
          <w:kern w:val="2"/>
          <w:sz w:val="21"/>
          <w:szCs w:val="21"/>
        </w:rPr>
        <w:t>在点</w:t>
      </w:r>
      <w:r w:rsidRPr="00D34E1A">
        <w:rPr>
          <w:i/>
          <w:kern w:val="2"/>
          <w:sz w:val="21"/>
          <w:szCs w:val="21"/>
        </w:rPr>
        <w:t>A</w:t>
      </w:r>
      <w:r w:rsidRPr="00D34E1A">
        <w:rPr>
          <w:rFonts w:hAnsi="宋体"/>
          <w:i/>
          <w:kern w:val="2"/>
          <w:sz w:val="21"/>
          <w:szCs w:val="21"/>
        </w:rPr>
        <w:t>，</w:t>
      </w:r>
      <w:r w:rsidRPr="00D34E1A">
        <w:rPr>
          <w:i/>
          <w:kern w:val="2"/>
          <w:sz w:val="21"/>
          <w:szCs w:val="21"/>
        </w:rPr>
        <w:t>B</w:t>
      </w:r>
      <w:r w:rsidRPr="0091217D">
        <w:rPr>
          <w:rFonts w:hAnsi="宋体"/>
          <w:kern w:val="2"/>
          <w:sz w:val="21"/>
          <w:szCs w:val="21"/>
        </w:rPr>
        <w:t>之间的部分与线段</w:t>
      </w:r>
      <w:r w:rsidRPr="00D34E1A">
        <w:rPr>
          <w:i/>
          <w:kern w:val="2"/>
          <w:sz w:val="21"/>
          <w:szCs w:val="21"/>
        </w:rPr>
        <w:t>OA</w:t>
      </w:r>
      <w:r w:rsidRPr="00D34E1A">
        <w:rPr>
          <w:rFonts w:hAnsi="宋体"/>
          <w:i/>
          <w:kern w:val="2"/>
          <w:sz w:val="21"/>
          <w:szCs w:val="21"/>
        </w:rPr>
        <w:t>，</w:t>
      </w:r>
      <w:r w:rsidRPr="00D34E1A">
        <w:rPr>
          <w:i/>
          <w:kern w:val="2"/>
          <w:sz w:val="21"/>
          <w:szCs w:val="21"/>
        </w:rPr>
        <w:t>OC</w:t>
      </w:r>
      <w:r w:rsidRPr="00D34E1A">
        <w:rPr>
          <w:rFonts w:hAnsi="宋体"/>
          <w:i/>
          <w:kern w:val="2"/>
          <w:sz w:val="21"/>
          <w:szCs w:val="21"/>
        </w:rPr>
        <w:t>，</w:t>
      </w:r>
      <w:r w:rsidRPr="00D34E1A">
        <w:rPr>
          <w:i/>
          <w:kern w:val="2"/>
          <w:sz w:val="21"/>
          <w:szCs w:val="21"/>
        </w:rPr>
        <w:t>BC</w:t>
      </w:r>
      <w:r w:rsidRPr="0091217D">
        <w:rPr>
          <w:rFonts w:hAnsi="宋体"/>
          <w:kern w:val="2"/>
          <w:sz w:val="21"/>
          <w:szCs w:val="21"/>
        </w:rPr>
        <w:t>围成的区域</w:t>
      </w:r>
      <w:r w:rsidRPr="0091217D">
        <w:rPr>
          <w:kern w:val="2"/>
          <w:sz w:val="21"/>
          <w:szCs w:val="21"/>
        </w:rPr>
        <w:t>(</w:t>
      </w:r>
      <w:r w:rsidRPr="0091217D">
        <w:rPr>
          <w:rFonts w:hAnsi="宋体"/>
          <w:kern w:val="2"/>
          <w:sz w:val="21"/>
          <w:szCs w:val="21"/>
        </w:rPr>
        <w:t>不含边界</w:t>
      </w:r>
      <w:r w:rsidRPr="0091217D">
        <w:rPr>
          <w:kern w:val="2"/>
          <w:sz w:val="21"/>
          <w:szCs w:val="21"/>
        </w:rPr>
        <w:t>)</w:t>
      </w:r>
      <w:r w:rsidRPr="0091217D">
        <w:rPr>
          <w:rFonts w:hAnsi="宋体"/>
          <w:kern w:val="2"/>
          <w:sz w:val="21"/>
          <w:szCs w:val="21"/>
        </w:rPr>
        <w:t>为</w:t>
      </w:r>
      <w:r w:rsidRPr="0091217D">
        <w:rPr>
          <w:kern w:val="2"/>
          <w:sz w:val="21"/>
          <w:szCs w:val="21"/>
        </w:rPr>
        <w:t>w.</w:t>
      </w:r>
    </w:p>
    <w:p w:rsidR="0091217D" w:rsidRPr="0091217D" w:rsidRDefault="0091217D" w:rsidP="0091217D">
      <w:pPr>
        <w:rPr>
          <w:kern w:val="2"/>
          <w:sz w:val="21"/>
          <w:szCs w:val="21"/>
        </w:rPr>
      </w:pPr>
      <w:r w:rsidRPr="0091217D">
        <w:rPr>
          <w:rFonts w:ascii="宋体" w:hAnsi="宋体"/>
          <w:kern w:val="2"/>
          <w:sz w:val="21"/>
          <w:szCs w:val="21"/>
        </w:rPr>
        <w:t>①</w:t>
      </w:r>
      <w:r w:rsidRPr="0091217D">
        <w:rPr>
          <w:rFonts w:hAnsi="宋体"/>
          <w:kern w:val="2"/>
          <w:sz w:val="21"/>
          <w:szCs w:val="21"/>
        </w:rPr>
        <w:t>当</w:t>
      </w:r>
      <w:r w:rsidRPr="00D34E1A">
        <w:rPr>
          <w:i/>
          <w:kern w:val="2"/>
          <w:sz w:val="21"/>
          <w:szCs w:val="21"/>
        </w:rPr>
        <w:t>b</w:t>
      </w:r>
      <w:r w:rsidRPr="0091217D">
        <w:rPr>
          <w:kern w:val="2"/>
          <w:sz w:val="21"/>
          <w:szCs w:val="21"/>
        </w:rPr>
        <w:t>=-1</w:t>
      </w:r>
      <w:r w:rsidRPr="0091217D">
        <w:rPr>
          <w:rFonts w:hAnsi="宋体"/>
          <w:kern w:val="2"/>
          <w:sz w:val="21"/>
          <w:szCs w:val="21"/>
        </w:rPr>
        <w:t>时，直接写出区域</w:t>
      </w:r>
      <w:r w:rsidRPr="00D34E1A">
        <w:rPr>
          <w:i/>
          <w:kern w:val="2"/>
          <w:sz w:val="21"/>
          <w:szCs w:val="21"/>
        </w:rPr>
        <w:t>W</w:t>
      </w:r>
      <w:r w:rsidRPr="0091217D">
        <w:rPr>
          <w:rFonts w:hAnsi="宋体"/>
          <w:kern w:val="2"/>
          <w:sz w:val="21"/>
          <w:szCs w:val="21"/>
        </w:rPr>
        <w:t>内的整点个数</w:t>
      </w:r>
      <w:r w:rsidRPr="0091217D">
        <w:rPr>
          <w:kern w:val="2"/>
          <w:sz w:val="21"/>
          <w:szCs w:val="21"/>
        </w:rPr>
        <w:t>;</w:t>
      </w:r>
    </w:p>
    <w:p w:rsidR="0091217D" w:rsidRPr="0091217D" w:rsidRDefault="0091217D" w:rsidP="0091217D">
      <w:pPr>
        <w:rPr>
          <w:kern w:val="2"/>
          <w:sz w:val="21"/>
          <w:szCs w:val="21"/>
        </w:rPr>
      </w:pPr>
      <w:r w:rsidRPr="0091217D">
        <w:rPr>
          <w:rFonts w:ascii="宋体" w:hAnsi="宋体"/>
          <w:kern w:val="2"/>
          <w:sz w:val="21"/>
          <w:szCs w:val="21"/>
        </w:rPr>
        <w:t>②</w:t>
      </w:r>
      <w:proofErr w:type="gramStart"/>
      <w:r w:rsidRPr="0091217D">
        <w:rPr>
          <w:rFonts w:hAnsi="宋体"/>
          <w:kern w:val="2"/>
          <w:sz w:val="21"/>
          <w:szCs w:val="21"/>
        </w:rPr>
        <w:t>若区域</w:t>
      </w:r>
      <w:proofErr w:type="gramEnd"/>
      <w:r w:rsidRPr="0091217D">
        <w:rPr>
          <w:kern w:val="2"/>
          <w:sz w:val="21"/>
          <w:szCs w:val="21"/>
        </w:rPr>
        <w:t>W</w:t>
      </w:r>
      <w:r w:rsidRPr="0091217D">
        <w:rPr>
          <w:rFonts w:hAnsi="宋体"/>
          <w:kern w:val="2"/>
          <w:sz w:val="21"/>
          <w:szCs w:val="21"/>
        </w:rPr>
        <w:t>内恰有</w:t>
      </w:r>
      <w:r w:rsidRPr="0091217D">
        <w:rPr>
          <w:kern w:val="2"/>
          <w:sz w:val="21"/>
          <w:szCs w:val="21"/>
        </w:rPr>
        <w:t>4</w:t>
      </w:r>
      <w:r w:rsidRPr="0091217D">
        <w:rPr>
          <w:rFonts w:hAnsi="宋体"/>
          <w:kern w:val="2"/>
          <w:sz w:val="21"/>
          <w:szCs w:val="21"/>
        </w:rPr>
        <w:t>个整点，结合函数</w:t>
      </w:r>
      <w:proofErr w:type="gramStart"/>
      <w:r w:rsidRPr="0091217D">
        <w:rPr>
          <w:rFonts w:hAnsi="宋体"/>
          <w:kern w:val="2"/>
          <w:sz w:val="21"/>
          <w:szCs w:val="21"/>
        </w:rPr>
        <w:t>图象</w:t>
      </w:r>
      <w:proofErr w:type="gramEnd"/>
      <w:r w:rsidRPr="0091217D">
        <w:rPr>
          <w:rFonts w:hAnsi="宋体"/>
          <w:kern w:val="2"/>
          <w:sz w:val="21"/>
          <w:szCs w:val="21"/>
        </w:rPr>
        <w:t>，求</w:t>
      </w:r>
      <w:r w:rsidRPr="00D34E1A">
        <w:rPr>
          <w:i/>
          <w:kern w:val="2"/>
          <w:sz w:val="21"/>
          <w:szCs w:val="21"/>
        </w:rPr>
        <w:t>b</w:t>
      </w:r>
      <w:r w:rsidRPr="0091217D">
        <w:rPr>
          <w:rFonts w:hAnsi="宋体"/>
          <w:kern w:val="2"/>
          <w:sz w:val="21"/>
          <w:szCs w:val="21"/>
        </w:rPr>
        <w:t>的取值范围</w:t>
      </w:r>
      <w:r w:rsidR="001E5DCE">
        <w:rPr>
          <w:rFonts w:hAnsi="宋体" w:hint="eastAsia"/>
          <w:kern w:val="2"/>
          <w:sz w:val="21"/>
          <w:szCs w:val="21"/>
        </w:rPr>
        <w:t>.</w:t>
      </w:r>
    </w:p>
    <w:p w:rsidR="0091217D" w:rsidRPr="0091217D" w:rsidRDefault="0091217D" w:rsidP="0091217D">
      <w:pPr>
        <w:rPr>
          <w:kern w:val="2"/>
          <w:sz w:val="21"/>
          <w:szCs w:val="21"/>
        </w:rPr>
      </w:pPr>
    </w:p>
    <w:p w:rsidR="0091217D" w:rsidRDefault="0091217D" w:rsidP="00C149E2">
      <w:pPr>
        <w:snapToGrid w:val="0"/>
        <w:spacing w:line="360" w:lineRule="auto"/>
      </w:pPr>
    </w:p>
    <w:p w:rsidR="00C149E2" w:rsidRDefault="00C149E2" w:rsidP="00C149E2">
      <w:pPr>
        <w:snapToGrid w:val="0"/>
        <w:spacing w:line="360" w:lineRule="auto"/>
      </w:pPr>
    </w:p>
    <w:p w:rsidR="00C149E2" w:rsidRDefault="00C149E2" w:rsidP="00C149E2">
      <w:pPr>
        <w:snapToGrid w:val="0"/>
        <w:spacing w:line="360" w:lineRule="auto"/>
      </w:pPr>
    </w:p>
    <w:p w:rsidR="00C149E2" w:rsidRDefault="00C149E2" w:rsidP="00C149E2">
      <w:pPr>
        <w:snapToGrid w:val="0"/>
        <w:spacing w:line="360" w:lineRule="auto"/>
      </w:pPr>
    </w:p>
    <w:p w:rsidR="00C149E2" w:rsidRDefault="00C149E2" w:rsidP="00C149E2">
      <w:pPr>
        <w:snapToGrid w:val="0"/>
        <w:spacing w:line="360" w:lineRule="auto"/>
      </w:pPr>
    </w:p>
    <w:p w:rsidR="00C149E2" w:rsidRDefault="00C149E2" w:rsidP="00C149E2">
      <w:pPr>
        <w:snapToGrid w:val="0"/>
        <w:spacing w:line="360" w:lineRule="auto"/>
      </w:pPr>
    </w:p>
    <w:p w:rsidR="00C149E2" w:rsidRDefault="00C149E2" w:rsidP="00C149E2">
      <w:pPr>
        <w:snapToGrid w:val="0"/>
        <w:spacing w:line="360" w:lineRule="auto"/>
      </w:pPr>
    </w:p>
    <w:p w:rsidR="00C149E2" w:rsidRDefault="00C149E2" w:rsidP="00C149E2">
      <w:pPr>
        <w:snapToGrid w:val="0"/>
        <w:spacing w:line="360" w:lineRule="auto"/>
      </w:pPr>
    </w:p>
    <w:p w:rsidR="00C149E2" w:rsidRDefault="00C149E2" w:rsidP="00C149E2">
      <w:pPr>
        <w:snapToGrid w:val="0"/>
        <w:spacing w:line="360" w:lineRule="auto"/>
      </w:pPr>
    </w:p>
    <w:p w:rsidR="00C149E2" w:rsidRDefault="00C149E2" w:rsidP="00C149E2">
      <w:pPr>
        <w:snapToGrid w:val="0"/>
        <w:spacing w:line="360" w:lineRule="auto"/>
      </w:pPr>
    </w:p>
    <w:p w:rsidR="00C149E2" w:rsidRDefault="00C149E2" w:rsidP="00C149E2">
      <w:pPr>
        <w:snapToGrid w:val="0"/>
        <w:spacing w:line="360" w:lineRule="auto"/>
      </w:pPr>
    </w:p>
    <w:p w:rsidR="00C149E2" w:rsidRDefault="00C149E2" w:rsidP="00C149E2">
      <w:pPr>
        <w:snapToGrid w:val="0"/>
        <w:spacing w:line="360" w:lineRule="auto"/>
      </w:pPr>
    </w:p>
    <w:p w:rsidR="00C149E2" w:rsidRDefault="00C149E2" w:rsidP="00C149E2">
      <w:pPr>
        <w:snapToGrid w:val="0"/>
        <w:spacing w:line="360" w:lineRule="auto"/>
      </w:pPr>
    </w:p>
    <w:p w:rsidR="00C149E2" w:rsidRDefault="00C149E2" w:rsidP="00C149E2">
      <w:pPr>
        <w:snapToGrid w:val="0"/>
        <w:spacing w:line="360" w:lineRule="auto"/>
      </w:pPr>
    </w:p>
    <w:p w:rsidR="0091217D" w:rsidRPr="001E5DCE" w:rsidRDefault="0091217D" w:rsidP="001E5DCE">
      <w:pPr>
        <w:textAlignment w:val="center"/>
        <w:rPr>
          <w:kern w:val="2"/>
          <w:sz w:val="21"/>
          <w:szCs w:val="21"/>
        </w:rPr>
      </w:pPr>
      <w:r w:rsidRPr="001E5DCE">
        <w:rPr>
          <w:kern w:val="2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8590581" wp14:editId="5A34CBDA">
            <wp:simplePos x="0" y="0"/>
            <wp:positionH relativeFrom="column">
              <wp:posOffset>4533900</wp:posOffset>
            </wp:positionH>
            <wp:positionV relativeFrom="paragraph">
              <wp:posOffset>107315</wp:posOffset>
            </wp:positionV>
            <wp:extent cx="1371600" cy="1600200"/>
            <wp:effectExtent l="0" t="0" r="0" b="0"/>
            <wp:wrapSquare wrapText="bothSides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9E2" w:rsidRPr="001E5DCE">
        <w:rPr>
          <w:rFonts w:hint="eastAsia"/>
          <w:kern w:val="2"/>
          <w:sz w:val="21"/>
          <w:szCs w:val="21"/>
        </w:rPr>
        <w:t>2.</w:t>
      </w:r>
      <w:r w:rsidRPr="001E5DCE">
        <w:rPr>
          <w:rFonts w:hint="eastAsia"/>
          <w:kern w:val="2"/>
          <w:sz w:val="21"/>
          <w:szCs w:val="21"/>
        </w:rPr>
        <w:t>如图，在平面直角坐标系</w:t>
      </w:r>
      <w:r w:rsidRPr="001E5DCE">
        <w:rPr>
          <w:kern w:val="2"/>
          <w:sz w:val="21"/>
          <w:szCs w:val="21"/>
        </w:rPr>
        <w:object w:dxaOrig="435" w:dyaOrig="300">
          <v:shape id="_x0000_i1027" type="#_x0000_t75" style="width:21.75pt;height:14.95pt" o:ole="">
            <v:imagedata r:id="rId10" o:title=""/>
          </v:shape>
          <o:OLEObject Type="Embed" ProgID="Equation.DSMT4" ShapeID="_x0000_i1027" DrawAspect="Content" ObjectID="_1643346187" r:id="rId11"/>
        </w:object>
      </w:r>
      <w:r w:rsidRPr="001E5DCE">
        <w:rPr>
          <w:rFonts w:hint="eastAsia"/>
          <w:kern w:val="2"/>
          <w:sz w:val="21"/>
          <w:szCs w:val="21"/>
        </w:rPr>
        <w:t>中，函数</w:t>
      </w:r>
      <w:r w:rsidRPr="001E5DCE">
        <w:rPr>
          <w:kern w:val="2"/>
          <w:sz w:val="21"/>
          <w:szCs w:val="21"/>
        </w:rPr>
        <w:object w:dxaOrig="1155" w:dyaOrig="555">
          <v:shape id="_x0000_i1028" type="#_x0000_t75" style="width:57.75pt;height:27.85pt" o:ole="">
            <v:imagedata r:id="rId12" o:title=""/>
          </v:shape>
          <o:OLEObject Type="Embed" ProgID="Equation.DSMT4" ShapeID="_x0000_i1028" DrawAspect="Content" ObjectID="_1643346188" r:id="rId13"/>
        </w:object>
      </w:r>
      <w:r w:rsidRPr="001E5DCE">
        <w:rPr>
          <w:rFonts w:hint="eastAsia"/>
          <w:kern w:val="2"/>
          <w:sz w:val="21"/>
          <w:szCs w:val="21"/>
        </w:rPr>
        <w:t>的</w:t>
      </w:r>
      <w:proofErr w:type="gramStart"/>
      <w:r w:rsidRPr="001E5DCE">
        <w:rPr>
          <w:rFonts w:hint="eastAsia"/>
          <w:kern w:val="2"/>
          <w:sz w:val="21"/>
          <w:szCs w:val="21"/>
        </w:rPr>
        <w:t>图象</w:t>
      </w:r>
      <w:proofErr w:type="gramEnd"/>
      <w:r w:rsidRPr="001E5DCE">
        <w:rPr>
          <w:rFonts w:hint="eastAsia"/>
          <w:kern w:val="2"/>
          <w:sz w:val="21"/>
          <w:szCs w:val="21"/>
        </w:rPr>
        <w:t>与一次函数</w:t>
      </w:r>
      <w:r w:rsidRPr="001E5DCE">
        <w:rPr>
          <w:kern w:val="2"/>
          <w:sz w:val="21"/>
          <w:szCs w:val="21"/>
        </w:rPr>
        <w:object w:dxaOrig="900" w:dyaOrig="300">
          <v:shape id="_x0000_i1029" type="#_x0000_t75" style="width:44.85pt;height:14.95pt" o:ole="">
            <v:imagedata r:id="rId14" o:title=""/>
          </v:shape>
          <o:OLEObject Type="Embed" ProgID="Equation.DSMT4" ShapeID="_x0000_i1029" DrawAspect="Content" ObjectID="_1643346189" r:id="rId15"/>
        </w:object>
      </w:r>
      <w:r w:rsidRPr="001E5DCE">
        <w:rPr>
          <w:rFonts w:hint="eastAsia"/>
          <w:kern w:val="2"/>
          <w:sz w:val="21"/>
          <w:szCs w:val="21"/>
        </w:rPr>
        <w:t>的</w:t>
      </w:r>
      <w:proofErr w:type="gramStart"/>
      <w:r w:rsidRPr="001E5DCE">
        <w:rPr>
          <w:rFonts w:hint="eastAsia"/>
          <w:kern w:val="2"/>
          <w:sz w:val="21"/>
          <w:szCs w:val="21"/>
        </w:rPr>
        <w:t>图象</w:t>
      </w:r>
      <w:proofErr w:type="gramEnd"/>
      <w:r w:rsidRPr="001E5DCE">
        <w:rPr>
          <w:rFonts w:hint="eastAsia"/>
          <w:kern w:val="2"/>
          <w:sz w:val="21"/>
          <w:szCs w:val="21"/>
        </w:rPr>
        <w:t>的交点为</w:t>
      </w:r>
      <w:r w:rsidRPr="001E5DCE">
        <w:rPr>
          <w:kern w:val="2"/>
          <w:sz w:val="21"/>
          <w:szCs w:val="21"/>
        </w:rPr>
        <w:object w:dxaOrig="855" w:dyaOrig="345">
          <v:shape id="_x0000_i1030" type="#_x0000_t75" style="width:42.8pt;height:17pt" o:ole="">
            <v:imagedata r:id="rId16" o:title=""/>
          </v:shape>
          <o:OLEObject Type="Embed" ProgID="Equation.DSMT4" ShapeID="_x0000_i1030" DrawAspect="Content" ObjectID="_1643346190" r:id="rId17"/>
        </w:object>
      </w:r>
      <w:r w:rsidRPr="001E5DCE">
        <w:rPr>
          <w:kern w:val="2"/>
          <w:sz w:val="21"/>
          <w:szCs w:val="21"/>
        </w:rPr>
        <w:t>.</w:t>
      </w:r>
    </w:p>
    <w:p w:rsidR="0091217D" w:rsidRPr="001E5DCE" w:rsidRDefault="0091217D" w:rsidP="001E5DCE">
      <w:pPr>
        <w:textAlignment w:val="center"/>
        <w:rPr>
          <w:kern w:val="2"/>
          <w:sz w:val="21"/>
          <w:szCs w:val="21"/>
        </w:rPr>
      </w:pPr>
      <w:r w:rsidRPr="001E5DCE">
        <w:rPr>
          <w:rFonts w:hint="eastAsia"/>
          <w:kern w:val="2"/>
          <w:sz w:val="21"/>
          <w:szCs w:val="21"/>
        </w:rPr>
        <w:t>（</w:t>
      </w:r>
      <w:r w:rsidRPr="001E5DCE">
        <w:rPr>
          <w:kern w:val="2"/>
          <w:sz w:val="21"/>
          <w:szCs w:val="21"/>
        </w:rPr>
        <w:t>1</w:t>
      </w:r>
      <w:r w:rsidRPr="001E5DCE">
        <w:rPr>
          <w:rFonts w:hint="eastAsia"/>
          <w:kern w:val="2"/>
          <w:sz w:val="21"/>
          <w:szCs w:val="21"/>
        </w:rPr>
        <w:t>）求一次函数的解析式；</w:t>
      </w:r>
    </w:p>
    <w:p w:rsidR="0091217D" w:rsidRPr="001E5DCE" w:rsidRDefault="0091217D" w:rsidP="001E5DCE">
      <w:pPr>
        <w:textAlignment w:val="center"/>
        <w:rPr>
          <w:kern w:val="2"/>
          <w:sz w:val="21"/>
          <w:szCs w:val="21"/>
        </w:rPr>
      </w:pPr>
      <w:r w:rsidRPr="001E5DCE">
        <w:rPr>
          <w:rFonts w:hint="eastAsia"/>
          <w:kern w:val="2"/>
          <w:sz w:val="21"/>
          <w:szCs w:val="21"/>
        </w:rPr>
        <w:t>（</w:t>
      </w:r>
      <w:r w:rsidRPr="001E5DCE">
        <w:rPr>
          <w:kern w:val="2"/>
          <w:sz w:val="21"/>
          <w:szCs w:val="21"/>
        </w:rPr>
        <w:t>2</w:t>
      </w:r>
      <w:r w:rsidRPr="001E5DCE">
        <w:rPr>
          <w:rFonts w:hint="eastAsia"/>
          <w:kern w:val="2"/>
          <w:sz w:val="21"/>
          <w:szCs w:val="21"/>
        </w:rPr>
        <w:t>）设一次函数</w:t>
      </w:r>
      <w:r w:rsidRPr="001E5DCE">
        <w:rPr>
          <w:kern w:val="2"/>
          <w:sz w:val="21"/>
          <w:szCs w:val="21"/>
        </w:rPr>
        <w:object w:dxaOrig="900" w:dyaOrig="300">
          <v:shape id="_x0000_i1031" type="#_x0000_t75" style="width:44.85pt;height:14.95pt" o:ole="">
            <v:imagedata r:id="rId18" o:title=""/>
          </v:shape>
          <o:OLEObject Type="Embed" ProgID="Equation.DSMT4" ShapeID="_x0000_i1031" DrawAspect="Content" ObjectID="_1643346191" r:id="rId19"/>
        </w:object>
      </w:r>
      <w:r w:rsidRPr="001E5DCE">
        <w:rPr>
          <w:rFonts w:hint="eastAsia"/>
          <w:kern w:val="2"/>
          <w:sz w:val="21"/>
          <w:szCs w:val="21"/>
        </w:rPr>
        <w:t>的</w:t>
      </w:r>
      <w:proofErr w:type="gramStart"/>
      <w:r w:rsidRPr="001E5DCE">
        <w:rPr>
          <w:rFonts w:hint="eastAsia"/>
          <w:kern w:val="2"/>
          <w:sz w:val="21"/>
          <w:szCs w:val="21"/>
        </w:rPr>
        <w:t>图象</w:t>
      </w:r>
      <w:proofErr w:type="gramEnd"/>
      <w:r w:rsidRPr="001E5DCE">
        <w:rPr>
          <w:rFonts w:hint="eastAsia"/>
          <w:kern w:val="2"/>
          <w:sz w:val="21"/>
          <w:szCs w:val="21"/>
        </w:rPr>
        <w:t>与</w:t>
      </w:r>
      <w:r w:rsidRPr="001E5DCE">
        <w:rPr>
          <w:kern w:val="2"/>
          <w:sz w:val="21"/>
          <w:szCs w:val="21"/>
        </w:rPr>
        <w:object w:dxaOrig="195" w:dyaOrig="240">
          <v:shape id="_x0000_i1032" type="#_x0000_t75" style="width:9.5pt;height:12.25pt" o:ole="">
            <v:imagedata r:id="rId20" o:title=""/>
          </v:shape>
          <o:OLEObject Type="Embed" ProgID="Equation.DSMT4" ShapeID="_x0000_i1032" DrawAspect="Content" ObjectID="_1643346192" r:id="rId21"/>
        </w:object>
      </w:r>
      <w:r w:rsidRPr="001E5DCE">
        <w:rPr>
          <w:rFonts w:hint="eastAsia"/>
          <w:kern w:val="2"/>
          <w:sz w:val="21"/>
          <w:szCs w:val="21"/>
        </w:rPr>
        <w:t>轴交于点</w:t>
      </w:r>
      <w:r w:rsidRPr="001E5DCE">
        <w:rPr>
          <w:kern w:val="2"/>
          <w:sz w:val="21"/>
          <w:szCs w:val="21"/>
        </w:rPr>
        <w:object w:dxaOrig="225" w:dyaOrig="240">
          <v:shape id="_x0000_i1033" type="#_x0000_t75" style="width:11.55pt;height:12.25pt" o:ole="">
            <v:imagedata r:id="rId22" o:title=""/>
          </v:shape>
          <o:OLEObject Type="Embed" ProgID="Equation.DSMT4" ShapeID="_x0000_i1033" DrawAspect="Content" ObjectID="_1643346193" r:id="rId23"/>
        </w:object>
      </w:r>
      <w:r w:rsidRPr="001E5DCE">
        <w:rPr>
          <w:rFonts w:hint="eastAsia"/>
          <w:kern w:val="2"/>
          <w:sz w:val="21"/>
          <w:szCs w:val="21"/>
        </w:rPr>
        <w:t>，若</w:t>
      </w:r>
      <w:r w:rsidRPr="001E5DCE">
        <w:rPr>
          <w:kern w:val="2"/>
          <w:sz w:val="21"/>
          <w:szCs w:val="21"/>
        </w:rPr>
        <w:object w:dxaOrig="225" w:dyaOrig="240">
          <v:shape id="_x0000_i1034" type="#_x0000_t75" style="width:11.55pt;height:12.25pt" o:ole="">
            <v:imagedata r:id="rId24" o:title=""/>
          </v:shape>
          <o:OLEObject Type="Embed" ProgID="Equation.DSMT4" ShapeID="_x0000_i1034" DrawAspect="Content" ObjectID="_1643346194" r:id="rId25"/>
        </w:object>
      </w:r>
      <w:r w:rsidRPr="001E5DCE">
        <w:rPr>
          <w:rFonts w:hint="eastAsia"/>
          <w:kern w:val="2"/>
          <w:sz w:val="21"/>
          <w:szCs w:val="21"/>
        </w:rPr>
        <w:t>是</w:t>
      </w:r>
      <w:r w:rsidRPr="001E5DCE">
        <w:rPr>
          <w:kern w:val="2"/>
          <w:sz w:val="21"/>
          <w:szCs w:val="21"/>
        </w:rPr>
        <w:object w:dxaOrig="180" w:dyaOrig="195">
          <v:shape id="_x0000_i1035" type="#_x0000_t75" style="width:8.85pt;height:9.5pt" o:ole="">
            <v:imagedata r:id="rId26" o:title=""/>
          </v:shape>
          <o:OLEObject Type="Embed" ProgID="Equation.DSMT4" ShapeID="_x0000_i1035" DrawAspect="Content" ObjectID="_1643346195" r:id="rId27"/>
        </w:object>
      </w:r>
      <w:r w:rsidRPr="001E5DCE">
        <w:rPr>
          <w:rFonts w:hint="eastAsia"/>
          <w:kern w:val="2"/>
          <w:sz w:val="21"/>
          <w:szCs w:val="21"/>
        </w:rPr>
        <w:t>轴上一点，</w:t>
      </w:r>
      <w:r w:rsidRPr="001E5DCE">
        <w:rPr>
          <w:kern w:val="2"/>
          <w:sz w:val="21"/>
          <w:szCs w:val="21"/>
        </w:rPr>
        <w:t xml:space="preserve"> </w:t>
      </w:r>
      <w:r w:rsidRPr="001E5DCE">
        <w:rPr>
          <w:rFonts w:hint="eastAsia"/>
          <w:kern w:val="2"/>
          <w:sz w:val="21"/>
          <w:szCs w:val="21"/>
        </w:rPr>
        <w:t>且满足</w:t>
      </w:r>
      <w:r w:rsidRPr="001E5DCE">
        <w:rPr>
          <w:kern w:val="2"/>
          <w:sz w:val="21"/>
          <w:szCs w:val="21"/>
        </w:rPr>
        <w:object w:dxaOrig="660" w:dyaOrig="255">
          <v:shape id="_x0000_i1036" type="#_x0000_t75" style="width:33.3pt;height:12.9pt" o:ole="">
            <v:imagedata r:id="rId28" o:title=""/>
          </v:shape>
          <o:OLEObject Type="Embed" ProgID="Equation.DSMT4" ShapeID="_x0000_i1036" DrawAspect="Content" ObjectID="_1643346196" r:id="rId29"/>
        </w:object>
      </w:r>
      <w:r w:rsidRPr="001E5DCE">
        <w:rPr>
          <w:rFonts w:hint="eastAsia"/>
          <w:kern w:val="2"/>
          <w:sz w:val="21"/>
          <w:szCs w:val="21"/>
        </w:rPr>
        <w:t>的面积是</w:t>
      </w:r>
      <w:r w:rsidRPr="001E5DCE">
        <w:rPr>
          <w:kern w:val="2"/>
          <w:sz w:val="21"/>
          <w:szCs w:val="21"/>
        </w:rPr>
        <w:t>4</w:t>
      </w:r>
      <w:r w:rsidRPr="001E5DCE">
        <w:rPr>
          <w:rFonts w:hint="eastAsia"/>
          <w:kern w:val="2"/>
          <w:sz w:val="21"/>
          <w:szCs w:val="21"/>
        </w:rPr>
        <w:t>，直接写出点</w:t>
      </w:r>
      <w:r w:rsidRPr="001E5DCE">
        <w:rPr>
          <w:kern w:val="2"/>
          <w:sz w:val="21"/>
          <w:szCs w:val="21"/>
        </w:rPr>
        <w:object w:dxaOrig="225" w:dyaOrig="240">
          <v:shape id="_x0000_i1037" type="#_x0000_t75" style="width:11.55pt;height:12.25pt" o:ole="">
            <v:imagedata r:id="rId30" o:title=""/>
          </v:shape>
          <o:OLEObject Type="Embed" ProgID="Equation.DSMT4" ShapeID="_x0000_i1037" DrawAspect="Content" ObjectID="_1643346197" r:id="rId31"/>
        </w:object>
      </w:r>
      <w:r w:rsidRPr="001E5DCE">
        <w:rPr>
          <w:rFonts w:hint="eastAsia"/>
          <w:kern w:val="2"/>
          <w:sz w:val="21"/>
          <w:szCs w:val="21"/>
        </w:rPr>
        <w:t>的坐标．</w:t>
      </w:r>
    </w:p>
    <w:p w:rsidR="0091217D" w:rsidRDefault="0091217D" w:rsidP="0091217D">
      <w:pPr>
        <w:snapToGrid w:val="0"/>
        <w:spacing w:line="360" w:lineRule="auto"/>
      </w:pPr>
    </w:p>
    <w:p w:rsidR="0091217D" w:rsidRDefault="0091217D" w:rsidP="0091217D">
      <w:pPr>
        <w:snapToGrid w:val="0"/>
        <w:spacing w:line="360" w:lineRule="auto"/>
      </w:pPr>
    </w:p>
    <w:p w:rsidR="00C149E2" w:rsidRPr="001E5DCE" w:rsidRDefault="00C149E2" w:rsidP="0091217D">
      <w:pPr>
        <w:snapToGrid w:val="0"/>
        <w:spacing w:line="360" w:lineRule="auto"/>
      </w:pPr>
    </w:p>
    <w:p w:rsidR="00C149E2" w:rsidRDefault="00C149E2" w:rsidP="0091217D">
      <w:pPr>
        <w:snapToGrid w:val="0"/>
        <w:spacing w:line="360" w:lineRule="auto"/>
      </w:pPr>
    </w:p>
    <w:p w:rsidR="00C149E2" w:rsidRDefault="00C149E2" w:rsidP="0091217D">
      <w:pPr>
        <w:snapToGrid w:val="0"/>
        <w:spacing w:line="360" w:lineRule="auto"/>
      </w:pPr>
    </w:p>
    <w:p w:rsidR="00C149E2" w:rsidRDefault="00C149E2" w:rsidP="0091217D">
      <w:pPr>
        <w:snapToGrid w:val="0"/>
        <w:spacing w:line="360" w:lineRule="auto"/>
      </w:pPr>
    </w:p>
    <w:p w:rsidR="00C149E2" w:rsidRDefault="00C149E2" w:rsidP="0091217D">
      <w:pPr>
        <w:snapToGrid w:val="0"/>
        <w:spacing w:line="360" w:lineRule="auto"/>
      </w:pPr>
    </w:p>
    <w:p w:rsidR="00490AE5" w:rsidRDefault="00490AE5" w:rsidP="0091217D">
      <w:pPr>
        <w:snapToGrid w:val="0"/>
        <w:spacing w:line="360" w:lineRule="auto"/>
      </w:pPr>
    </w:p>
    <w:p w:rsidR="00490AE5" w:rsidRDefault="00490AE5" w:rsidP="0091217D">
      <w:pPr>
        <w:snapToGrid w:val="0"/>
        <w:spacing w:line="360" w:lineRule="auto"/>
      </w:pPr>
    </w:p>
    <w:p w:rsidR="00C149E2" w:rsidRDefault="00C149E2" w:rsidP="0091217D">
      <w:pPr>
        <w:snapToGrid w:val="0"/>
        <w:spacing w:line="360" w:lineRule="auto"/>
      </w:pPr>
    </w:p>
    <w:p w:rsidR="001E5DCE" w:rsidRDefault="00C149E2" w:rsidP="007A514A">
      <w:pPr>
        <w:spacing w:line="360" w:lineRule="auto"/>
        <w:ind w:left="420" w:hangingChars="200" w:hanging="420"/>
        <w:jc w:val="left"/>
        <w:textAlignment w:val="center"/>
        <w:rPr>
          <w:rFonts w:ascii="宋体" w:hAnsi="宋体" w:hint="eastAsia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lastRenderedPageBreak/>
        <w:t>3</w:t>
      </w:r>
      <w:r w:rsidR="007A514A" w:rsidRPr="007A514A">
        <w:rPr>
          <w:kern w:val="2"/>
          <w:sz w:val="21"/>
          <w:szCs w:val="24"/>
        </w:rPr>
        <w:t>．</w:t>
      </w:r>
      <w:r w:rsidR="007A514A" w:rsidRPr="007A514A">
        <w:rPr>
          <w:rFonts w:hint="eastAsia"/>
          <w:kern w:val="2"/>
          <w:sz w:val="21"/>
          <w:szCs w:val="24"/>
        </w:rPr>
        <w:t xml:space="preserve"> </w:t>
      </w:r>
      <w:r w:rsidR="007A514A" w:rsidRPr="007A514A">
        <w:rPr>
          <w:rFonts w:ascii="宋体" w:hAnsi="宋体"/>
          <w:kern w:val="2"/>
          <w:sz w:val="21"/>
          <w:szCs w:val="21"/>
        </w:rPr>
        <w:t>如图，</w:t>
      </w:r>
      <w:r w:rsidR="007A514A" w:rsidRPr="007A514A">
        <w:rPr>
          <w:rFonts w:ascii="宋体" w:hAnsi="宋体" w:hint="eastAsia"/>
          <w:kern w:val="2"/>
          <w:sz w:val="21"/>
          <w:szCs w:val="21"/>
        </w:rPr>
        <w:t>在平面直角坐标系</w:t>
      </w:r>
      <w:proofErr w:type="spellStart"/>
      <w:r w:rsidR="007A514A" w:rsidRPr="007A514A">
        <w:rPr>
          <w:i/>
          <w:kern w:val="2"/>
          <w:sz w:val="21"/>
          <w:szCs w:val="21"/>
        </w:rPr>
        <w:t>xOy</w:t>
      </w:r>
      <w:proofErr w:type="spellEnd"/>
      <w:r w:rsidR="007A514A" w:rsidRPr="007A514A">
        <w:rPr>
          <w:rFonts w:ascii="宋体" w:hAnsi="宋体" w:hint="eastAsia"/>
          <w:kern w:val="2"/>
          <w:sz w:val="21"/>
          <w:szCs w:val="21"/>
        </w:rPr>
        <w:t>中，一次函数</w:t>
      </w:r>
      <w:r w:rsidR="007A514A" w:rsidRPr="007A514A">
        <w:rPr>
          <w:rFonts w:ascii="宋体" w:hAnsi="宋体"/>
          <w:kern w:val="2"/>
          <w:sz w:val="21"/>
          <w:szCs w:val="21"/>
        </w:rPr>
        <w:object w:dxaOrig="900" w:dyaOrig="300">
          <v:shape id="_x0000_i1038" type="#_x0000_t75" style="width:44.85pt;height:14.95pt" o:ole="">
            <v:imagedata r:id="rId32" o:title=""/>
          </v:shape>
          <o:OLEObject Type="Embed" ProgID="Equation.DSMT4" ShapeID="_x0000_i1038" DrawAspect="Content" ObjectID="_1643346198" r:id="rId33"/>
        </w:object>
      </w:r>
      <w:r w:rsidR="007A514A" w:rsidRPr="007A514A">
        <w:rPr>
          <w:rFonts w:ascii="宋体" w:hAnsi="宋体"/>
          <w:kern w:val="2"/>
          <w:sz w:val="21"/>
          <w:szCs w:val="21"/>
        </w:rPr>
        <w:t>的</w:t>
      </w:r>
      <w:proofErr w:type="gramStart"/>
      <w:r w:rsidR="007A514A" w:rsidRPr="007A514A">
        <w:rPr>
          <w:rFonts w:ascii="宋体" w:hAnsi="宋体"/>
          <w:kern w:val="2"/>
          <w:sz w:val="21"/>
          <w:szCs w:val="21"/>
        </w:rPr>
        <w:t>图象</w:t>
      </w:r>
      <w:proofErr w:type="gramEnd"/>
      <w:r w:rsidR="007A514A" w:rsidRPr="007A514A">
        <w:rPr>
          <w:rFonts w:ascii="宋体" w:hAnsi="宋体"/>
          <w:kern w:val="2"/>
          <w:sz w:val="21"/>
          <w:szCs w:val="21"/>
        </w:rPr>
        <w:t>与</w:t>
      </w:r>
      <w:r w:rsidR="007A514A" w:rsidRPr="007A514A">
        <w:rPr>
          <w:rFonts w:ascii="宋体" w:hAnsi="宋体" w:hint="eastAsia"/>
          <w:kern w:val="2"/>
          <w:sz w:val="21"/>
          <w:szCs w:val="21"/>
        </w:rPr>
        <w:t>反比例</w:t>
      </w:r>
      <w:r w:rsidR="007A514A" w:rsidRPr="007A514A">
        <w:rPr>
          <w:rFonts w:ascii="宋体" w:hAnsi="宋体"/>
          <w:kern w:val="2"/>
          <w:sz w:val="21"/>
          <w:szCs w:val="21"/>
        </w:rPr>
        <w:t>函数</w:t>
      </w:r>
      <w:r w:rsidR="007A514A" w:rsidRPr="007A514A">
        <w:rPr>
          <w:rFonts w:ascii="宋体" w:hAnsi="宋体"/>
          <w:kern w:val="2"/>
          <w:sz w:val="21"/>
          <w:szCs w:val="21"/>
        </w:rPr>
        <w:object w:dxaOrig="540" w:dyaOrig="560">
          <v:shape id="_x0000_i1039" type="#_x0000_t75" style="width:27.15pt;height:27.85pt" o:ole="">
            <v:imagedata r:id="rId34" o:title=""/>
          </v:shape>
          <o:OLEObject Type="Embed" ProgID="Equation.DSMT4" ShapeID="_x0000_i1039" DrawAspect="Content" ObjectID="_1643346199" r:id="rId35"/>
        </w:object>
      </w:r>
      <w:r w:rsidR="007A514A" w:rsidRPr="007A514A">
        <w:rPr>
          <w:rFonts w:ascii="宋体" w:hAnsi="宋体"/>
          <w:kern w:val="2"/>
          <w:sz w:val="21"/>
          <w:szCs w:val="21"/>
        </w:rPr>
        <w:t>的</w:t>
      </w:r>
      <w:proofErr w:type="gramStart"/>
      <w:r w:rsidR="007A514A" w:rsidRPr="007A514A">
        <w:rPr>
          <w:rFonts w:ascii="宋体" w:hAnsi="宋体"/>
          <w:kern w:val="2"/>
          <w:sz w:val="21"/>
          <w:szCs w:val="21"/>
        </w:rPr>
        <w:t>图象</w:t>
      </w:r>
      <w:proofErr w:type="gramEnd"/>
      <w:r w:rsidR="007A514A" w:rsidRPr="007A514A">
        <w:rPr>
          <w:rFonts w:ascii="宋体" w:hAnsi="宋体"/>
          <w:kern w:val="2"/>
          <w:sz w:val="21"/>
          <w:szCs w:val="21"/>
        </w:rPr>
        <w:t>交于点</w:t>
      </w:r>
    </w:p>
    <w:p w:rsidR="007A514A" w:rsidRPr="007A514A" w:rsidRDefault="007A514A" w:rsidP="007A514A">
      <w:pPr>
        <w:spacing w:line="360" w:lineRule="auto"/>
        <w:ind w:left="420" w:hangingChars="200" w:hanging="420"/>
        <w:jc w:val="left"/>
        <w:textAlignment w:val="center"/>
        <w:rPr>
          <w:kern w:val="2"/>
          <w:sz w:val="21"/>
          <w:szCs w:val="24"/>
        </w:rPr>
      </w:pPr>
      <w:r w:rsidRPr="007A514A">
        <w:rPr>
          <w:i/>
          <w:kern w:val="2"/>
          <w:sz w:val="21"/>
          <w:szCs w:val="21"/>
        </w:rPr>
        <w:t>A</w:t>
      </w:r>
      <w:r w:rsidRPr="007A514A">
        <w:rPr>
          <w:kern w:val="2"/>
          <w:sz w:val="21"/>
          <w:szCs w:val="21"/>
        </w:rPr>
        <w:t>（</w:t>
      </w:r>
      <w:r w:rsidRPr="007A514A">
        <w:rPr>
          <w:i/>
          <w:kern w:val="2"/>
          <w:sz w:val="21"/>
          <w:szCs w:val="21"/>
        </w:rPr>
        <w:t>m</w:t>
      </w:r>
      <w:r w:rsidRPr="007A514A">
        <w:rPr>
          <w:kern w:val="2"/>
          <w:sz w:val="21"/>
          <w:szCs w:val="21"/>
        </w:rPr>
        <w:t>，</w:t>
      </w:r>
      <w:r w:rsidRPr="007A514A">
        <w:rPr>
          <w:kern w:val="2"/>
          <w:sz w:val="21"/>
          <w:szCs w:val="21"/>
        </w:rPr>
        <w:t>3</w:t>
      </w:r>
      <w:r w:rsidRPr="007A514A">
        <w:rPr>
          <w:kern w:val="2"/>
          <w:sz w:val="21"/>
          <w:szCs w:val="21"/>
        </w:rPr>
        <w:t>）</w:t>
      </w:r>
      <w:r w:rsidRPr="007A514A">
        <w:rPr>
          <w:rFonts w:hint="eastAsia"/>
          <w:kern w:val="2"/>
          <w:sz w:val="21"/>
          <w:szCs w:val="21"/>
        </w:rPr>
        <w:t>和</w:t>
      </w:r>
      <w:r w:rsidRPr="007A514A">
        <w:rPr>
          <w:i/>
          <w:kern w:val="2"/>
          <w:sz w:val="21"/>
          <w:szCs w:val="21"/>
        </w:rPr>
        <w:t>B</w:t>
      </w:r>
      <w:r w:rsidRPr="007A514A">
        <w:rPr>
          <w:rFonts w:hint="eastAsia"/>
          <w:kern w:val="2"/>
          <w:sz w:val="21"/>
          <w:szCs w:val="21"/>
        </w:rPr>
        <w:t>（</w:t>
      </w:r>
      <w:r w:rsidRPr="007A514A">
        <w:rPr>
          <w:kern w:val="2"/>
          <w:sz w:val="21"/>
          <w:szCs w:val="21"/>
        </w:rPr>
        <w:object w:dxaOrig="300" w:dyaOrig="260">
          <v:shape id="_x0000_i1040" type="#_x0000_t75" style="width:14.95pt;height:12.9pt" o:ole="">
            <v:imagedata r:id="rId36" o:title=""/>
          </v:shape>
          <o:OLEObject Type="Embed" ProgID="Equation.DSMT4" ShapeID="_x0000_i1040" DrawAspect="Content" ObjectID="_1643346200" r:id="rId37"/>
        </w:object>
      </w:r>
      <w:r w:rsidRPr="007A514A">
        <w:rPr>
          <w:kern w:val="2"/>
          <w:sz w:val="21"/>
          <w:szCs w:val="21"/>
        </w:rPr>
        <w:t>，</w:t>
      </w:r>
      <w:r w:rsidRPr="007A514A">
        <w:rPr>
          <w:i/>
          <w:kern w:val="2"/>
          <w:sz w:val="21"/>
          <w:szCs w:val="21"/>
        </w:rPr>
        <w:t>n</w:t>
      </w:r>
      <w:r w:rsidRPr="007A514A">
        <w:rPr>
          <w:rFonts w:hint="eastAsia"/>
          <w:kern w:val="2"/>
          <w:sz w:val="21"/>
          <w:szCs w:val="21"/>
        </w:rPr>
        <w:t>），</w:t>
      </w:r>
      <w:r w:rsidRPr="007A514A">
        <w:rPr>
          <w:kern w:val="2"/>
          <w:sz w:val="21"/>
          <w:szCs w:val="21"/>
        </w:rPr>
        <w:t>与</w:t>
      </w:r>
      <w:r w:rsidRPr="007A514A">
        <w:rPr>
          <w:i/>
          <w:kern w:val="2"/>
          <w:sz w:val="21"/>
          <w:szCs w:val="21"/>
        </w:rPr>
        <w:t>x</w:t>
      </w:r>
      <w:r w:rsidRPr="007A514A">
        <w:rPr>
          <w:kern w:val="2"/>
          <w:sz w:val="21"/>
          <w:szCs w:val="21"/>
        </w:rPr>
        <w:t>轴交于点</w:t>
      </w:r>
      <w:r w:rsidRPr="007A514A">
        <w:rPr>
          <w:i/>
          <w:kern w:val="2"/>
          <w:sz w:val="21"/>
          <w:szCs w:val="21"/>
        </w:rPr>
        <w:t>C</w:t>
      </w:r>
      <w:r w:rsidRPr="007A514A">
        <w:rPr>
          <w:kern w:val="2"/>
          <w:sz w:val="21"/>
          <w:szCs w:val="24"/>
        </w:rPr>
        <w:t>．</w:t>
      </w:r>
    </w:p>
    <w:p w:rsidR="007A514A" w:rsidRPr="007A514A" w:rsidRDefault="007A514A" w:rsidP="001E5DCE">
      <w:pPr>
        <w:spacing w:line="360" w:lineRule="auto"/>
        <w:jc w:val="left"/>
        <w:textAlignment w:val="center"/>
        <w:rPr>
          <w:rFonts w:ascii="宋体" w:hAnsi="宋体"/>
          <w:kern w:val="2"/>
          <w:sz w:val="21"/>
          <w:szCs w:val="21"/>
        </w:rPr>
      </w:pPr>
      <w:r w:rsidRPr="007A514A">
        <w:rPr>
          <w:rFonts w:hint="eastAsia"/>
          <w:kern w:val="2"/>
          <w:sz w:val="21"/>
          <w:szCs w:val="21"/>
        </w:rPr>
        <w:t>（</w:t>
      </w:r>
      <w:r w:rsidRPr="007A514A">
        <w:rPr>
          <w:rFonts w:hint="eastAsia"/>
          <w:kern w:val="2"/>
          <w:sz w:val="21"/>
          <w:szCs w:val="21"/>
        </w:rPr>
        <w:t>1</w:t>
      </w:r>
      <w:r w:rsidRPr="007A514A">
        <w:rPr>
          <w:rFonts w:hint="eastAsia"/>
          <w:kern w:val="2"/>
          <w:sz w:val="21"/>
          <w:szCs w:val="21"/>
        </w:rPr>
        <w:t>）</w:t>
      </w:r>
      <w:r w:rsidRPr="007A514A">
        <w:rPr>
          <w:rFonts w:ascii="宋体" w:hAnsi="宋体"/>
          <w:kern w:val="2"/>
          <w:sz w:val="21"/>
          <w:szCs w:val="21"/>
        </w:rPr>
        <w:t>求直线</w:t>
      </w:r>
      <w:r w:rsidRPr="007A514A">
        <w:rPr>
          <w:rFonts w:ascii="宋体" w:hAnsi="宋体"/>
          <w:kern w:val="2"/>
          <w:sz w:val="21"/>
          <w:szCs w:val="21"/>
        </w:rPr>
        <w:object w:dxaOrig="900" w:dyaOrig="300">
          <v:shape id="_x0000_i1041" type="#_x0000_t75" style="width:44.85pt;height:14.95pt" o:ole="">
            <v:imagedata r:id="rId38" o:title=""/>
          </v:shape>
          <o:OLEObject Type="Embed" ProgID="Equation.DSMT4" ShapeID="_x0000_i1041" DrawAspect="Content" ObjectID="_1643346201" r:id="rId39"/>
        </w:object>
      </w:r>
      <w:r w:rsidRPr="007A514A">
        <w:rPr>
          <w:rFonts w:ascii="宋体" w:hAnsi="宋体" w:hint="eastAsia"/>
          <w:kern w:val="2"/>
          <w:sz w:val="21"/>
          <w:szCs w:val="21"/>
        </w:rPr>
        <w:t>的表达式；</w:t>
      </w:r>
    </w:p>
    <w:p w:rsidR="007A514A" w:rsidRPr="007A514A" w:rsidRDefault="007A514A" w:rsidP="001E5DCE">
      <w:pPr>
        <w:spacing w:line="360" w:lineRule="auto"/>
        <w:jc w:val="left"/>
        <w:textAlignment w:val="center"/>
        <w:rPr>
          <w:kern w:val="2"/>
          <w:sz w:val="21"/>
          <w:szCs w:val="24"/>
        </w:rPr>
      </w:pPr>
      <w:bookmarkStart w:id="0" w:name="_GoBack"/>
      <w:bookmarkEnd w:id="0"/>
      <w:r w:rsidRPr="007A514A">
        <w:rPr>
          <w:rFonts w:ascii="宋体" w:hAnsi="宋体" w:hint="eastAsia"/>
          <w:kern w:val="2"/>
          <w:sz w:val="21"/>
          <w:szCs w:val="21"/>
        </w:rPr>
        <w:t>（</w:t>
      </w:r>
      <w:r w:rsidRPr="007A514A">
        <w:rPr>
          <w:kern w:val="2"/>
          <w:sz w:val="21"/>
          <w:szCs w:val="21"/>
        </w:rPr>
        <w:t>2</w:t>
      </w:r>
      <w:r w:rsidRPr="007A514A">
        <w:rPr>
          <w:rFonts w:ascii="宋体" w:hAnsi="宋体" w:hint="eastAsia"/>
          <w:kern w:val="2"/>
          <w:sz w:val="21"/>
          <w:szCs w:val="21"/>
        </w:rPr>
        <w:t>）如果</w:t>
      </w:r>
      <w:r w:rsidRPr="007A514A">
        <w:rPr>
          <w:kern w:val="2"/>
          <w:sz w:val="21"/>
          <w:szCs w:val="21"/>
        </w:rPr>
        <w:t>点</w:t>
      </w:r>
      <w:r w:rsidRPr="007A514A">
        <w:rPr>
          <w:i/>
          <w:kern w:val="2"/>
          <w:sz w:val="21"/>
          <w:szCs w:val="21"/>
        </w:rPr>
        <w:t>P</w:t>
      </w:r>
      <w:r w:rsidRPr="007A514A">
        <w:rPr>
          <w:kern w:val="2"/>
          <w:sz w:val="21"/>
          <w:szCs w:val="21"/>
        </w:rPr>
        <w:t>在</w:t>
      </w:r>
      <w:r w:rsidRPr="007A514A">
        <w:rPr>
          <w:i/>
          <w:kern w:val="2"/>
          <w:sz w:val="21"/>
          <w:szCs w:val="21"/>
        </w:rPr>
        <w:t>x</w:t>
      </w:r>
      <w:r w:rsidRPr="007A514A">
        <w:rPr>
          <w:kern w:val="2"/>
          <w:sz w:val="21"/>
          <w:szCs w:val="21"/>
        </w:rPr>
        <w:t>轴上，且</w:t>
      </w:r>
      <w:r w:rsidRPr="007A514A">
        <w:rPr>
          <w:rFonts w:hint="eastAsia"/>
          <w:i/>
          <w:kern w:val="2"/>
          <w:sz w:val="21"/>
          <w:szCs w:val="21"/>
        </w:rPr>
        <w:t>S</w:t>
      </w:r>
      <w:r w:rsidRPr="007A514A">
        <w:rPr>
          <w:rFonts w:hint="eastAsia"/>
          <w:kern w:val="2"/>
          <w:sz w:val="21"/>
          <w:szCs w:val="21"/>
          <w:vertAlign w:val="subscript"/>
        </w:rPr>
        <w:t>△</w:t>
      </w:r>
      <w:r w:rsidRPr="007A514A">
        <w:rPr>
          <w:rFonts w:hint="eastAsia"/>
          <w:i/>
          <w:kern w:val="2"/>
          <w:sz w:val="21"/>
          <w:szCs w:val="21"/>
          <w:vertAlign w:val="subscript"/>
        </w:rPr>
        <w:t>ACP</w:t>
      </w:r>
      <w:r w:rsidRPr="007A514A">
        <w:rPr>
          <w:rFonts w:hint="eastAsia"/>
          <w:kern w:val="2"/>
          <w:sz w:val="21"/>
          <w:szCs w:val="21"/>
        </w:rPr>
        <w:t xml:space="preserve"> =</w:t>
      </w:r>
      <w:r w:rsidRPr="007A514A">
        <w:rPr>
          <w:kern w:val="2"/>
          <w:sz w:val="21"/>
          <w:szCs w:val="21"/>
        </w:rPr>
        <w:object w:dxaOrig="220" w:dyaOrig="560">
          <v:shape id="_x0000_i1042" type="#_x0000_t75" style="width:10.85pt;height:27.85pt" o:ole="">
            <v:imagedata r:id="rId40" o:title=""/>
          </v:shape>
          <o:OLEObject Type="Embed" ProgID="Equation.DSMT4" ShapeID="_x0000_i1042" DrawAspect="Content" ObjectID="_1643346202" r:id="rId41"/>
        </w:object>
      </w:r>
      <w:r w:rsidRPr="007A514A">
        <w:rPr>
          <w:rFonts w:hint="eastAsia"/>
          <w:i/>
          <w:kern w:val="2"/>
          <w:sz w:val="21"/>
          <w:szCs w:val="21"/>
        </w:rPr>
        <w:t>S</w:t>
      </w:r>
      <w:r w:rsidRPr="007A514A">
        <w:rPr>
          <w:rFonts w:hint="eastAsia"/>
          <w:kern w:val="2"/>
          <w:sz w:val="21"/>
          <w:szCs w:val="21"/>
          <w:vertAlign w:val="subscript"/>
        </w:rPr>
        <w:t>△</w:t>
      </w:r>
      <w:r w:rsidRPr="007A514A">
        <w:rPr>
          <w:rFonts w:hint="eastAsia"/>
          <w:i/>
          <w:kern w:val="2"/>
          <w:sz w:val="21"/>
          <w:szCs w:val="21"/>
          <w:vertAlign w:val="subscript"/>
        </w:rPr>
        <w:t>BOC</w:t>
      </w:r>
      <w:r w:rsidRPr="007A514A">
        <w:rPr>
          <w:kern w:val="2"/>
          <w:sz w:val="21"/>
          <w:szCs w:val="21"/>
        </w:rPr>
        <w:t>，直接写出点</w:t>
      </w:r>
      <w:r w:rsidRPr="007A514A">
        <w:rPr>
          <w:i/>
          <w:kern w:val="2"/>
          <w:sz w:val="21"/>
          <w:szCs w:val="21"/>
        </w:rPr>
        <w:t>P</w:t>
      </w:r>
      <w:r w:rsidRPr="007A514A">
        <w:rPr>
          <w:kern w:val="2"/>
          <w:sz w:val="21"/>
          <w:szCs w:val="21"/>
        </w:rPr>
        <w:t>的坐标</w:t>
      </w:r>
      <w:r w:rsidRPr="007A514A">
        <w:rPr>
          <w:kern w:val="2"/>
          <w:sz w:val="21"/>
          <w:szCs w:val="24"/>
        </w:rPr>
        <w:t>．</w:t>
      </w:r>
    </w:p>
    <w:p w:rsidR="007A514A" w:rsidRPr="007A514A" w:rsidRDefault="007A514A" w:rsidP="007A514A">
      <w:pPr>
        <w:wordWrap w:val="0"/>
        <w:spacing w:line="360" w:lineRule="auto"/>
        <w:jc w:val="right"/>
        <w:textAlignment w:val="center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noProof/>
          <w:kern w:val="2"/>
          <w:sz w:val="21"/>
          <w:szCs w:val="21"/>
        </w:rPr>
        <w:drawing>
          <wp:inline distT="0" distB="0" distL="0" distR="0">
            <wp:extent cx="2562225" cy="169100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2" r="2878" b="16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14A">
        <w:rPr>
          <w:rFonts w:ascii="宋体" w:hAnsi="宋体" w:hint="eastAsia"/>
          <w:kern w:val="2"/>
          <w:sz w:val="21"/>
          <w:szCs w:val="21"/>
        </w:rPr>
        <w:t xml:space="preserve">   </w:t>
      </w:r>
    </w:p>
    <w:p w:rsidR="00BD7548" w:rsidRDefault="00BD7548"/>
    <w:p w:rsidR="00490AE5" w:rsidRDefault="00490AE5"/>
    <w:p w:rsidR="00490AE5" w:rsidRDefault="00490AE5"/>
    <w:p w:rsidR="00490AE5" w:rsidRDefault="00490AE5"/>
    <w:p w:rsidR="00490AE5" w:rsidRDefault="00490AE5"/>
    <w:p w:rsidR="00490AE5" w:rsidRDefault="00490AE5"/>
    <w:p w:rsidR="00490AE5" w:rsidRDefault="00490AE5"/>
    <w:p w:rsidR="00490AE5" w:rsidRDefault="00490AE5"/>
    <w:p w:rsidR="00490AE5" w:rsidRDefault="00490AE5"/>
    <w:p w:rsidR="00490AE5" w:rsidRDefault="00490AE5"/>
    <w:p w:rsidR="00490AE5" w:rsidRDefault="00490AE5"/>
    <w:p w:rsidR="00490AE5" w:rsidRPr="0091217D" w:rsidRDefault="00490AE5"/>
    <w:sectPr w:rsidR="00490AE5" w:rsidRPr="0091217D" w:rsidSect="00490AE5">
      <w:footerReference w:type="default" r:id="rId4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5D" w:rsidRDefault="002B245D" w:rsidP="00BD7548">
      <w:r>
        <w:separator/>
      </w:r>
    </w:p>
  </w:endnote>
  <w:endnote w:type="continuationSeparator" w:id="0">
    <w:p w:rsidR="002B245D" w:rsidRDefault="002B245D" w:rsidP="00BD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613838"/>
      <w:docPartObj>
        <w:docPartGallery w:val="Page Numbers (Bottom of Page)"/>
        <w:docPartUnique/>
      </w:docPartObj>
    </w:sdtPr>
    <w:sdtEndPr/>
    <w:sdtContent>
      <w:p w:rsidR="006C1F59" w:rsidRDefault="006C1F5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DCE" w:rsidRPr="001E5DCE">
          <w:rPr>
            <w:noProof/>
            <w:lang w:val="zh-CN"/>
          </w:rPr>
          <w:t>2</w:t>
        </w:r>
        <w:r>
          <w:fldChar w:fldCharType="end"/>
        </w:r>
      </w:p>
    </w:sdtContent>
  </w:sdt>
  <w:p w:rsidR="006C1F59" w:rsidRDefault="006C1F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5D" w:rsidRDefault="002B245D" w:rsidP="00BD7548">
      <w:r>
        <w:separator/>
      </w:r>
    </w:p>
  </w:footnote>
  <w:footnote w:type="continuationSeparator" w:id="0">
    <w:p w:rsidR="002B245D" w:rsidRDefault="002B245D" w:rsidP="00BD7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85"/>
    <w:rsid w:val="000A65A0"/>
    <w:rsid w:val="000E7804"/>
    <w:rsid w:val="001E5DCE"/>
    <w:rsid w:val="00241D71"/>
    <w:rsid w:val="002B245D"/>
    <w:rsid w:val="00340089"/>
    <w:rsid w:val="00421A3E"/>
    <w:rsid w:val="00490AE5"/>
    <w:rsid w:val="00660E18"/>
    <w:rsid w:val="006C1F59"/>
    <w:rsid w:val="007A514A"/>
    <w:rsid w:val="007D201D"/>
    <w:rsid w:val="008C547E"/>
    <w:rsid w:val="0091217D"/>
    <w:rsid w:val="00BD7548"/>
    <w:rsid w:val="00C149E2"/>
    <w:rsid w:val="00CA730A"/>
    <w:rsid w:val="00CD1E56"/>
    <w:rsid w:val="00D34E1A"/>
    <w:rsid w:val="00E9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548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548"/>
    <w:rPr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51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514A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548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548"/>
    <w:rPr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51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514A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emf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张三</cp:lastModifiedBy>
  <cp:revision>10</cp:revision>
  <dcterms:created xsi:type="dcterms:W3CDTF">2020-02-03T08:01:00Z</dcterms:created>
  <dcterms:modified xsi:type="dcterms:W3CDTF">2020-02-16T00:16:00Z</dcterms:modified>
</cp:coreProperties>
</file>