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9F" w:rsidRPr="0051655E" w:rsidRDefault="000C308A" w:rsidP="0051655E">
      <w:pPr>
        <w:ind w:firstLineChars="250" w:firstLine="700"/>
        <w:rPr>
          <w:rFonts w:ascii="Times New Roman" w:hAnsi="Times New Roman" w:cs="Times New Roman"/>
          <w:sz w:val="28"/>
          <w:szCs w:val="28"/>
        </w:rPr>
      </w:pPr>
      <w:r w:rsidRPr="0051655E">
        <w:rPr>
          <w:rFonts w:ascii="Times New Roman" w:hAnsi="Times New Roman" w:cs="Times New Roman"/>
          <w:sz w:val="28"/>
          <w:szCs w:val="28"/>
        </w:rPr>
        <w:t>9</w:t>
      </w:r>
      <w:r w:rsidRPr="0051655E">
        <w:rPr>
          <w:rFonts w:ascii="Times New Roman" w:hAnsi="Times New Roman" w:cs="Times New Roman"/>
          <w:sz w:val="28"/>
          <w:szCs w:val="28"/>
        </w:rPr>
        <w:t>年级数学第</w:t>
      </w:r>
      <w:r w:rsidRPr="0051655E">
        <w:rPr>
          <w:rFonts w:ascii="Times New Roman" w:hAnsi="Times New Roman" w:cs="Times New Roman"/>
          <w:sz w:val="28"/>
          <w:szCs w:val="28"/>
        </w:rPr>
        <w:t>11</w:t>
      </w:r>
      <w:r w:rsidRPr="0051655E">
        <w:rPr>
          <w:rFonts w:ascii="Times New Roman" w:hAnsi="Times New Roman" w:cs="Times New Roman"/>
          <w:sz w:val="28"/>
          <w:szCs w:val="28"/>
        </w:rPr>
        <w:t>课时</w:t>
      </w:r>
      <w:r w:rsidRPr="0051655E">
        <w:rPr>
          <w:rFonts w:ascii="Times New Roman" w:hAnsi="Times New Roman" w:cs="Times New Roman"/>
          <w:sz w:val="28"/>
          <w:szCs w:val="28"/>
        </w:rPr>
        <w:t xml:space="preserve"> </w:t>
      </w:r>
      <w:r w:rsidR="00B24280" w:rsidRPr="0051655E">
        <w:rPr>
          <w:rFonts w:ascii="Times New Roman" w:cs="Times New Roman"/>
          <w:sz w:val="28"/>
          <w:szCs w:val="28"/>
        </w:rPr>
        <w:t>一次函数与反比例函数拓展提升</w:t>
      </w:r>
    </w:p>
    <w:p w:rsidR="00B0659F" w:rsidRPr="0051655E" w:rsidRDefault="00B0659F" w:rsidP="00B0659F">
      <w:pPr>
        <w:pStyle w:val="a5"/>
        <w:snapToGrid w:val="0"/>
        <w:spacing w:line="360" w:lineRule="auto"/>
        <w:ind w:firstLineChars="200" w:firstLine="420"/>
        <w:rPr>
          <w:rFonts w:ascii="Times New Roman" w:hAnsi="Times New Roman"/>
          <w:sz w:val="21"/>
        </w:rPr>
      </w:pPr>
      <w:r w:rsidRPr="0051655E">
        <w:rPr>
          <w:rFonts w:ascii="Times New Roman" w:hAnsi="Times New Roman"/>
          <w:sz w:val="21"/>
        </w:rPr>
        <w:t>[</w:t>
      </w:r>
      <w:r w:rsidRPr="0051655E">
        <w:rPr>
          <w:rFonts w:ascii="Times New Roman" w:hAnsi="Times New Roman"/>
          <w:sz w:val="21"/>
        </w:rPr>
        <w:t>拓展知识点</w:t>
      </w:r>
      <w:r w:rsidRPr="0051655E">
        <w:rPr>
          <w:rFonts w:ascii="Times New Roman" w:hAnsi="Times New Roman"/>
          <w:sz w:val="21"/>
        </w:rPr>
        <w:t xml:space="preserve">] </w:t>
      </w:r>
      <w:r w:rsidRPr="0051655E">
        <w:rPr>
          <w:rFonts w:ascii="Times New Roman" w:hAnsi="Times New Roman"/>
          <w:sz w:val="21"/>
        </w:rPr>
        <w:t>两条直线的位置关系</w:t>
      </w:r>
    </w:p>
    <w:p w:rsidR="00B0659F" w:rsidRPr="0051655E" w:rsidRDefault="00B0659F" w:rsidP="00B0659F">
      <w:pPr>
        <w:pStyle w:val="a5"/>
        <w:snapToGrid w:val="0"/>
        <w:spacing w:line="360" w:lineRule="auto"/>
        <w:rPr>
          <w:rFonts w:ascii="Times New Roman" w:hAnsi="Times New Roman"/>
          <w:sz w:val="21"/>
        </w:rPr>
      </w:pPr>
      <w:r w:rsidRPr="0051655E">
        <w:rPr>
          <w:rFonts w:ascii="Times New Roman" w:hAnsi="Times New Roman"/>
          <w:sz w:val="21"/>
        </w:rPr>
        <w:t>1.</w:t>
      </w:r>
      <w:r w:rsidRPr="0051655E">
        <w:rPr>
          <w:rFonts w:ascii="Times New Roman" w:hAnsi="Times New Roman"/>
          <w:sz w:val="21"/>
        </w:rPr>
        <w:t>若直线</w:t>
      </w:r>
      <w:r w:rsidRPr="0051655E">
        <w:rPr>
          <w:rFonts w:ascii="Times New Roman" w:hAnsi="Times New Roman"/>
          <w:i/>
          <w:sz w:val="21"/>
        </w:rPr>
        <w:t>l</w:t>
      </w:r>
      <w:r w:rsidRPr="0051655E">
        <w:rPr>
          <w:rFonts w:ascii="Times New Roman" w:hAnsi="Times New Roman"/>
          <w:sz w:val="21"/>
          <w:vertAlign w:val="subscript"/>
        </w:rPr>
        <w:t>1</w:t>
      </w:r>
      <w:r w:rsidRPr="0051655E">
        <w:rPr>
          <w:rFonts w:ascii="Times New Roman" w:hAnsi="Times New Roman"/>
          <w:sz w:val="21"/>
        </w:rPr>
        <w:t>和</w:t>
      </w:r>
      <w:r w:rsidRPr="0051655E">
        <w:rPr>
          <w:rFonts w:ascii="Times New Roman" w:hAnsi="Times New Roman"/>
          <w:i/>
          <w:sz w:val="21"/>
        </w:rPr>
        <w:t>l</w:t>
      </w:r>
      <w:r w:rsidRPr="0051655E">
        <w:rPr>
          <w:rFonts w:ascii="Times New Roman" w:hAnsi="Times New Roman"/>
          <w:sz w:val="21"/>
          <w:vertAlign w:val="subscript"/>
        </w:rPr>
        <w:t>2</w:t>
      </w:r>
      <w:r w:rsidRPr="0051655E">
        <w:rPr>
          <w:rFonts w:ascii="Times New Roman" w:hAnsi="Times New Roman"/>
          <w:sz w:val="21"/>
        </w:rPr>
        <w:t>的解析式为</w:t>
      </w:r>
      <w:r w:rsidR="00D628B5" w:rsidRPr="00FC69C4">
        <w:rPr>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8.3pt" o:ole="">
            <v:imagedata r:id="rId7" o:title=""/>
          </v:shape>
          <o:OLEObject Type="Embed" ProgID="Equation.DSMT4" ShapeID="_x0000_i1025" DrawAspect="Content" ObjectID="_1643637145" r:id="rId8"/>
        </w:object>
      </w:r>
      <w:r w:rsidRPr="0051655E">
        <w:rPr>
          <w:rFonts w:ascii="Times New Roman" w:hAnsi="Times New Roman"/>
          <w:sz w:val="21"/>
        </w:rPr>
        <w:t>和</w:t>
      </w:r>
      <w:r w:rsidR="00D628B5" w:rsidRPr="00FC69C4">
        <w:rPr>
          <w:position w:val="-12"/>
        </w:rPr>
        <w:object w:dxaOrig="1160" w:dyaOrig="360">
          <v:shape id="_x0000_i1026" type="#_x0000_t75" style="width:58.25pt;height:18.3pt" o:ole="">
            <v:imagedata r:id="rId9" o:title=""/>
          </v:shape>
          <o:OLEObject Type="Embed" ProgID="Equation.DSMT4" ShapeID="_x0000_i1026" DrawAspect="Content" ObjectID="_1643637146" r:id="rId10"/>
        </w:object>
      </w:r>
      <w:r w:rsidRPr="0051655E">
        <w:rPr>
          <w:rFonts w:ascii="Times New Roman" w:hAnsi="Times New Roman"/>
          <w:sz w:val="21"/>
        </w:rPr>
        <w:t>，则它们的位置关系可由其系数确定．</w:t>
      </w:r>
    </w:p>
    <w:p w:rsidR="00B0659F" w:rsidRPr="0051655E" w:rsidRDefault="00AA1860" w:rsidP="00B0659F">
      <w:pPr>
        <w:pStyle w:val="a5"/>
        <w:snapToGrid w:val="0"/>
        <w:spacing w:line="360" w:lineRule="auto"/>
        <w:ind w:firstLineChars="200" w:firstLine="420"/>
        <w:rPr>
          <w:rFonts w:ascii="Times New Roman" w:hAnsi="Times New Roman"/>
          <w:sz w:val="21"/>
        </w:rPr>
      </w:pPr>
      <w:r w:rsidRPr="0051655E">
        <w:rPr>
          <w:rFonts w:ascii="Times New Roman" w:hAnsi="Times New Roman"/>
          <w:sz w:val="21"/>
        </w:rPr>
        <w:t>(1)</w:t>
      </w:r>
      <w:r w:rsidR="00D628B5" w:rsidRPr="00D628B5">
        <w:t xml:space="preserve"> </w:t>
      </w:r>
      <w:r w:rsidR="00D628B5" w:rsidRPr="00FC69C4">
        <w:rPr>
          <w:position w:val="-12"/>
        </w:rPr>
        <w:object w:dxaOrig="680" w:dyaOrig="360">
          <v:shape id="_x0000_i1027" type="#_x0000_t75" style="width:33.7pt;height:18.3pt" o:ole="">
            <v:imagedata r:id="rId11" o:title=""/>
          </v:shape>
          <o:OLEObject Type="Embed" ProgID="Equation.DSMT4" ShapeID="_x0000_i1027" DrawAspect="Content" ObjectID="_1643637147" r:id="rId12"/>
        </w:object>
      </w:r>
      <w:r w:rsidR="00B0659F" w:rsidRPr="0051655E">
        <w:rPr>
          <w:rFonts w:ascii="Times New Roman" w:eastAsia="MS Gothic" w:hAnsi="宋体"/>
          <w:sz w:val="21"/>
        </w:rPr>
        <w:t>⇔</w:t>
      </w:r>
      <w:r w:rsidR="00B0659F" w:rsidRPr="0051655E">
        <w:rPr>
          <w:rFonts w:ascii="Times New Roman" w:hAnsi="Times New Roman"/>
          <w:i/>
          <w:sz w:val="21"/>
        </w:rPr>
        <w:t>l</w:t>
      </w:r>
      <w:r w:rsidR="00B0659F" w:rsidRPr="0051655E">
        <w:rPr>
          <w:rFonts w:ascii="Times New Roman" w:hAnsi="Times New Roman"/>
          <w:sz w:val="21"/>
          <w:vertAlign w:val="subscript"/>
        </w:rPr>
        <w:t>1</w:t>
      </w:r>
      <w:r w:rsidR="00B0659F" w:rsidRPr="0051655E">
        <w:rPr>
          <w:rFonts w:ascii="Times New Roman" w:hAnsi="Times New Roman"/>
          <w:sz w:val="21"/>
        </w:rPr>
        <w:t>和</w:t>
      </w:r>
      <w:r w:rsidR="00B0659F" w:rsidRPr="0051655E">
        <w:rPr>
          <w:rFonts w:ascii="Times New Roman" w:hAnsi="Times New Roman"/>
          <w:i/>
          <w:sz w:val="21"/>
        </w:rPr>
        <w:t>l</w:t>
      </w:r>
      <w:r w:rsidR="00B0659F" w:rsidRPr="0051655E">
        <w:rPr>
          <w:rFonts w:ascii="Times New Roman" w:hAnsi="Times New Roman"/>
          <w:sz w:val="21"/>
          <w:vertAlign w:val="subscript"/>
        </w:rPr>
        <w:t>2</w:t>
      </w:r>
      <w:r w:rsidR="00B0659F" w:rsidRPr="0051655E">
        <w:rPr>
          <w:rFonts w:ascii="Times New Roman" w:hAnsi="Times New Roman"/>
          <w:sz w:val="21"/>
        </w:rPr>
        <w:t>相交；</w:t>
      </w:r>
    </w:p>
    <w:p w:rsidR="00B0659F" w:rsidRPr="0051655E" w:rsidRDefault="00AA1860" w:rsidP="00B0659F">
      <w:pPr>
        <w:pStyle w:val="a5"/>
        <w:snapToGrid w:val="0"/>
        <w:spacing w:line="360" w:lineRule="auto"/>
        <w:ind w:firstLineChars="200" w:firstLine="420"/>
        <w:rPr>
          <w:rFonts w:ascii="Times New Roman" w:hAnsi="Times New Roman"/>
          <w:sz w:val="21"/>
        </w:rPr>
      </w:pPr>
      <w:r w:rsidRPr="0051655E">
        <w:rPr>
          <w:rFonts w:ascii="Times New Roman" w:hAnsi="Times New Roman"/>
          <w:sz w:val="21"/>
        </w:rPr>
        <w:t>(2)</w:t>
      </w:r>
      <w:r w:rsidR="00D628B5" w:rsidRPr="00D628B5">
        <w:t xml:space="preserve"> </w:t>
      </w:r>
      <w:r w:rsidR="00D628B5" w:rsidRPr="00FC69C4">
        <w:rPr>
          <w:position w:val="-12"/>
        </w:rPr>
        <w:object w:dxaOrig="1380" w:dyaOrig="360">
          <v:shape id="_x0000_i1028" type="#_x0000_t75" style="width:68.65pt;height:18.3pt" o:ole="">
            <v:imagedata r:id="rId13" o:title=""/>
          </v:shape>
          <o:OLEObject Type="Embed" ProgID="Equation.DSMT4" ShapeID="_x0000_i1028" DrawAspect="Content" ObjectID="_1643637148" r:id="rId14"/>
        </w:object>
      </w:r>
      <w:r w:rsidR="00B0659F" w:rsidRPr="0051655E">
        <w:rPr>
          <w:rFonts w:ascii="Times New Roman" w:eastAsia="MS Gothic" w:hAnsi="宋体"/>
          <w:sz w:val="21"/>
        </w:rPr>
        <w:t>⇔</w:t>
      </w:r>
      <w:r w:rsidR="00B0659F" w:rsidRPr="0051655E">
        <w:rPr>
          <w:rFonts w:ascii="Times New Roman" w:hAnsi="Times New Roman"/>
          <w:i/>
          <w:sz w:val="21"/>
        </w:rPr>
        <w:t>l</w:t>
      </w:r>
      <w:r w:rsidR="00B0659F" w:rsidRPr="0051655E">
        <w:rPr>
          <w:rFonts w:ascii="Times New Roman" w:hAnsi="Times New Roman"/>
          <w:sz w:val="21"/>
          <w:vertAlign w:val="subscript"/>
        </w:rPr>
        <w:t>1</w:t>
      </w:r>
      <w:r w:rsidR="00B0659F" w:rsidRPr="0051655E">
        <w:rPr>
          <w:rFonts w:ascii="Times New Roman" w:hAnsi="Times New Roman"/>
          <w:sz w:val="21"/>
        </w:rPr>
        <w:t>与</w:t>
      </w:r>
      <w:r w:rsidR="00B0659F" w:rsidRPr="0051655E">
        <w:rPr>
          <w:rFonts w:ascii="Times New Roman" w:hAnsi="Times New Roman"/>
          <w:i/>
          <w:sz w:val="21"/>
        </w:rPr>
        <w:t>l</w:t>
      </w:r>
      <w:r w:rsidR="00B0659F" w:rsidRPr="0051655E">
        <w:rPr>
          <w:rFonts w:ascii="Times New Roman" w:hAnsi="Times New Roman"/>
          <w:sz w:val="21"/>
          <w:vertAlign w:val="subscript"/>
        </w:rPr>
        <w:t>2</w:t>
      </w:r>
      <w:r w:rsidR="00B0659F" w:rsidRPr="0051655E">
        <w:rPr>
          <w:rFonts w:ascii="Times New Roman" w:hAnsi="Times New Roman"/>
          <w:sz w:val="21"/>
        </w:rPr>
        <w:t>平行．</w:t>
      </w:r>
    </w:p>
    <w:p w:rsidR="00B0659F" w:rsidRPr="0051655E" w:rsidRDefault="00B0659F" w:rsidP="00B0659F">
      <w:pPr>
        <w:pStyle w:val="a5"/>
        <w:snapToGrid w:val="0"/>
        <w:spacing w:line="360" w:lineRule="auto"/>
        <w:rPr>
          <w:rFonts w:ascii="Times New Roman" w:hAnsi="Times New Roman"/>
          <w:sz w:val="21"/>
        </w:rPr>
      </w:pPr>
      <w:r w:rsidRPr="0051655E">
        <w:rPr>
          <w:rFonts w:ascii="Times New Roman" w:hAnsi="Times New Roman"/>
          <w:sz w:val="21"/>
        </w:rPr>
        <w:t>2.</w:t>
      </w:r>
      <w:r w:rsidRPr="0051655E">
        <w:rPr>
          <w:rFonts w:ascii="Times New Roman" w:hAnsi="Times New Roman"/>
          <w:sz w:val="21"/>
        </w:rPr>
        <w:t>两直线的交点坐标及一次函数的</w:t>
      </w:r>
      <w:proofErr w:type="gramStart"/>
      <w:r w:rsidRPr="0051655E">
        <w:rPr>
          <w:rFonts w:ascii="Times New Roman" w:hAnsi="Times New Roman"/>
          <w:sz w:val="21"/>
        </w:rPr>
        <w:t>图象</w:t>
      </w:r>
      <w:proofErr w:type="gramEnd"/>
      <w:r w:rsidRPr="0051655E">
        <w:rPr>
          <w:rFonts w:ascii="Times New Roman" w:hAnsi="Times New Roman"/>
          <w:sz w:val="21"/>
        </w:rPr>
        <w:t>与坐标轴围成的三角形面积</w:t>
      </w:r>
    </w:p>
    <w:p w:rsidR="00B0659F" w:rsidRPr="0051655E" w:rsidRDefault="00AA1860" w:rsidP="00B0659F">
      <w:pPr>
        <w:pStyle w:val="a5"/>
        <w:snapToGrid w:val="0"/>
        <w:spacing w:line="360" w:lineRule="auto"/>
        <w:ind w:firstLineChars="200" w:firstLine="420"/>
        <w:rPr>
          <w:rFonts w:ascii="Times New Roman" w:hAnsi="Times New Roman"/>
          <w:sz w:val="21"/>
        </w:rPr>
      </w:pPr>
      <w:r w:rsidRPr="0051655E">
        <w:rPr>
          <w:rFonts w:ascii="Times New Roman" w:hAnsi="Times New Roman"/>
          <w:sz w:val="21"/>
        </w:rPr>
        <w:t>(1)</w:t>
      </w:r>
      <w:r w:rsidR="00B0659F" w:rsidRPr="0051655E">
        <w:rPr>
          <w:rFonts w:ascii="Times New Roman" w:hAnsi="Times New Roman"/>
          <w:sz w:val="21"/>
        </w:rPr>
        <w:t>一次函数与</w:t>
      </w:r>
      <w:r w:rsidR="00B0659F" w:rsidRPr="0051655E">
        <w:rPr>
          <w:rFonts w:ascii="Times New Roman" w:hAnsi="Times New Roman"/>
          <w:i/>
          <w:sz w:val="21"/>
        </w:rPr>
        <w:t>x</w:t>
      </w:r>
      <w:r w:rsidR="00B0659F" w:rsidRPr="0051655E">
        <w:rPr>
          <w:rFonts w:ascii="Times New Roman" w:hAnsi="Times New Roman"/>
          <w:sz w:val="21"/>
        </w:rPr>
        <w:t>轴交点坐标：设</w:t>
      </w:r>
      <w:r w:rsidR="00B0659F" w:rsidRPr="0051655E">
        <w:rPr>
          <w:rFonts w:ascii="Times New Roman" w:hAnsi="Times New Roman"/>
          <w:i/>
          <w:sz w:val="21"/>
        </w:rPr>
        <w:t>y</w:t>
      </w:r>
      <w:r w:rsidR="00B0659F" w:rsidRPr="0051655E">
        <w:rPr>
          <w:rFonts w:ascii="Times New Roman" w:hAnsi="Times New Roman"/>
          <w:sz w:val="21"/>
        </w:rPr>
        <w:t>＝</w:t>
      </w:r>
      <w:r w:rsidR="00B0659F" w:rsidRPr="0051655E">
        <w:rPr>
          <w:rFonts w:ascii="Times New Roman" w:hAnsi="Times New Roman"/>
          <w:sz w:val="21"/>
        </w:rPr>
        <w:t>0</w:t>
      </w:r>
      <w:r w:rsidR="00B0659F" w:rsidRPr="0051655E">
        <w:rPr>
          <w:rFonts w:ascii="Times New Roman" w:hAnsi="Times New Roman"/>
          <w:sz w:val="21"/>
        </w:rPr>
        <w:t>，求出对应的</w:t>
      </w:r>
      <w:r w:rsidR="00B0659F" w:rsidRPr="0051655E">
        <w:rPr>
          <w:rFonts w:ascii="Times New Roman" w:hAnsi="Times New Roman"/>
          <w:i/>
          <w:sz w:val="21"/>
        </w:rPr>
        <w:t>x</w:t>
      </w:r>
      <w:r w:rsidR="00B0659F" w:rsidRPr="0051655E">
        <w:rPr>
          <w:rFonts w:ascii="Times New Roman" w:hAnsi="Times New Roman"/>
          <w:sz w:val="21"/>
        </w:rPr>
        <w:t>值．</w:t>
      </w:r>
    </w:p>
    <w:p w:rsidR="00B0659F" w:rsidRPr="0051655E" w:rsidRDefault="00AA1860" w:rsidP="00B0659F">
      <w:pPr>
        <w:pStyle w:val="a5"/>
        <w:snapToGrid w:val="0"/>
        <w:spacing w:line="360" w:lineRule="auto"/>
        <w:ind w:firstLineChars="200" w:firstLine="420"/>
        <w:rPr>
          <w:rFonts w:ascii="Times New Roman" w:hAnsi="Times New Roman"/>
          <w:sz w:val="21"/>
        </w:rPr>
      </w:pPr>
      <w:r w:rsidRPr="0051655E">
        <w:rPr>
          <w:rFonts w:ascii="Times New Roman" w:hAnsi="Times New Roman"/>
          <w:sz w:val="21"/>
        </w:rPr>
        <w:t>(2)</w:t>
      </w:r>
      <w:r w:rsidR="00B0659F" w:rsidRPr="0051655E">
        <w:rPr>
          <w:rFonts w:ascii="Times New Roman" w:hAnsi="Times New Roman"/>
          <w:sz w:val="21"/>
        </w:rPr>
        <w:t>一次函数与</w:t>
      </w:r>
      <w:r w:rsidR="00B0659F" w:rsidRPr="0051655E">
        <w:rPr>
          <w:rFonts w:ascii="Times New Roman" w:hAnsi="Times New Roman"/>
          <w:i/>
          <w:sz w:val="21"/>
        </w:rPr>
        <w:t>y</w:t>
      </w:r>
      <w:r w:rsidR="00B0659F" w:rsidRPr="0051655E">
        <w:rPr>
          <w:rFonts w:ascii="Times New Roman" w:hAnsi="Times New Roman"/>
          <w:sz w:val="21"/>
        </w:rPr>
        <w:t>轴交点坐标：设</w:t>
      </w:r>
      <w:r w:rsidR="00B0659F" w:rsidRPr="0051655E">
        <w:rPr>
          <w:rFonts w:ascii="Times New Roman" w:hAnsi="Times New Roman"/>
          <w:i/>
          <w:sz w:val="21"/>
        </w:rPr>
        <w:t>x</w:t>
      </w:r>
      <w:r w:rsidR="00B0659F" w:rsidRPr="0051655E">
        <w:rPr>
          <w:rFonts w:ascii="Times New Roman" w:hAnsi="Times New Roman"/>
          <w:sz w:val="21"/>
        </w:rPr>
        <w:t>＝</w:t>
      </w:r>
      <w:r w:rsidR="00B0659F" w:rsidRPr="0051655E">
        <w:rPr>
          <w:rFonts w:ascii="Times New Roman" w:hAnsi="Times New Roman"/>
          <w:sz w:val="21"/>
        </w:rPr>
        <w:t>0</w:t>
      </w:r>
      <w:r w:rsidR="00B0659F" w:rsidRPr="0051655E">
        <w:rPr>
          <w:rFonts w:ascii="Times New Roman" w:hAnsi="Times New Roman"/>
          <w:sz w:val="21"/>
        </w:rPr>
        <w:t>，求出对应的</w:t>
      </w:r>
      <w:r w:rsidR="00B0659F" w:rsidRPr="0051655E">
        <w:rPr>
          <w:rFonts w:ascii="Times New Roman" w:hAnsi="Times New Roman"/>
          <w:i/>
          <w:sz w:val="21"/>
        </w:rPr>
        <w:t>y</w:t>
      </w:r>
      <w:r w:rsidR="00B0659F" w:rsidRPr="0051655E">
        <w:rPr>
          <w:rFonts w:ascii="Times New Roman" w:hAnsi="Times New Roman"/>
          <w:sz w:val="21"/>
        </w:rPr>
        <w:t>值．</w:t>
      </w:r>
    </w:p>
    <w:p w:rsidR="00B0659F" w:rsidRPr="0051655E" w:rsidRDefault="00AA1860" w:rsidP="00B0659F">
      <w:pPr>
        <w:pStyle w:val="a5"/>
        <w:snapToGrid w:val="0"/>
        <w:spacing w:line="360" w:lineRule="auto"/>
        <w:ind w:leftChars="200" w:left="735" w:hangingChars="150" w:hanging="315"/>
        <w:rPr>
          <w:rFonts w:ascii="Times New Roman" w:hAnsi="Times New Roman"/>
          <w:sz w:val="21"/>
        </w:rPr>
      </w:pPr>
      <w:r w:rsidRPr="0051655E">
        <w:rPr>
          <w:rFonts w:ascii="Times New Roman" w:hAnsi="Times New Roman"/>
          <w:sz w:val="21"/>
        </w:rPr>
        <w:t>(3)</w:t>
      </w:r>
      <w:r w:rsidR="0044098F" w:rsidRPr="0051655E">
        <w:rPr>
          <w:rFonts w:ascii="Times New Roman" w:hAnsi="Times New Roman"/>
          <w:sz w:val="21"/>
        </w:rPr>
        <w:t>一次函数</w:t>
      </w:r>
      <w:proofErr w:type="gramStart"/>
      <w:r w:rsidR="0044098F" w:rsidRPr="0051655E">
        <w:rPr>
          <w:rFonts w:ascii="Times New Roman" w:hAnsi="Times New Roman"/>
          <w:sz w:val="21"/>
        </w:rPr>
        <w:t>图象</w:t>
      </w:r>
      <w:proofErr w:type="gramEnd"/>
      <w:r w:rsidR="0044098F" w:rsidRPr="0051655E">
        <w:rPr>
          <w:rFonts w:ascii="Times New Roman" w:hAnsi="Times New Roman"/>
          <w:sz w:val="21"/>
        </w:rPr>
        <w:t>与其他函数</w:t>
      </w:r>
      <w:proofErr w:type="gramStart"/>
      <w:r w:rsidR="0044098F" w:rsidRPr="0051655E">
        <w:rPr>
          <w:rFonts w:ascii="Times New Roman" w:hAnsi="Times New Roman"/>
          <w:sz w:val="21"/>
        </w:rPr>
        <w:t>图象</w:t>
      </w:r>
      <w:proofErr w:type="gramEnd"/>
      <w:r w:rsidR="0044098F" w:rsidRPr="0051655E">
        <w:rPr>
          <w:rFonts w:ascii="Times New Roman" w:hAnsi="Times New Roman"/>
          <w:sz w:val="21"/>
        </w:rPr>
        <w:t>的交点坐标，</w:t>
      </w:r>
      <w:proofErr w:type="gramStart"/>
      <w:r w:rsidR="0044098F" w:rsidRPr="0051655E">
        <w:rPr>
          <w:rFonts w:ascii="Times New Roman" w:hAnsi="Times New Roman"/>
          <w:sz w:val="21"/>
        </w:rPr>
        <w:t>解由两个</w:t>
      </w:r>
      <w:proofErr w:type="gramEnd"/>
      <w:r w:rsidR="0044098F" w:rsidRPr="0051655E">
        <w:rPr>
          <w:rFonts w:ascii="Times New Roman" w:hAnsi="Times New Roman"/>
          <w:sz w:val="21"/>
        </w:rPr>
        <w:t>函数解析</w:t>
      </w:r>
      <w:proofErr w:type="gramStart"/>
      <w:r w:rsidR="0044098F" w:rsidRPr="0051655E">
        <w:rPr>
          <w:rFonts w:ascii="Times New Roman" w:hAnsi="Times New Roman"/>
          <w:sz w:val="21"/>
        </w:rPr>
        <w:t>式组成</w:t>
      </w:r>
      <w:proofErr w:type="gramEnd"/>
      <w:r w:rsidR="0044098F" w:rsidRPr="0051655E">
        <w:rPr>
          <w:rFonts w:ascii="Times New Roman" w:hAnsi="Times New Roman"/>
          <w:sz w:val="21"/>
        </w:rPr>
        <w:t>的</w:t>
      </w:r>
      <w:r w:rsidR="00B0659F" w:rsidRPr="0051655E">
        <w:rPr>
          <w:rFonts w:ascii="Times New Roman" w:hAnsi="Times New Roman"/>
          <w:sz w:val="21"/>
        </w:rPr>
        <w:t>方程</w:t>
      </w:r>
      <w:r w:rsidR="0044098F" w:rsidRPr="0051655E">
        <w:rPr>
          <w:rFonts w:ascii="Times New Roman" w:hAnsi="Times New Roman"/>
          <w:sz w:val="21"/>
        </w:rPr>
        <w:t>组</w:t>
      </w:r>
      <w:r w:rsidR="00B0659F" w:rsidRPr="0051655E">
        <w:rPr>
          <w:rFonts w:ascii="Times New Roman" w:hAnsi="Times New Roman"/>
          <w:sz w:val="21"/>
        </w:rPr>
        <w:t>，方程</w:t>
      </w:r>
      <w:r w:rsidR="0044098F" w:rsidRPr="0051655E">
        <w:rPr>
          <w:rFonts w:ascii="Times New Roman" w:hAnsi="Times New Roman"/>
          <w:sz w:val="21"/>
        </w:rPr>
        <w:t>组</w:t>
      </w:r>
      <w:proofErr w:type="gramStart"/>
      <w:r w:rsidR="00B0659F" w:rsidRPr="0051655E">
        <w:rPr>
          <w:rFonts w:ascii="Times New Roman" w:hAnsi="Times New Roman"/>
          <w:sz w:val="21"/>
        </w:rPr>
        <w:t>的解即两</w:t>
      </w:r>
      <w:proofErr w:type="gramEnd"/>
      <w:r w:rsidR="00B0659F" w:rsidRPr="0051655E">
        <w:rPr>
          <w:rFonts w:ascii="Times New Roman" w:hAnsi="Times New Roman"/>
          <w:sz w:val="21"/>
        </w:rPr>
        <w:t>函数的交点坐标．</w:t>
      </w:r>
    </w:p>
    <w:p w:rsidR="00B0659F" w:rsidRPr="0051655E" w:rsidRDefault="00AA1860" w:rsidP="0051655E">
      <w:pPr>
        <w:pStyle w:val="a5"/>
        <w:snapToGrid w:val="0"/>
        <w:spacing w:line="360" w:lineRule="auto"/>
        <w:ind w:leftChars="200" w:left="630" w:hangingChars="100" w:hanging="210"/>
        <w:rPr>
          <w:rFonts w:ascii="Times New Roman" w:hAnsi="Times New Roman"/>
          <w:sz w:val="21"/>
        </w:rPr>
      </w:pPr>
      <w:r w:rsidRPr="0051655E">
        <w:rPr>
          <w:rFonts w:ascii="Times New Roman" w:hAnsi="Times New Roman"/>
          <w:sz w:val="21"/>
        </w:rPr>
        <w:t>(4)</w:t>
      </w:r>
      <w:r w:rsidR="00B0659F" w:rsidRPr="0051655E">
        <w:rPr>
          <w:rFonts w:ascii="Times New Roman" w:hAnsi="Times New Roman"/>
          <w:sz w:val="21"/>
        </w:rPr>
        <w:t>直线</w:t>
      </w:r>
      <w:r w:rsidR="0098185B" w:rsidRPr="00FC69C4">
        <w:rPr>
          <w:position w:val="-10"/>
        </w:rPr>
        <w:object w:dxaOrig="999" w:dyaOrig="320">
          <v:shape id="_x0000_i1029" type="#_x0000_t75" style="width:49.95pt;height:16.25pt" o:ole="">
            <v:imagedata r:id="rId15" o:title=""/>
          </v:shape>
          <o:OLEObject Type="Embed" ProgID="Equation.DSMT4" ShapeID="_x0000_i1029" DrawAspect="Content" ObjectID="_1643637149" r:id="rId16"/>
        </w:object>
      </w:r>
      <w:r w:rsidR="00B0659F" w:rsidRPr="0051655E">
        <w:rPr>
          <w:rFonts w:ascii="Times New Roman" w:hAnsi="Times New Roman"/>
          <w:sz w:val="21"/>
        </w:rPr>
        <w:t>与</w:t>
      </w:r>
      <w:r w:rsidR="0098185B" w:rsidRPr="00FC69C4">
        <w:rPr>
          <w:position w:val="-6"/>
        </w:rPr>
        <w:object w:dxaOrig="200" w:dyaOrig="220">
          <v:shape id="_x0000_i1030" type="#_x0000_t75" style="width:10pt;height:11.25pt" o:ole="">
            <v:imagedata r:id="rId17" o:title=""/>
          </v:shape>
          <o:OLEObject Type="Embed" ProgID="Equation.DSMT4" ShapeID="_x0000_i1030" DrawAspect="Content" ObjectID="_1643637150" r:id="rId18"/>
        </w:object>
      </w:r>
      <w:r w:rsidR="00B0659F" w:rsidRPr="0051655E">
        <w:rPr>
          <w:rFonts w:ascii="Times New Roman" w:hAnsi="Times New Roman"/>
          <w:sz w:val="21"/>
        </w:rPr>
        <w:t>轴交点为</w:t>
      </w:r>
      <w:r w:rsidR="0098185B" w:rsidRPr="00FC69C4">
        <w:rPr>
          <w:position w:val="-28"/>
        </w:rPr>
        <w:object w:dxaOrig="859" w:dyaOrig="680">
          <v:shape id="_x0000_i1031" type="#_x0000_t75" style="width:43.3pt;height:33.7pt" o:ole="">
            <v:imagedata r:id="rId19" o:title=""/>
          </v:shape>
          <o:OLEObject Type="Embed" ProgID="Equation.DSMT4" ShapeID="_x0000_i1031" DrawAspect="Content" ObjectID="_1643637151" r:id="rId20"/>
        </w:object>
      </w:r>
      <w:r w:rsidR="0098185B">
        <w:rPr>
          <w:rFonts w:ascii="Times New Roman" w:hAnsi="Times New Roman" w:hint="eastAsia"/>
          <w:sz w:val="21"/>
        </w:rPr>
        <w:t>,</w:t>
      </w:r>
      <w:r w:rsidR="00B0659F" w:rsidRPr="0051655E">
        <w:rPr>
          <w:rFonts w:ascii="Times New Roman" w:hAnsi="Times New Roman"/>
          <w:sz w:val="21"/>
        </w:rPr>
        <w:t>与</w:t>
      </w:r>
      <w:r w:rsidR="0098185B" w:rsidRPr="00FC69C4">
        <w:rPr>
          <w:position w:val="-10"/>
        </w:rPr>
        <w:object w:dxaOrig="220" w:dyaOrig="260">
          <v:shape id="_x0000_i1032" type="#_x0000_t75" style="width:11.25pt;height:13.3pt" o:ole="">
            <v:imagedata r:id="rId21" o:title=""/>
          </v:shape>
          <o:OLEObject Type="Embed" ProgID="Equation.DSMT4" ShapeID="_x0000_i1032" DrawAspect="Content" ObjectID="_1643637152" r:id="rId22"/>
        </w:object>
      </w:r>
      <w:r w:rsidR="00B0659F" w:rsidRPr="0051655E">
        <w:rPr>
          <w:rFonts w:ascii="Times New Roman" w:hAnsi="Times New Roman"/>
          <w:sz w:val="21"/>
        </w:rPr>
        <w:t>轴交点为</w:t>
      </w:r>
      <w:r w:rsidR="0098185B" w:rsidRPr="00FC69C4">
        <w:rPr>
          <w:position w:val="-14"/>
        </w:rPr>
        <w:object w:dxaOrig="580" w:dyaOrig="400">
          <v:shape id="_x0000_i1033" type="#_x0000_t75" style="width:28.7pt;height:20pt" o:ole="">
            <v:imagedata r:id="rId23" o:title=""/>
          </v:shape>
          <o:OLEObject Type="Embed" ProgID="Equation.DSMT4" ShapeID="_x0000_i1033" DrawAspect="Content" ObjectID="_1643637153" r:id="rId24"/>
        </w:object>
      </w:r>
      <w:r w:rsidR="0098185B">
        <w:rPr>
          <w:rFonts w:ascii="Times New Roman" w:hAnsi="Times New Roman" w:hint="eastAsia"/>
          <w:sz w:val="21"/>
        </w:rPr>
        <w:t>,</w:t>
      </w:r>
      <w:r w:rsidR="00B0659F" w:rsidRPr="0051655E">
        <w:rPr>
          <w:rFonts w:ascii="Times New Roman" w:hAnsi="Times New Roman"/>
          <w:sz w:val="21"/>
        </w:rPr>
        <w:t>且这两个交点与坐标原点构成的三角形面积为</w:t>
      </w:r>
      <w:r w:rsidR="0098185B" w:rsidRPr="00FC69C4">
        <w:rPr>
          <w:position w:val="-32"/>
        </w:rPr>
        <w:object w:dxaOrig="2180" w:dyaOrig="740">
          <v:shape id="_x0000_i1034" type="#_x0000_t75" style="width:109.05pt;height:37.05pt" o:ole="">
            <v:imagedata r:id="rId25" o:title=""/>
          </v:shape>
          <o:OLEObject Type="Embed" ProgID="Equation.DSMT4" ShapeID="_x0000_i1034" DrawAspect="Content" ObjectID="_1643637154" r:id="rId26"/>
        </w:object>
      </w:r>
    </w:p>
    <w:p w:rsidR="00B0659F" w:rsidRPr="0051655E" w:rsidRDefault="00B0659F" w:rsidP="0051655E">
      <w:pPr>
        <w:jc w:val="left"/>
        <w:rPr>
          <w:rFonts w:ascii="Times New Roman" w:hAnsi="Times New Roman" w:cs="Times New Roman"/>
        </w:rPr>
      </w:pPr>
    </w:p>
    <w:p w:rsidR="00942CDF" w:rsidRPr="0051655E" w:rsidRDefault="00B0659F" w:rsidP="00C478F0">
      <w:pPr>
        <w:ind w:leftChars="-50" w:hangingChars="50" w:hanging="105"/>
        <w:jc w:val="left"/>
        <w:rPr>
          <w:rFonts w:ascii="Times New Roman" w:hAnsi="Times New Roman" w:cs="Times New Roman"/>
          <w:color w:val="000000"/>
        </w:rPr>
      </w:pPr>
      <w:r w:rsidRPr="0051655E">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4497705</wp:posOffset>
            </wp:positionH>
            <wp:positionV relativeFrom="paragraph">
              <wp:posOffset>137160</wp:posOffset>
            </wp:positionV>
            <wp:extent cx="1171575" cy="1113155"/>
            <wp:effectExtent l="19050" t="0" r="9525" b="0"/>
            <wp:wrapThrough wrapText="bothSides">
              <wp:wrapPolygon edited="0">
                <wp:start x="-351" y="0"/>
                <wp:lineTo x="-351" y="21070"/>
                <wp:lineTo x="21776" y="21070"/>
                <wp:lineTo x="21776" y="0"/>
                <wp:lineTo x="-351" y="0"/>
              </wp:wrapPolygon>
            </wp:wrapThrough>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1171575" cy="1113155"/>
                    </a:xfrm>
                    <a:prstGeom prst="rect">
                      <a:avLst/>
                    </a:prstGeom>
                    <a:noFill/>
                    <a:ln w="9525">
                      <a:noFill/>
                      <a:miter lim="800000"/>
                      <a:headEnd/>
                      <a:tailEnd/>
                    </a:ln>
                  </pic:spPr>
                </pic:pic>
              </a:graphicData>
            </a:graphic>
          </wp:anchor>
        </w:drawing>
      </w:r>
      <w:r w:rsidRPr="0051655E">
        <w:rPr>
          <w:rFonts w:ascii="Times New Roman" w:hAnsi="Times New Roman" w:cs="Times New Roman"/>
        </w:rPr>
        <w:t>[</w:t>
      </w:r>
      <w:r w:rsidRPr="0051655E">
        <w:rPr>
          <w:rFonts w:ascii="Times New Roman" w:hAnsi="Times New Roman" w:cs="Times New Roman"/>
        </w:rPr>
        <w:t>拓展习题</w:t>
      </w:r>
      <w:r w:rsidRPr="0051655E">
        <w:rPr>
          <w:rFonts w:ascii="Times New Roman" w:hAnsi="Times New Roman" w:cs="Times New Roman"/>
        </w:rPr>
        <w:t>]</w:t>
      </w:r>
    </w:p>
    <w:p w:rsidR="00B0659F" w:rsidRPr="0051655E" w:rsidRDefault="00B0659F" w:rsidP="00AA1860">
      <w:pPr>
        <w:pStyle w:val="ItemQDescSpecialMathIndent1"/>
        <w:ind w:leftChars="0" w:left="0" w:firstLineChars="0" w:firstLine="0"/>
        <w:jc w:val="left"/>
        <w:rPr>
          <w:rFonts w:ascii="Times New Roman" w:hAnsi="Times New Roman"/>
        </w:rPr>
      </w:pPr>
      <w:r w:rsidRPr="0051655E">
        <w:rPr>
          <w:rFonts w:ascii="Times New Roman" w:hAnsi="Times New Roman"/>
        </w:rPr>
        <w:t>1.</w:t>
      </w:r>
      <w:r w:rsidRPr="0051655E">
        <w:rPr>
          <w:rFonts w:ascii="Times New Roman" w:hAnsi="Times New Roman"/>
        </w:rPr>
        <w:t>如图，在平面直角坐标系中，点</w:t>
      </w:r>
      <w:r w:rsidRPr="0051655E">
        <w:rPr>
          <w:rFonts w:ascii="Times New Roman" w:hAnsi="Times New Roman"/>
        </w:rPr>
        <w:t xml:space="preserve"> </w:t>
      </w:r>
      <w:r w:rsidRPr="0051655E">
        <w:rPr>
          <w:rFonts w:ascii="Times New Roman" w:hAnsi="Times New Roman"/>
          <w:i/>
        </w:rPr>
        <w:t>A</w:t>
      </w:r>
      <w:r w:rsidR="00584208" w:rsidRPr="0051655E">
        <w:rPr>
          <w:rFonts w:ascii="Times New Roman" w:hAnsi="Times New Roman"/>
        </w:rPr>
        <w:fldChar w:fldCharType="begin"/>
      </w:r>
      <w:r w:rsidRPr="0051655E">
        <w:rPr>
          <w:rFonts w:ascii="Times New Roman" w:hAnsi="Times New Roman"/>
        </w:rPr>
        <w:instrText xml:space="preserve"> QUOTE </w:instrText>
      </w:r>
      <w:r w:rsidR="00FA302F">
        <w:rPr>
          <w:rFonts w:ascii="Times New Roman" w:hAnsi="Times New Roman"/>
          <w:position w:val="-12"/>
        </w:rPr>
        <w:pict>
          <v:shape id="_x0000_i1035" type="#_x0000_t75" style="width:7.1pt;height:2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DB0&quot;/&gt;&lt;wsp:rsid wsp:val=&quot;000260FD&quot;/&gt;&lt;wsp:rsid wsp:val=&quot;00031C85&quot;/&gt;&lt;wsp:rsid wsp:val=&quot;00043911&quot;/&gt;&lt;wsp:rsid wsp:val=&quot;00051BF9&quot;/&gt;&lt;wsp:rsid wsp:val=&quot;000547D2&quot;/&gt;&lt;wsp:rsid wsp:val=&quot;00064DB6&quot;/&gt;&lt;wsp:rsid wsp:val=&quot;00073CD4&quot;/&gt;&lt;wsp:rsid wsp:val=&quot;00077DD8&quot;/&gt;&lt;wsp:rsid wsp:val=&quot;000861CA&quot;/&gt;&lt;wsp:rsid wsp:val=&quot;00090CB7&quot;/&gt;&lt;wsp:rsid wsp:val=&quot;000A0D18&quot;/&gt;&lt;wsp:rsid wsp:val=&quot;000B1300&quot;/&gt;&lt;wsp:rsid wsp:val=&quot;000C33C9&quot;/&gt;&lt;wsp:rsid wsp:val=&quot;000C5CD8&quot;/&gt;&lt;wsp:rsid wsp:val=&quot;000C78B9&quot;/&gt;&lt;wsp:rsid wsp:val=&quot;000D5166&quot;/&gt;&lt;wsp:rsid wsp:val=&quot;000D55ED&quot;/&gt;&lt;wsp:rsid wsp:val=&quot;000E552D&quot;/&gt;&lt;wsp:rsid wsp:val=&quot;000F48F5&quot;/&gt;&lt;wsp:rsid wsp:val=&quot;000F5F89&quot;/&gt;&lt;wsp:rsid wsp:val=&quot;00107EFE&quot;/&gt;&lt;wsp:rsid wsp:val=&quot;0011304A&quot;/&gt;&lt;wsp:rsid wsp:val=&quot;00136DBB&quot;/&gt;&lt;wsp:rsid wsp:val=&quot;00141424&quot;/&gt;&lt;wsp:rsid wsp:val=&quot;00155190&quot;/&gt;&lt;wsp:rsid wsp:val=&quot;00166B0C&quot;/&gt;&lt;wsp:rsid wsp:val=&quot;00196248&quot;/&gt;&lt;wsp:rsid wsp:val=&quot;001A4E32&quot;/&gt;&lt;wsp:rsid wsp:val=&quot;001B4B78&quot;/&gt;&lt;wsp:rsid wsp:val=&quot;001C22FF&quot;/&gt;&lt;wsp:rsid wsp:val=&quot;001C57A2&quot;/&gt;&lt;wsp:rsid wsp:val=&quot;001E6D3E&quot;/&gt;&lt;wsp:rsid wsp:val=&quot;001E72F6&quot;/&gt;&lt;wsp:rsid wsp:val=&quot;00225D9E&quot;/&gt;&lt;wsp:rsid wsp:val=&quot;00274866&quot;/&gt;&lt;wsp:rsid wsp:val=&quot;00293F7A&quot;/&gt;&lt;wsp:rsid wsp:val=&quot;002A08E6&quot;/&gt;&lt;wsp:rsid wsp:val=&quot;002B14FA&quot;/&gt;&lt;wsp:rsid wsp:val=&quot;002B5BCF&quot;/&gt;&lt;wsp:rsid wsp:val=&quot;002D6378&quot;/&gt;&lt;wsp:rsid wsp:val=&quot;002E6306&quot;/&gt;&lt;wsp:rsid wsp:val=&quot;002F2B82&quot;/&gt;&lt;wsp:rsid wsp:val=&quot;00302E4B&quot;/&gt;&lt;wsp:rsid wsp:val=&quot;003069D2&quot;/&gt;&lt;wsp:rsid wsp:val=&quot;003156B8&quot;/&gt;&lt;wsp:rsid wsp:val=&quot;00333F9E&quot;/&gt;&lt;wsp:rsid wsp:val=&quot;003425E9&quot;/&gt;&lt;wsp:rsid wsp:val=&quot;00351830&quot;/&gt;&lt;wsp:rsid wsp:val=&quot;00351F76&quot;/&gt;&lt;wsp:rsid wsp:val=&quot;00370B6F&quot;/&gt;&lt;wsp:rsid wsp:val=&quot;00383829&quot;/&gt;&lt;wsp:rsid wsp:val=&quot;003916AF&quot;/&gt;&lt;wsp:rsid wsp:val=&quot;00391D47&quot;/&gt;&lt;wsp:rsid wsp:val=&quot;003A3028&quot;/&gt;&lt;wsp:rsid wsp:val=&quot;003B51AB&quot;/&gt;&lt;wsp:rsid wsp:val=&quot;004016B4&quot;/&gt;&lt;wsp:rsid wsp:val=&quot;00402345&quot;/&gt;&lt;wsp:rsid wsp:val=&quot;0040253E&quot;/&gt;&lt;wsp:rsid wsp:val=&quot;00415E0E&quot;/&gt;&lt;wsp:rsid wsp:val=&quot;004256B1&quot;/&gt;&lt;wsp:rsid wsp:val=&quot;00426EF2&quot;/&gt;&lt;wsp:rsid wsp:val=&quot;00435143&quot;/&gt;&lt;wsp:rsid wsp:val=&quot;00441F7C&quot;/&gt;&lt;wsp:rsid wsp:val=&quot;00442461&quot;/&gt;&lt;wsp:rsid wsp:val=&quot;004430FB&quot;/&gt;&lt;wsp:rsid wsp:val=&quot;00451584&quot;/&gt;&lt;wsp:rsid wsp:val=&quot;00485DC8&quot;/&gt;&lt;wsp:rsid wsp:val=&quot;004B2991&quot;/&gt;&lt;wsp:rsid wsp:val=&quot;004C16C9&quot;/&gt;&lt;wsp:rsid wsp:val=&quot;004C3A17&quot;/&gt;&lt;wsp:rsid wsp:val=&quot;004C5E6F&quot;/&gt;&lt;wsp:rsid wsp:val=&quot;004D5197&quot;/&gt;&lt;wsp:rsid wsp:val=&quot;0051714C&quot;/&gt;&lt;wsp:rsid wsp:val=&quot;00524BDB&quot;/&gt;&lt;wsp:rsid wsp:val=&quot;00555000&quot;/&gt;&lt;wsp:rsid wsp:val=&quot;00567B79&quot;/&gt;&lt;wsp:rsid wsp:val=&quot;00575166&quot;/&gt;&lt;wsp:rsid wsp:val=&quot;00591022&quot;/&gt;&lt;wsp:rsid wsp:val=&quot;005A7B76&quot;/&gt;&lt;wsp:rsid wsp:val=&quot;005C1AD4&quot;/&gt;&lt;wsp:rsid wsp:val=&quot;005C617D&quot;/&gt;&lt;wsp:rsid wsp:val=&quot;006025EB&quot;/&gt;&lt;wsp:rsid wsp:val=&quot;00603CE7&quot;/&gt;&lt;wsp:rsid wsp:val=&quot;006075BA&quot;/&gt;&lt;wsp:rsid wsp:val=&quot;00614BF5&quot;/&gt;&lt;wsp:rsid wsp:val=&quot;00620846&quot;/&gt;&lt;wsp:rsid wsp:val=&quot;0062174D&quot;/&gt;&lt;wsp:rsid wsp:val=&quot;006276DE&quot;/&gt;&lt;wsp:rsid wsp:val=&quot;00652DF7&quot;/&gt;&lt;wsp:rsid wsp:val=&quot;0066043D&quot;/&gt;&lt;wsp:rsid wsp:val=&quot;00662D69&quot;/&gt;&lt;wsp:rsid wsp:val=&quot;00690869&quot;/&gt;&lt;wsp:rsid wsp:val=&quot;00692B3D&quot;/&gt;&lt;wsp:rsid wsp:val=&quot;00694B6E&quot;/&gt;&lt;wsp:rsid wsp:val=&quot;006A40AC&quot;/&gt;&lt;wsp:rsid wsp:val=&quot;006A41BE&quot;/&gt;&lt;wsp:rsid wsp:val=&quot;006B25C7&quot;/&gt;&lt;wsp:rsid wsp:val=&quot;006B380E&quot;/&gt;&lt;wsp:rsid wsp:val=&quot;006C6DD6&quot;/&gt;&lt;wsp:rsid wsp:val=&quot;006D6CF2&quot;/&gt;&lt;wsp:rsid wsp:val=&quot;006E29D7&quot;/&gt;&lt;wsp:rsid wsp:val=&quot;006F0C6C&quot;/&gt;&lt;wsp:rsid wsp:val=&quot;006F2443&quot;/&gt;&lt;wsp:rsid wsp:val=&quot;00715932&quot;/&gt;&lt;wsp:rsid wsp:val=&quot;00747DD0&quot;/&gt;&lt;wsp:rsid wsp:val=&quot;007535D3&quot;/&gt;&lt;wsp:rsid wsp:val=&quot;00773C90&quot;/&gt;&lt;wsp:rsid wsp:val=&quot;0079186D&quot;/&gt;&lt;wsp:rsid wsp:val=&quot;00796B90&quot;/&gt;&lt;wsp:rsid wsp:val=&quot;007A7422&quot;/&gt;&lt;wsp:rsid wsp:val=&quot;007C5BAF&quot;/&gt;&lt;wsp:rsid wsp:val=&quot;007C6F2E&quot;/&gt;&lt;wsp:rsid wsp:val=&quot;007C793B&quot;/&gt;&lt;wsp:rsid wsp:val=&quot;00824207&quot;/&gt;&lt;wsp:rsid wsp:val=&quot;008446E7&quot;/&gt;&lt;wsp:rsid wsp:val=&quot;00874930&quot;/&gt;&lt;wsp:rsid wsp:val=&quot;008812C6&quot;/&gt;&lt;wsp:rsid wsp:val=&quot;00890157&quot;/&gt;&lt;wsp:rsid wsp:val=&quot;008970FE&quot;/&gt;&lt;wsp:rsid wsp:val=&quot;008A77D2&quot;/&gt;&lt;wsp:rsid wsp:val=&quot;008B09DF&quot;/&gt;&lt;wsp:rsid wsp:val=&quot;008C0A2C&quot;/&gt;&lt;wsp:rsid wsp:val=&quot;008C5180&quot;/&gt;&lt;wsp:rsid wsp:val=&quot;008C6A53&quot;/&gt;&lt;wsp:rsid wsp:val=&quot;008D76ED&quot;/&gt;&lt;wsp:rsid wsp:val=&quot;008F250B&quot;/&gt;&lt;wsp:rsid wsp:val=&quot;008F259D&quot;/&gt;&lt;wsp:rsid wsp:val=&quot;008F77FA&quot;/&gt;&lt;wsp:rsid wsp:val=&quot;0092743D&quot;/&gt;&lt;wsp:rsid wsp:val=&quot;0096016C&quot;/&gt;&lt;wsp:rsid wsp:val=&quot;00970C99&quot;/&gt;&lt;wsp:rsid wsp:val=&quot;00971914&quot;/&gt;&lt;wsp:rsid wsp:val=&quot;00971C8D&quot;/&gt;&lt;wsp:rsid wsp:val=&quot;009949CD&quot;/&gt;&lt;wsp:rsid wsp:val=&quot;00997591&quot;/&gt;&lt;wsp:rsid wsp:val=&quot;009A35B8&quot;/&gt;&lt;wsp:rsid wsp:val=&quot;009B248C&quot;/&gt;&lt;wsp:rsid wsp:val=&quot;009C3BF2&quot;/&gt;&lt;wsp:rsid wsp:val=&quot;009D67F4&quot;/&gt;&lt;wsp:rsid wsp:val=&quot;009E51F6&quot;/&gt;&lt;wsp:rsid wsp:val=&quot;009E7F0A&quot;/&gt;&lt;wsp:rsid wsp:val=&quot;00A02F92&quot;/&gt;&lt;wsp:rsid wsp:val=&quot;00A1381F&quot;/&gt;&lt;wsp:rsid wsp:val=&quot;00A27484&quot;/&gt;&lt;wsp:rsid wsp:val=&quot;00A27735&quot;/&gt;&lt;wsp:rsid wsp:val=&quot;00A33E76&quot;/&gt;&lt;wsp:rsid wsp:val=&quot;00A42802&quot;/&gt;&lt;wsp:rsid wsp:val=&quot;00A4499A&quot;/&gt;&lt;wsp:rsid wsp:val=&quot;00A46275&quot;/&gt;&lt;wsp:rsid wsp:val=&quot;00A519CD&quot;/&gt;&lt;wsp:rsid wsp:val=&quot;00A52E6B&quot;/&gt;&lt;wsp:rsid wsp:val=&quot;00A76BB8&quot;/&gt;&lt;wsp:rsid wsp:val=&quot;00A77060&quot;/&gt;&lt;wsp:rsid wsp:val=&quot;00A822E8&quot;/&gt;&lt;wsp:rsid wsp:val=&quot;00A92CF8&quot;/&gt;&lt;wsp:rsid wsp:val=&quot;00AC4D4A&quot;/&gt;&lt;wsp:rsid wsp:val=&quot;00AE3842&quot;/&gt;&lt;wsp:rsid wsp:val=&quot;00AE5DC0&quot;/&gt;&lt;wsp:rsid wsp:val=&quot;00AE5E0F&quot;/&gt;&lt;wsp:rsid wsp:val=&quot;00AE78F6&quot;/&gt;&lt;wsp:rsid wsp:val=&quot;00B202C0&quot;/&gt;&lt;wsp:rsid wsp:val=&quot;00B23C7E&quot;/&gt;&lt;wsp:rsid wsp:val=&quot;00B278F6&quot;/&gt;&lt;wsp:rsid wsp:val=&quot;00B41E83&quot;/&gt;&lt;wsp:rsid wsp:val=&quot;00B5552A&quot;/&gt;&lt;wsp:rsid wsp:val=&quot;00BB063A&quot;/&gt;&lt;wsp:rsid wsp:val=&quot;00BB68DB&quot;/&gt;&lt;wsp:rsid wsp:val=&quot;00BC4918&quot;/&gt;&lt;wsp:rsid wsp:val=&quot;00BD29B0&quot;/&gt;&lt;wsp:rsid wsp:val=&quot;00BE4D35&quot;/&gt;&lt;wsp:rsid wsp:val=&quot;00BF45E0&quot;/&gt;&lt;wsp:rsid wsp:val=&quot;00C01522&quot;/&gt;&lt;wsp:rsid wsp:val=&quot;00C06E84&quot;/&gt;&lt;wsp:rsid wsp:val=&quot;00C1310B&quot;/&gt;&lt;wsp:rsid wsp:val=&quot;00C32CA4&quot;/&gt;&lt;wsp:rsid wsp:val=&quot;00C3618F&quot;/&gt;&lt;wsp:rsid wsp:val=&quot;00C4275F&quot;/&gt;&lt;wsp:rsid wsp:val=&quot;00C61A8C&quot;/&gt;&lt;wsp:rsid wsp:val=&quot;00C80A19&quot;/&gt;&lt;wsp:rsid wsp:val=&quot;00CC7A70&quot;/&gt;&lt;wsp:rsid wsp:val=&quot;00CD1AD6&quot;/&gt;&lt;wsp:rsid wsp:val=&quot;00CD5A36&quot;/&gt;&lt;wsp:rsid wsp:val=&quot;00CD625E&quot;/&gt;&lt;wsp:rsid wsp:val=&quot;00CE45CA&quot;/&gt;&lt;wsp:rsid wsp:val=&quot;00D24692&quot;/&gt;&lt;wsp:rsid wsp:val=&quot;00D402A6&quot;/&gt;&lt;wsp:rsid wsp:val=&quot;00D52E2B&quot;/&gt;&lt;wsp:rsid wsp:val=&quot;00D67F30&quot;/&gt;&lt;wsp:rsid wsp:val=&quot;00D73B22&quot;/&gt;&lt;wsp:rsid wsp:val=&quot;00D73D3D&quot;/&gt;&lt;wsp:rsid wsp:val=&quot;00DA1B26&quot;/&gt;&lt;wsp:rsid wsp:val=&quot;00DA4BC1&quot;/&gt;&lt;wsp:rsid wsp:val=&quot;00DC4959&quot;/&gt;&lt;wsp:rsid wsp:val=&quot;00DC7F50&quot;/&gt;&lt;wsp:rsid wsp:val=&quot;00DE41BC&quot;/&gt;&lt;wsp:rsid wsp:val=&quot;00E10B2D&quot;/&gt;&lt;wsp:rsid wsp:val=&quot;00E33DB0&quot;/&gt;&lt;wsp:rsid wsp:val=&quot;00E34860&quot;/&gt;&lt;wsp:rsid wsp:val=&quot;00E350CB&quot;/&gt;&lt;wsp:rsid wsp:val=&quot;00E431CB&quot;/&gt;&lt;wsp:rsid wsp:val=&quot;00E43B86&quot;/&gt;&lt;wsp:rsid wsp:val=&quot;00E44AF9&quot;/&gt;&lt;wsp:rsid wsp:val=&quot;00E50BEC&quot;/&gt;&lt;wsp:rsid wsp:val=&quot;00E62175&quot;/&gt;&lt;wsp:rsid wsp:val=&quot;00E64EEF&quot;/&gt;&lt;wsp:rsid wsp:val=&quot;00E66D44&quot;/&gt;&lt;wsp:rsid wsp:val=&quot;00E67A3F&quot;/&gt;&lt;wsp:rsid wsp:val=&quot;00ED77CD&quot;/&gt;&lt;wsp:rsid wsp:val=&quot;00EF44BA&quot;/&gt;&lt;wsp:rsid wsp:val=&quot;00F01735&quot;/&gt;&lt;wsp:rsid wsp:val=&quot;00F47C7E&quot;/&gt;&lt;wsp:rsid wsp:val=&quot;00F52017&quot;/&gt;&lt;wsp:rsid wsp:val=&quot;00F8334C&quot;/&gt;&lt;wsp:rsid wsp:val=&quot;00F9244D&quot;/&gt;&lt;wsp:rsid wsp:val=&quot;00FE6D65&quot;/&gt;&lt;wsp:rsid wsp:val=&quot;00FF5C62&quot;/&gt;&lt;/wsp:rsids&gt;&lt;/w:docPr&gt;&lt;w:body&gt;&lt;w:p wsp:rsidR=&quot;00000000&quot; wsp:rsidRDefault=&quot;000A0D18&quot;&gt;&lt;m:oMathPara&gt;&lt;m:oMath&gt;&lt;m:r&gt;&lt;m:rPr&gt;&lt;m:sty m:val=&quot;p&quot;/&gt;&lt;/m:rPr&gt;&lt;w:rPr&gt;&lt;w:rFonts w:ascii=&quot;Cambria Math&quot; w:h-ansi=&quot;Cambria Math&quot;/&gt;&lt;wx:font wx:val=&quot;Cambria Math&quot;/&gt;&lt;/w:rPr&gt;&lt;m:t&gt;A&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8" o:title="" chromakey="white"/>
          </v:shape>
        </w:pict>
      </w:r>
      <w:r w:rsidRPr="0051655E">
        <w:rPr>
          <w:rFonts w:ascii="Times New Roman" w:hAnsi="Times New Roman"/>
        </w:rPr>
        <w:instrText xml:space="preserve"> </w:instrText>
      </w:r>
      <w:r w:rsidR="00584208" w:rsidRPr="0051655E">
        <w:rPr>
          <w:rFonts w:ascii="Times New Roman" w:hAnsi="Times New Roman"/>
        </w:rPr>
        <w:fldChar w:fldCharType="end"/>
      </w:r>
      <w:r w:rsidRPr="0051655E">
        <w:rPr>
          <w:rFonts w:ascii="Times New Roman" w:hAnsi="Times New Roman"/>
        </w:rPr>
        <w:t>，</w:t>
      </w:r>
      <w:r w:rsidRPr="0051655E">
        <w:rPr>
          <w:rFonts w:ascii="Times New Roman" w:hAnsi="Times New Roman"/>
          <w:i/>
        </w:rPr>
        <w:t>B</w:t>
      </w:r>
      <w:r w:rsidRPr="0051655E">
        <w:rPr>
          <w:rFonts w:ascii="Times New Roman" w:hAnsi="Times New Roman"/>
        </w:rPr>
        <w:t xml:space="preserve"> </w:t>
      </w:r>
      <w:r w:rsidRPr="0051655E">
        <w:rPr>
          <w:rFonts w:ascii="Times New Roman" w:hAnsi="Times New Roman"/>
        </w:rPr>
        <w:t>的坐标分别为（</w:t>
      </w:r>
      <w:r w:rsidRPr="0051655E">
        <w:rPr>
          <w:rFonts w:ascii="Times New Roman" w:hAnsi="Times New Roman"/>
        </w:rPr>
        <w:t>0</w:t>
      </w:r>
      <w:r w:rsidRPr="0051655E">
        <w:rPr>
          <w:rFonts w:ascii="Times New Roman" w:hAnsi="Times New Roman"/>
        </w:rPr>
        <w:t>，</w:t>
      </w:r>
      <w:r w:rsidRPr="0051655E">
        <w:rPr>
          <w:rFonts w:ascii="Times New Roman" w:hAnsi="Times New Roman"/>
        </w:rPr>
        <w:t>3</w:t>
      </w:r>
      <w:r w:rsidR="00AA1860" w:rsidRPr="0051655E">
        <w:rPr>
          <w:rFonts w:ascii="Times New Roman" w:hAnsi="Times New Roman"/>
        </w:rPr>
        <w:t>）</w:t>
      </w:r>
      <w:r w:rsidR="00AA1860" w:rsidRPr="0051655E">
        <w:rPr>
          <w:rFonts w:ascii="Times New Roman" w:eastAsiaTheme="minorEastAsia" w:hAnsi="Times New Roman"/>
        </w:rPr>
        <w:t>,</w:t>
      </w:r>
      <w:r w:rsidRPr="0051655E">
        <w:rPr>
          <w:rFonts w:ascii="Times New Roman" w:hAnsi="Times New Roman"/>
        </w:rPr>
        <w:t>（</w:t>
      </w:r>
      <w:r w:rsidRPr="0051655E">
        <w:rPr>
          <w:rFonts w:ascii="Times New Roman" w:hAnsi="Times New Roman"/>
        </w:rPr>
        <w:t>1</w:t>
      </w:r>
      <w:r w:rsidRPr="0051655E">
        <w:rPr>
          <w:rFonts w:ascii="Times New Roman" w:hAnsi="Times New Roman"/>
        </w:rPr>
        <w:t>，</w:t>
      </w:r>
      <w:r w:rsidRPr="0051655E">
        <w:rPr>
          <w:rFonts w:ascii="Times New Roman" w:hAnsi="Times New Roman"/>
        </w:rPr>
        <w:t>0</w:t>
      </w:r>
      <w:r w:rsidRPr="0051655E">
        <w:rPr>
          <w:rFonts w:ascii="Times New Roman" w:hAnsi="Times New Roman"/>
        </w:rPr>
        <w:t>）．将线段</w:t>
      </w:r>
      <w:r w:rsidRPr="0051655E">
        <w:rPr>
          <w:rFonts w:ascii="Times New Roman" w:hAnsi="Times New Roman"/>
          <w:i/>
        </w:rPr>
        <w:t>AB</w:t>
      </w:r>
      <w:r w:rsidRPr="0051655E">
        <w:rPr>
          <w:rFonts w:ascii="Times New Roman" w:hAnsi="Times New Roman"/>
        </w:rPr>
        <w:t>绕点</w:t>
      </w:r>
      <w:r w:rsidRPr="0051655E">
        <w:rPr>
          <w:rFonts w:ascii="Times New Roman" w:hAnsi="Times New Roman"/>
          <w:i/>
        </w:rPr>
        <w:t>B</w:t>
      </w:r>
      <w:r w:rsidRPr="0051655E">
        <w:rPr>
          <w:rFonts w:ascii="Times New Roman" w:hAnsi="Times New Roman"/>
        </w:rPr>
        <w:t>顺时针旋转</w:t>
      </w:r>
      <w:r w:rsidRPr="0051655E">
        <w:rPr>
          <w:rFonts w:ascii="Times New Roman" w:hAnsi="Times New Roman"/>
        </w:rPr>
        <w:t>90°</w:t>
      </w:r>
      <w:r w:rsidRPr="0051655E">
        <w:rPr>
          <w:rFonts w:ascii="Times New Roman" w:hAnsi="Times New Roman"/>
        </w:rPr>
        <w:t>，得到线段</w:t>
      </w:r>
      <w:r w:rsidRPr="0051655E">
        <w:rPr>
          <w:rFonts w:ascii="Times New Roman" w:hAnsi="Times New Roman"/>
        </w:rPr>
        <w:t xml:space="preserve"> </w:t>
      </w:r>
      <w:r w:rsidRPr="0051655E">
        <w:rPr>
          <w:rFonts w:ascii="Times New Roman" w:hAnsi="Times New Roman"/>
          <w:i/>
        </w:rPr>
        <w:t>BC</w:t>
      </w:r>
      <w:r w:rsidRPr="0051655E">
        <w:rPr>
          <w:rFonts w:ascii="Times New Roman" w:hAnsi="Times New Roman"/>
        </w:rPr>
        <w:t>．若点</w:t>
      </w:r>
      <w:r w:rsidRPr="0051655E">
        <w:rPr>
          <w:rFonts w:ascii="Times New Roman" w:hAnsi="Times New Roman"/>
          <w:i/>
        </w:rPr>
        <w:t>C</w:t>
      </w:r>
      <w:r w:rsidRPr="0051655E">
        <w:rPr>
          <w:rFonts w:ascii="Times New Roman" w:hAnsi="Times New Roman"/>
        </w:rPr>
        <w:t>落在函数的</w:t>
      </w:r>
      <w:proofErr w:type="gramStart"/>
      <w:r w:rsidRPr="0051655E">
        <w:rPr>
          <w:rFonts w:ascii="Times New Roman" w:hAnsi="Times New Roman"/>
        </w:rPr>
        <w:t>图象</w:t>
      </w:r>
      <w:proofErr w:type="gramEnd"/>
      <w:r w:rsidRPr="0051655E">
        <w:rPr>
          <w:rFonts w:ascii="Times New Roman" w:hAnsi="Times New Roman"/>
          <w:position w:val="-24"/>
        </w:rPr>
        <w:object w:dxaOrig="1820" w:dyaOrig="620">
          <v:shape id="_x0000_i1036" type="#_x0000_t75" style="width:75.35pt;height:25.8pt" o:ole="">
            <v:imagedata r:id="rId29" o:title=""/>
          </v:shape>
          <o:OLEObject Type="Embed" ProgID="Equation.DSMT4" ShapeID="_x0000_i1036" DrawAspect="Content" ObjectID="_1643637155" r:id="rId30"/>
        </w:object>
      </w:r>
      <w:r w:rsidRPr="0051655E">
        <w:rPr>
          <w:rFonts w:ascii="Times New Roman" w:hAnsi="Times New Roman"/>
        </w:rPr>
        <w:t>上，则</w:t>
      </w:r>
      <w:r w:rsidRPr="0051655E">
        <w:rPr>
          <w:rFonts w:ascii="Times New Roman" w:hAnsi="Times New Roman"/>
          <w:i/>
        </w:rPr>
        <w:t>k</w:t>
      </w:r>
      <w:r w:rsidRPr="0051655E">
        <w:rPr>
          <w:rFonts w:ascii="Times New Roman" w:hAnsi="Times New Roman"/>
        </w:rPr>
        <w:t>的值为（</w:t>
      </w:r>
      <w:r w:rsidRPr="0051655E">
        <w:rPr>
          <w:rFonts w:ascii="Times New Roman" w:hAnsi="Times New Roman"/>
        </w:rPr>
        <w:t xml:space="preserve">   </w:t>
      </w:r>
      <w:r w:rsidRPr="0051655E">
        <w:rPr>
          <w:rFonts w:ascii="Times New Roman" w:hAnsi="Times New Roman"/>
        </w:rPr>
        <w:t>）</w:t>
      </w:r>
    </w:p>
    <w:p w:rsidR="00942CDF" w:rsidRPr="0051655E" w:rsidRDefault="00B0659F" w:rsidP="0051655E">
      <w:pPr>
        <w:pStyle w:val="ItemQDescSpecialMathIndent1"/>
        <w:tabs>
          <w:tab w:val="clear" w:pos="515"/>
        </w:tabs>
        <w:ind w:leftChars="114" w:left="243" w:hangingChars="2" w:hanging="4"/>
        <w:rPr>
          <w:rFonts w:ascii="Times New Roman" w:hAnsi="Times New Roman"/>
        </w:rPr>
      </w:pPr>
      <w:r w:rsidRPr="0051655E">
        <w:rPr>
          <w:rFonts w:ascii="Times New Roman" w:hAnsi="Times New Roman"/>
        </w:rPr>
        <w:t>A</w:t>
      </w:r>
      <w:r w:rsidRPr="0051655E">
        <w:rPr>
          <w:rFonts w:ascii="Times New Roman" w:hAnsi="Times New Roman"/>
        </w:rPr>
        <w:t>．</w:t>
      </w:r>
      <w:r w:rsidRPr="0051655E">
        <w:rPr>
          <w:rFonts w:ascii="Times New Roman" w:hAnsi="Times New Roman"/>
        </w:rPr>
        <w:t>3     B</w:t>
      </w:r>
      <w:r w:rsidRPr="0051655E">
        <w:rPr>
          <w:rFonts w:ascii="Times New Roman" w:hAnsi="Times New Roman"/>
        </w:rPr>
        <w:t>．</w:t>
      </w:r>
      <w:r w:rsidRPr="0051655E">
        <w:rPr>
          <w:rFonts w:ascii="Times New Roman" w:hAnsi="Times New Roman"/>
        </w:rPr>
        <w:t xml:space="preserve"> 4</w:t>
      </w:r>
      <w:r w:rsidR="00584208" w:rsidRPr="0051655E">
        <w:rPr>
          <w:rFonts w:ascii="Times New Roman" w:hAnsi="Times New Roman"/>
        </w:rPr>
        <w:fldChar w:fldCharType="begin"/>
      </w:r>
      <w:r w:rsidRPr="0051655E">
        <w:rPr>
          <w:rFonts w:ascii="Times New Roman" w:hAnsi="Times New Roman"/>
        </w:rPr>
        <w:instrText xml:space="preserve"> QUOTE </w:instrText>
      </w:r>
      <w:r w:rsidR="00FA302F">
        <w:rPr>
          <w:rFonts w:ascii="Times New Roman" w:hAnsi="Times New Roman"/>
          <w:position w:val="-12"/>
        </w:rPr>
        <w:pict>
          <v:shape id="_x0000_i1037" type="#_x0000_t75" style="width:6.25pt;height:2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DB0&quot;/&gt;&lt;wsp:rsid wsp:val=&quot;000260FD&quot;/&gt;&lt;wsp:rsid wsp:val=&quot;00031C85&quot;/&gt;&lt;wsp:rsid wsp:val=&quot;00043911&quot;/&gt;&lt;wsp:rsid wsp:val=&quot;00051BF9&quot;/&gt;&lt;wsp:rsid wsp:val=&quot;000547D2&quot;/&gt;&lt;wsp:rsid wsp:val=&quot;00064DB6&quot;/&gt;&lt;wsp:rsid wsp:val=&quot;00073CD4&quot;/&gt;&lt;wsp:rsid wsp:val=&quot;00077DD8&quot;/&gt;&lt;wsp:rsid wsp:val=&quot;000861CA&quot;/&gt;&lt;wsp:rsid wsp:val=&quot;00090CB7&quot;/&gt;&lt;wsp:rsid wsp:val=&quot;000B1300&quot;/&gt;&lt;wsp:rsid wsp:val=&quot;000C33C9&quot;/&gt;&lt;wsp:rsid wsp:val=&quot;000C5CD8&quot;/&gt;&lt;wsp:rsid wsp:val=&quot;000C78B9&quot;/&gt;&lt;wsp:rsid wsp:val=&quot;000D5166&quot;/&gt;&lt;wsp:rsid wsp:val=&quot;000D55ED&quot;/&gt;&lt;wsp:rsid wsp:val=&quot;000E552D&quot;/&gt;&lt;wsp:rsid wsp:val=&quot;000F48F5&quot;/&gt;&lt;wsp:rsid wsp:val=&quot;000F5F89&quot;/&gt;&lt;wsp:rsid wsp:val=&quot;00107EFE&quot;/&gt;&lt;wsp:rsid wsp:val=&quot;0011304A&quot;/&gt;&lt;wsp:rsid wsp:val=&quot;00136DBB&quot;/&gt;&lt;wsp:rsid wsp:val=&quot;00141424&quot;/&gt;&lt;wsp:rsid wsp:val=&quot;00155190&quot;/&gt;&lt;wsp:rsid wsp:val=&quot;00166B0C&quot;/&gt;&lt;wsp:rsid wsp:val=&quot;00196248&quot;/&gt;&lt;wsp:rsid wsp:val=&quot;001A4E32&quot;/&gt;&lt;wsp:rsid wsp:val=&quot;001B4B78&quot;/&gt;&lt;wsp:rsid wsp:val=&quot;001C22FF&quot;/&gt;&lt;wsp:rsid wsp:val=&quot;001C57A2&quot;/&gt;&lt;wsp:rsid wsp:val=&quot;001E6D3E&quot;/&gt;&lt;wsp:rsid wsp:val=&quot;001E72F6&quot;/&gt;&lt;wsp:rsid wsp:val=&quot;00225D9E&quot;/&gt;&lt;wsp:rsid wsp:val=&quot;00274866&quot;/&gt;&lt;wsp:rsid wsp:val=&quot;00293F7A&quot;/&gt;&lt;wsp:rsid wsp:val=&quot;002A08E6&quot;/&gt;&lt;wsp:rsid wsp:val=&quot;002B14FA&quot;/&gt;&lt;wsp:rsid wsp:val=&quot;002B5BCF&quot;/&gt;&lt;wsp:rsid wsp:val=&quot;002D6378&quot;/&gt;&lt;wsp:rsid wsp:val=&quot;002E6306&quot;/&gt;&lt;wsp:rsid wsp:val=&quot;002F2B82&quot;/&gt;&lt;wsp:rsid wsp:val=&quot;00302E4B&quot;/&gt;&lt;wsp:rsid wsp:val=&quot;003069D2&quot;/&gt;&lt;wsp:rsid wsp:val=&quot;003156B8&quot;/&gt;&lt;wsp:rsid wsp:val=&quot;00333F9E&quot;/&gt;&lt;wsp:rsid wsp:val=&quot;003425E9&quot;/&gt;&lt;wsp:rsid wsp:val=&quot;00351830&quot;/&gt;&lt;wsp:rsid wsp:val=&quot;00351F76&quot;/&gt;&lt;wsp:rsid wsp:val=&quot;00370B6F&quot;/&gt;&lt;wsp:rsid wsp:val=&quot;00383829&quot;/&gt;&lt;wsp:rsid wsp:val=&quot;003916AF&quot;/&gt;&lt;wsp:rsid wsp:val=&quot;00391D47&quot;/&gt;&lt;wsp:rsid wsp:val=&quot;003A3028&quot;/&gt;&lt;wsp:rsid wsp:val=&quot;003B51AB&quot;/&gt;&lt;wsp:rsid wsp:val=&quot;004016B4&quot;/&gt;&lt;wsp:rsid wsp:val=&quot;00402345&quot;/&gt;&lt;wsp:rsid wsp:val=&quot;0040253E&quot;/&gt;&lt;wsp:rsid wsp:val=&quot;00415E0E&quot;/&gt;&lt;wsp:rsid wsp:val=&quot;004256B1&quot;/&gt;&lt;wsp:rsid wsp:val=&quot;00426EF2&quot;/&gt;&lt;wsp:rsid wsp:val=&quot;00435143&quot;/&gt;&lt;wsp:rsid wsp:val=&quot;00441F7C&quot;/&gt;&lt;wsp:rsid wsp:val=&quot;00442461&quot;/&gt;&lt;wsp:rsid wsp:val=&quot;004430FB&quot;/&gt;&lt;wsp:rsid wsp:val=&quot;00451584&quot;/&gt;&lt;wsp:rsid wsp:val=&quot;00485DC8&quot;/&gt;&lt;wsp:rsid wsp:val=&quot;004B2991&quot;/&gt;&lt;wsp:rsid wsp:val=&quot;004C16C9&quot;/&gt;&lt;wsp:rsid wsp:val=&quot;004C3A17&quot;/&gt;&lt;wsp:rsid wsp:val=&quot;004C5E6F&quot;/&gt;&lt;wsp:rsid wsp:val=&quot;004D5197&quot;/&gt;&lt;wsp:rsid wsp:val=&quot;0051714C&quot;/&gt;&lt;wsp:rsid wsp:val=&quot;00524BDB&quot;/&gt;&lt;wsp:rsid wsp:val=&quot;00555000&quot;/&gt;&lt;wsp:rsid wsp:val=&quot;00567B79&quot;/&gt;&lt;wsp:rsid wsp:val=&quot;00575166&quot;/&gt;&lt;wsp:rsid wsp:val=&quot;00591022&quot;/&gt;&lt;wsp:rsid wsp:val=&quot;005A7B76&quot;/&gt;&lt;wsp:rsid wsp:val=&quot;005C1AD4&quot;/&gt;&lt;wsp:rsid wsp:val=&quot;005C617D&quot;/&gt;&lt;wsp:rsid wsp:val=&quot;006025EB&quot;/&gt;&lt;wsp:rsid wsp:val=&quot;00603CE7&quot;/&gt;&lt;wsp:rsid wsp:val=&quot;006075BA&quot;/&gt;&lt;wsp:rsid wsp:val=&quot;00614BF5&quot;/&gt;&lt;wsp:rsid wsp:val=&quot;00620846&quot;/&gt;&lt;wsp:rsid wsp:val=&quot;0062174D&quot;/&gt;&lt;wsp:rsid wsp:val=&quot;006276DE&quot;/&gt;&lt;wsp:rsid wsp:val=&quot;00652DF7&quot;/&gt;&lt;wsp:rsid wsp:val=&quot;0066043D&quot;/&gt;&lt;wsp:rsid wsp:val=&quot;00662D69&quot;/&gt;&lt;wsp:rsid wsp:val=&quot;00690869&quot;/&gt;&lt;wsp:rsid wsp:val=&quot;00692B3D&quot;/&gt;&lt;wsp:rsid wsp:val=&quot;00694B6E&quot;/&gt;&lt;wsp:rsid wsp:val=&quot;006A40AC&quot;/&gt;&lt;wsp:rsid wsp:val=&quot;006A41BE&quot;/&gt;&lt;wsp:rsid wsp:val=&quot;006B25C7&quot;/&gt;&lt;wsp:rsid wsp:val=&quot;006B380E&quot;/&gt;&lt;wsp:rsid wsp:val=&quot;006C6DD6&quot;/&gt;&lt;wsp:rsid wsp:val=&quot;006D6CF2&quot;/&gt;&lt;wsp:rsid wsp:val=&quot;006E29D7&quot;/&gt;&lt;wsp:rsid wsp:val=&quot;006F0C6C&quot;/&gt;&lt;wsp:rsid wsp:val=&quot;006F2443&quot;/&gt;&lt;wsp:rsid wsp:val=&quot;00715932&quot;/&gt;&lt;wsp:rsid wsp:val=&quot;00747DD0&quot;/&gt;&lt;wsp:rsid wsp:val=&quot;007535D3&quot;/&gt;&lt;wsp:rsid wsp:val=&quot;00773C90&quot;/&gt;&lt;wsp:rsid wsp:val=&quot;0079186D&quot;/&gt;&lt;wsp:rsid wsp:val=&quot;00796B90&quot;/&gt;&lt;wsp:rsid wsp:val=&quot;007A7422&quot;/&gt;&lt;wsp:rsid wsp:val=&quot;007C5BAF&quot;/&gt;&lt;wsp:rsid wsp:val=&quot;007C6F2E&quot;/&gt;&lt;wsp:rsid wsp:val=&quot;007C793B&quot;/&gt;&lt;wsp:rsid wsp:val=&quot;00824207&quot;/&gt;&lt;wsp:rsid wsp:val=&quot;008446E7&quot;/&gt;&lt;wsp:rsid wsp:val=&quot;00874930&quot;/&gt;&lt;wsp:rsid wsp:val=&quot;008812C6&quot;/&gt;&lt;wsp:rsid wsp:val=&quot;00890157&quot;/&gt;&lt;wsp:rsid wsp:val=&quot;008970FE&quot;/&gt;&lt;wsp:rsid wsp:val=&quot;008A77D2&quot;/&gt;&lt;wsp:rsid wsp:val=&quot;008B09DF&quot;/&gt;&lt;wsp:rsid wsp:val=&quot;008C0A2C&quot;/&gt;&lt;wsp:rsid wsp:val=&quot;008C5180&quot;/&gt;&lt;wsp:rsid wsp:val=&quot;008C6740&quot;/&gt;&lt;wsp:rsid wsp:val=&quot;008C6A53&quot;/&gt;&lt;wsp:rsid wsp:val=&quot;008D76ED&quot;/&gt;&lt;wsp:rsid wsp:val=&quot;008F250B&quot;/&gt;&lt;wsp:rsid wsp:val=&quot;008F259D&quot;/&gt;&lt;wsp:rsid wsp:val=&quot;008F77FA&quot;/&gt;&lt;wsp:rsid wsp:val=&quot;0092743D&quot;/&gt;&lt;wsp:rsid wsp:val=&quot;0096016C&quot;/&gt;&lt;wsp:rsid wsp:val=&quot;00970C99&quot;/&gt;&lt;wsp:rsid wsp:val=&quot;00971914&quot;/&gt;&lt;wsp:rsid wsp:val=&quot;00971C8D&quot;/&gt;&lt;wsp:rsid wsp:val=&quot;009949CD&quot;/&gt;&lt;wsp:rsid wsp:val=&quot;00997591&quot;/&gt;&lt;wsp:rsid wsp:val=&quot;009A35B8&quot;/&gt;&lt;wsp:rsid wsp:val=&quot;009B248C&quot;/&gt;&lt;wsp:rsid wsp:val=&quot;009C3BF2&quot;/&gt;&lt;wsp:rsid wsp:val=&quot;009D67F4&quot;/&gt;&lt;wsp:rsid wsp:val=&quot;009E51F6&quot;/&gt;&lt;wsp:rsid wsp:val=&quot;009E7F0A&quot;/&gt;&lt;wsp:rsid wsp:val=&quot;00A02F92&quot;/&gt;&lt;wsp:rsid wsp:val=&quot;00A1381F&quot;/&gt;&lt;wsp:rsid wsp:val=&quot;00A27484&quot;/&gt;&lt;wsp:rsid wsp:val=&quot;00A27735&quot;/&gt;&lt;wsp:rsid wsp:val=&quot;00A33E76&quot;/&gt;&lt;wsp:rsid wsp:val=&quot;00A42802&quot;/&gt;&lt;wsp:rsid wsp:val=&quot;00A4499A&quot;/&gt;&lt;wsp:rsid wsp:val=&quot;00A46275&quot;/&gt;&lt;wsp:rsid wsp:val=&quot;00A519CD&quot;/&gt;&lt;wsp:rsid wsp:val=&quot;00A52E6B&quot;/&gt;&lt;wsp:rsid wsp:val=&quot;00A76BB8&quot;/&gt;&lt;wsp:rsid wsp:val=&quot;00A77060&quot;/&gt;&lt;wsp:rsid wsp:val=&quot;00A822E8&quot;/&gt;&lt;wsp:rsid wsp:val=&quot;00A92CF8&quot;/&gt;&lt;wsp:rsid wsp:val=&quot;00AC4D4A&quot;/&gt;&lt;wsp:rsid wsp:val=&quot;00AE3842&quot;/&gt;&lt;wsp:rsid wsp:val=&quot;00AE5DC0&quot;/&gt;&lt;wsp:rsid wsp:val=&quot;00AE5E0F&quot;/&gt;&lt;wsp:rsid wsp:val=&quot;00AE78F6&quot;/&gt;&lt;wsp:rsid wsp:val=&quot;00B202C0&quot;/&gt;&lt;wsp:rsid wsp:val=&quot;00B23C7E&quot;/&gt;&lt;wsp:rsid wsp:val=&quot;00B278F6&quot;/&gt;&lt;wsp:rsid wsp:val=&quot;00B41E83&quot;/&gt;&lt;wsp:rsid wsp:val=&quot;00B5552A&quot;/&gt;&lt;wsp:rsid wsp:val=&quot;00BB063A&quot;/&gt;&lt;wsp:rsid wsp:val=&quot;00BB68DB&quot;/&gt;&lt;wsp:rsid wsp:val=&quot;00BC4918&quot;/&gt;&lt;wsp:rsid wsp:val=&quot;00BD29B0&quot;/&gt;&lt;wsp:rsid wsp:val=&quot;00BE4D35&quot;/&gt;&lt;wsp:rsid wsp:val=&quot;00BF45E0&quot;/&gt;&lt;wsp:rsid wsp:val=&quot;00C01522&quot;/&gt;&lt;wsp:rsid wsp:val=&quot;00C06E84&quot;/&gt;&lt;wsp:rsid wsp:val=&quot;00C1310B&quot;/&gt;&lt;wsp:rsid wsp:val=&quot;00C32CA4&quot;/&gt;&lt;wsp:rsid wsp:val=&quot;00C3618F&quot;/&gt;&lt;wsp:rsid wsp:val=&quot;00C4275F&quot;/&gt;&lt;wsp:rsid wsp:val=&quot;00C61A8C&quot;/&gt;&lt;wsp:rsid wsp:val=&quot;00C80A19&quot;/&gt;&lt;wsp:rsid wsp:val=&quot;00CC7A70&quot;/&gt;&lt;wsp:rsid wsp:val=&quot;00CD1AD6&quot;/&gt;&lt;wsp:rsid wsp:val=&quot;00CD5A36&quot;/&gt;&lt;wsp:rsid wsp:val=&quot;00CD625E&quot;/&gt;&lt;wsp:rsid wsp:val=&quot;00CE45CA&quot;/&gt;&lt;wsp:rsid wsp:val=&quot;00D24692&quot;/&gt;&lt;wsp:rsid wsp:val=&quot;00D402A6&quot;/&gt;&lt;wsp:rsid wsp:val=&quot;00D52E2B&quot;/&gt;&lt;wsp:rsid wsp:val=&quot;00D67F30&quot;/&gt;&lt;wsp:rsid wsp:val=&quot;00D73B22&quot;/&gt;&lt;wsp:rsid wsp:val=&quot;00D73D3D&quot;/&gt;&lt;wsp:rsid wsp:val=&quot;00DA1B26&quot;/&gt;&lt;wsp:rsid wsp:val=&quot;00DA4BC1&quot;/&gt;&lt;wsp:rsid wsp:val=&quot;00DC4959&quot;/&gt;&lt;wsp:rsid wsp:val=&quot;00DC7F50&quot;/&gt;&lt;wsp:rsid wsp:val=&quot;00DE41BC&quot;/&gt;&lt;wsp:rsid wsp:val=&quot;00E10B2D&quot;/&gt;&lt;wsp:rsid wsp:val=&quot;00E33DB0&quot;/&gt;&lt;wsp:rsid wsp:val=&quot;00E34860&quot;/&gt;&lt;wsp:rsid wsp:val=&quot;00E350CB&quot;/&gt;&lt;wsp:rsid wsp:val=&quot;00E431CB&quot;/&gt;&lt;wsp:rsid wsp:val=&quot;00E43B86&quot;/&gt;&lt;wsp:rsid wsp:val=&quot;00E44AF9&quot;/&gt;&lt;wsp:rsid wsp:val=&quot;00E50BEC&quot;/&gt;&lt;wsp:rsid wsp:val=&quot;00E62175&quot;/&gt;&lt;wsp:rsid wsp:val=&quot;00E64EEF&quot;/&gt;&lt;wsp:rsid wsp:val=&quot;00E66D44&quot;/&gt;&lt;wsp:rsid wsp:val=&quot;00E67A3F&quot;/&gt;&lt;wsp:rsid wsp:val=&quot;00ED77CD&quot;/&gt;&lt;wsp:rsid wsp:val=&quot;00EF44BA&quot;/&gt;&lt;wsp:rsid wsp:val=&quot;00F01735&quot;/&gt;&lt;wsp:rsid wsp:val=&quot;00F47C7E&quot;/&gt;&lt;wsp:rsid wsp:val=&quot;00F52017&quot;/&gt;&lt;wsp:rsid wsp:val=&quot;00F8334C&quot;/&gt;&lt;wsp:rsid wsp:val=&quot;00F9244D&quot;/&gt;&lt;wsp:rsid wsp:val=&quot;00FE6D65&quot;/&gt;&lt;wsp:rsid wsp:val=&quot;00FF5C62&quot;/&gt;&lt;/wsp:rsids&gt;&lt;/w:docPr&gt;&lt;w:body&gt;&lt;w:p wsp:rsidR=&quot;00000000&quot; wsp:rsidRDefault=&quot;008C6740&quot;&gt;&lt;m:oMathPara&gt;&lt;m:oMath&gt;&lt;m:r&gt;&lt;m:rPr&gt;&lt;m:sty m:val=&quot;p&quot;/&gt;&lt;/m:rPr&gt;&lt;w:rPr&gt;&lt;w:rFonts w:ascii=&quot;Cambria Math&quot; w:h-ansi=&quot;Cambria Math&quot;/&gt;&lt;wx:font wx:val=&quot;Cambria Math&quot;/&gt;&lt;/w:rPr&gt;&lt;m:t&gt;4&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1" o:title="" chromakey="white"/>
          </v:shape>
        </w:pict>
      </w:r>
      <w:r w:rsidRPr="0051655E">
        <w:rPr>
          <w:rFonts w:ascii="Times New Roman" w:hAnsi="Times New Roman"/>
        </w:rPr>
        <w:instrText xml:space="preserve"> </w:instrText>
      </w:r>
      <w:r w:rsidR="00584208" w:rsidRPr="0051655E">
        <w:rPr>
          <w:rFonts w:ascii="Times New Roman" w:hAnsi="Times New Roman"/>
        </w:rPr>
        <w:fldChar w:fldCharType="end"/>
      </w:r>
      <w:r w:rsidRPr="0051655E">
        <w:rPr>
          <w:rFonts w:ascii="Times New Roman" w:hAnsi="Times New Roman"/>
        </w:rPr>
        <w:tab/>
        <w:t xml:space="preserve">    C</w:t>
      </w:r>
      <w:r w:rsidRPr="0051655E">
        <w:rPr>
          <w:rFonts w:ascii="Times New Roman" w:hAnsi="Times New Roman"/>
        </w:rPr>
        <w:t>．</w:t>
      </w:r>
      <w:r w:rsidRPr="0051655E">
        <w:rPr>
          <w:rFonts w:ascii="Times New Roman" w:hAnsi="Times New Roman"/>
        </w:rPr>
        <w:t xml:space="preserve">6      </w:t>
      </w:r>
      <w:r w:rsidR="00584208" w:rsidRPr="0051655E">
        <w:rPr>
          <w:rFonts w:ascii="Times New Roman" w:hAnsi="Times New Roman"/>
        </w:rPr>
        <w:fldChar w:fldCharType="begin"/>
      </w:r>
      <w:r w:rsidRPr="0051655E">
        <w:rPr>
          <w:rFonts w:ascii="Times New Roman" w:hAnsi="Times New Roman"/>
        </w:rPr>
        <w:instrText xml:space="preserve"> QUOTE </w:instrText>
      </w:r>
      <w:r w:rsidR="00FA302F">
        <w:rPr>
          <w:rFonts w:ascii="Times New Roman" w:hAnsi="Times New Roman"/>
          <w:position w:val="-12"/>
        </w:rPr>
        <w:pict>
          <v:shape id="_x0000_i1038" type="#_x0000_t75" style="width:6.25pt;height:2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DB0&quot;/&gt;&lt;wsp:rsid wsp:val=&quot;000260FD&quot;/&gt;&lt;wsp:rsid wsp:val=&quot;00031C85&quot;/&gt;&lt;wsp:rsid wsp:val=&quot;00043911&quot;/&gt;&lt;wsp:rsid wsp:val=&quot;00051BF9&quot;/&gt;&lt;wsp:rsid wsp:val=&quot;000547D2&quot;/&gt;&lt;wsp:rsid wsp:val=&quot;00064DB6&quot;/&gt;&lt;wsp:rsid wsp:val=&quot;00073CD4&quot;/&gt;&lt;wsp:rsid wsp:val=&quot;00077DD8&quot;/&gt;&lt;wsp:rsid wsp:val=&quot;000861CA&quot;/&gt;&lt;wsp:rsid wsp:val=&quot;00090CB7&quot;/&gt;&lt;wsp:rsid wsp:val=&quot;000B1300&quot;/&gt;&lt;wsp:rsid wsp:val=&quot;000C33C9&quot;/&gt;&lt;wsp:rsid wsp:val=&quot;000C5CD8&quot;/&gt;&lt;wsp:rsid wsp:val=&quot;000C78B9&quot;/&gt;&lt;wsp:rsid wsp:val=&quot;000D5166&quot;/&gt;&lt;wsp:rsid wsp:val=&quot;000D55ED&quot;/&gt;&lt;wsp:rsid wsp:val=&quot;000E552D&quot;/&gt;&lt;wsp:rsid wsp:val=&quot;000F2B40&quot;/&gt;&lt;wsp:rsid wsp:val=&quot;000F48F5&quot;/&gt;&lt;wsp:rsid wsp:val=&quot;000F5F89&quot;/&gt;&lt;wsp:rsid wsp:val=&quot;00107EFE&quot;/&gt;&lt;wsp:rsid wsp:val=&quot;0011304A&quot;/&gt;&lt;wsp:rsid wsp:val=&quot;00136DBB&quot;/&gt;&lt;wsp:rsid wsp:val=&quot;00141424&quot;/&gt;&lt;wsp:rsid wsp:val=&quot;00155190&quot;/&gt;&lt;wsp:rsid wsp:val=&quot;00166B0C&quot;/&gt;&lt;wsp:rsid wsp:val=&quot;00196248&quot;/&gt;&lt;wsp:rsid wsp:val=&quot;001A4E32&quot;/&gt;&lt;wsp:rsid wsp:val=&quot;001B4B78&quot;/&gt;&lt;wsp:rsid wsp:val=&quot;001C22FF&quot;/&gt;&lt;wsp:rsid wsp:val=&quot;001C57A2&quot;/&gt;&lt;wsp:rsid wsp:val=&quot;001E6D3E&quot;/&gt;&lt;wsp:rsid wsp:val=&quot;001E72F6&quot;/&gt;&lt;wsp:rsid wsp:val=&quot;00225D9E&quot;/&gt;&lt;wsp:rsid wsp:val=&quot;00274866&quot;/&gt;&lt;wsp:rsid wsp:val=&quot;00293F7A&quot;/&gt;&lt;wsp:rsid wsp:val=&quot;002A08E6&quot;/&gt;&lt;wsp:rsid wsp:val=&quot;002B14FA&quot;/&gt;&lt;wsp:rsid wsp:val=&quot;002B5BCF&quot;/&gt;&lt;wsp:rsid wsp:val=&quot;002D6378&quot;/&gt;&lt;wsp:rsid wsp:val=&quot;002E6306&quot;/&gt;&lt;wsp:rsid wsp:val=&quot;002F2B82&quot;/&gt;&lt;wsp:rsid wsp:val=&quot;00302E4B&quot;/&gt;&lt;wsp:rsid wsp:val=&quot;003069D2&quot;/&gt;&lt;wsp:rsid wsp:val=&quot;003156B8&quot;/&gt;&lt;wsp:rsid wsp:val=&quot;00333F9E&quot;/&gt;&lt;wsp:rsid wsp:val=&quot;003425E9&quot;/&gt;&lt;wsp:rsid wsp:val=&quot;00351830&quot;/&gt;&lt;wsp:rsid wsp:val=&quot;00351F76&quot;/&gt;&lt;wsp:rsid wsp:val=&quot;00370B6F&quot;/&gt;&lt;wsp:rsid wsp:val=&quot;00383829&quot;/&gt;&lt;wsp:rsid wsp:val=&quot;003916AF&quot;/&gt;&lt;wsp:rsid wsp:val=&quot;00391D47&quot;/&gt;&lt;wsp:rsid wsp:val=&quot;003A3028&quot;/&gt;&lt;wsp:rsid wsp:val=&quot;003B51AB&quot;/&gt;&lt;wsp:rsid wsp:val=&quot;004016B4&quot;/&gt;&lt;wsp:rsid wsp:val=&quot;00402345&quot;/&gt;&lt;wsp:rsid wsp:val=&quot;0040253E&quot;/&gt;&lt;wsp:rsid wsp:val=&quot;00415E0E&quot;/&gt;&lt;wsp:rsid wsp:val=&quot;004256B1&quot;/&gt;&lt;wsp:rsid wsp:val=&quot;00426EF2&quot;/&gt;&lt;wsp:rsid wsp:val=&quot;00435143&quot;/&gt;&lt;wsp:rsid wsp:val=&quot;00441F7C&quot;/&gt;&lt;wsp:rsid wsp:val=&quot;00442461&quot;/&gt;&lt;wsp:rsid wsp:val=&quot;004430FB&quot;/&gt;&lt;wsp:rsid wsp:val=&quot;00451584&quot;/&gt;&lt;wsp:rsid wsp:val=&quot;00485DC8&quot;/&gt;&lt;wsp:rsid wsp:val=&quot;004B2991&quot;/&gt;&lt;wsp:rsid wsp:val=&quot;004C16C9&quot;/&gt;&lt;wsp:rsid wsp:val=&quot;004C3A17&quot;/&gt;&lt;wsp:rsid wsp:val=&quot;004C5E6F&quot;/&gt;&lt;wsp:rsid wsp:val=&quot;004D5197&quot;/&gt;&lt;wsp:rsid wsp:val=&quot;0051714C&quot;/&gt;&lt;wsp:rsid wsp:val=&quot;00524BDB&quot;/&gt;&lt;wsp:rsid wsp:val=&quot;00555000&quot;/&gt;&lt;wsp:rsid wsp:val=&quot;00567B79&quot;/&gt;&lt;wsp:rsid wsp:val=&quot;00575166&quot;/&gt;&lt;wsp:rsid wsp:val=&quot;00591022&quot;/&gt;&lt;wsp:rsid wsp:val=&quot;005A7B76&quot;/&gt;&lt;wsp:rsid wsp:val=&quot;005C1AD4&quot;/&gt;&lt;wsp:rsid wsp:val=&quot;005C617D&quot;/&gt;&lt;wsp:rsid wsp:val=&quot;006025EB&quot;/&gt;&lt;wsp:rsid wsp:val=&quot;00603CE7&quot;/&gt;&lt;wsp:rsid wsp:val=&quot;006075BA&quot;/&gt;&lt;wsp:rsid wsp:val=&quot;00614BF5&quot;/&gt;&lt;wsp:rsid wsp:val=&quot;00620846&quot;/&gt;&lt;wsp:rsid wsp:val=&quot;0062174D&quot;/&gt;&lt;wsp:rsid wsp:val=&quot;006276DE&quot;/&gt;&lt;wsp:rsid wsp:val=&quot;00652DF7&quot;/&gt;&lt;wsp:rsid wsp:val=&quot;0066043D&quot;/&gt;&lt;wsp:rsid wsp:val=&quot;00662D69&quot;/&gt;&lt;wsp:rsid wsp:val=&quot;00690869&quot;/&gt;&lt;wsp:rsid wsp:val=&quot;00692B3D&quot;/&gt;&lt;wsp:rsid wsp:val=&quot;00694B6E&quot;/&gt;&lt;wsp:rsid wsp:val=&quot;006A40AC&quot;/&gt;&lt;wsp:rsid wsp:val=&quot;006A41BE&quot;/&gt;&lt;wsp:rsid wsp:val=&quot;006B25C7&quot;/&gt;&lt;wsp:rsid wsp:val=&quot;006B380E&quot;/&gt;&lt;wsp:rsid wsp:val=&quot;006C6DD6&quot;/&gt;&lt;wsp:rsid wsp:val=&quot;006D6CF2&quot;/&gt;&lt;wsp:rsid wsp:val=&quot;006E29D7&quot;/&gt;&lt;wsp:rsid wsp:val=&quot;006F0C6C&quot;/&gt;&lt;wsp:rsid wsp:val=&quot;006F2443&quot;/&gt;&lt;wsp:rsid wsp:val=&quot;00715932&quot;/&gt;&lt;wsp:rsid wsp:val=&quot;00747DD0&quot;/&gt;&lt;wsp:rsid wsp:val=&quot;007535D3&quot;/&gt;&lt;wsp:rsid wsp:val=&quot;00773C90&quot;/&gt;&lt;wsp:rsid wsp:val=&quot;0079186D&quot;/&gt;&lt;wsp:rsid wsp:val=&quot;00796B90&quot;/&gt;&lt;wsp:rsid wsp:val=&quot;007A7422&quot;/&gt;&lt;wsp:rsid wsp:val=&quot;007C5BAF&quot;/&gt;&lt;wsp:rsid wsp:val=&quot;007C6F2E&quot;/&gt;&lt;wsp:rsid wsp:val=&quot;007C793B&quot;/&gt;&lt;wsp:rsid wsp:val=&quot;00824207&quot;/&gt;&lt;wsp:rsid wsp:val=&quot;008446E7&quot;/&gt;&lt;wsp:rsid wsp:val=&quot;00874930&quot;/&gt;&lt;wsp:rsid wsp:val=&quot;008812C6&quot;/&gt;&lt;wsp:rsid wsp:val=&quot;00890157&quot;/&gt;&lt;wsp:rsid wsp:val=&quot;008970FE&quot;/&gt;&lt;wsp:rsid wsp:val=&quot;008A77D2&quot;/&gt;&lt;wsp:rsid wsp:val=&quot;008B09DF&quot;/&gt;&lt;wsp:rsid wsp:val=&quot;008C0A2C&quot;/&gt;&lt;wsp:rsid wsp:val=&quot;008C5180&quot;/&gt;&lt;wsp:rsid wsp:val=&quot;008C6A53&quot;/&gt;&lt;wsp:rsid wsp:val=&quot;008D76ED&quot;/&gt;&lt;wsp:rsid wsp:val=&quot;008F250B&quot;/&gt;&lt;wsp:rsid wsp:val=&quot;008F259D&quot;/&gt;&lt;wsp:rsid wsp:val=&quot;008F77FA&quot;/&gt;&lt;wsp:rsid wsp:val=&quot;0092743D&quot;/&gt;&lt;wsp:rsid wsp:val=&quot;0096016C&quot;/&gt;&lt;wsp:rsid wsp:val=&quot;00970C99&quot;/&gt;&lt;wsp:rsid wsp:val=&quot;00971914&quot;/&gt;&lt;wsp:rsid wsp:val=&quot;00971C8D&quot;/&gt;&lt;wsp:rsid wsp:val=&quot;009949CD&quot;/&gt;&lt;wsp:rsid wsp:val=&quot;00997591&quot;/&gt;&lt;wsp:rsid wsp:val=&quot;009A35B8&quot;/&gt;&lt;wsp:rsid wsp:val=&quot;009B248C&quot;/&gt;&lt;wsp:rsid wsp:val=&quot;009C3BF2&quot;/&gt;&lt;wsp:rsid wsp:val=&quot;009D67F4&quot;/&gt;&lt;wsp:rsid wsp:val=&quot;009E51F6&quot;/&gt;&lt;wsp:rsid wsp:val=&quot;009E7F0A&quot;/&gt;&lt;wsp:rsid wsp:val=&quot;00A02F92&quot;/&gt;&lt;wsp:rsid wsp:val=&quot;00A1381F&quot;/&gt;&lt;wsp:rsid wsp:val=&quot;00A27484&quot;/&gt;&lt;wsp:rsid wsp:val=&quot;00A27735&quot;/&gt;&lt;wsp:rsid wsp:val=&quot;00A33E76&quot;/&gt;&lt;wsp:rsid wsp:val=&quot;00A42802&quot;/&gt;&lt;wsp:rsid wsp:val=&quot;00A4499A&quot;/&gt;&lt;wsp:rsid wsp:val=&quot;00A46275&quot;/&gt;&lt;wsp:rsid wsp:val=&quot;00A519CD&quot;/&gt;&lt;wsp:rsid wsp:val=&quot;00A52E6B&quot;/&gt;&lt;wsp:rsid wsp:val=&quot;00A76BB8&quot;/&gt;&lt;wsp:rsid wsp:val=&quot;00A77060&quot;/&gt;&lt;wsp:rsid wsp:val=&quot;00A822E8&quot;/&gt;&lt;wsp:rsid wsp:val=&quot;00A92CF8&quot;/&gt;&lt;wsp:rsid wsp:val=&quot;00AC4D4A&quot;/&gt;&lt;wsp:rsid wsp:val=&quot;00AE3842&quot;/&gt;&lt;wsp:rsid wsp:val=&quot;00AE5DC0&quot;/&gt;&lt;wsp:rsid wsp:val=&quot;00AE5E0F&quot;/&gt;&lt;wsp:rsid wsp:val=&quot;00AE78F6&quot;/&gt;&lt;wsp:rsid wsp:val=&quot;00B202C0&quot;/&gt;&lt;wsp:rsid wsp:val=&quot;00B23C7E&quot;/&gt;&lt;wsp:rsid wsp:val=&quot;00B278F6&quot;/&gt;&lt;wsp:rsid wsp:val=&quot;00B41E83&quot;/&gt;&lt;wsp:rsid wsp:val=&quot;00B5552A&quot;/&gt;&lt;wsp:rsid wsp:val=&quot;00BB063A&quot;/&gt;&lt;wsp:rsid wsp:val=&quot;00BB68DB&quot;/&gt;&lt;wsp:rsid wsp:val=&quot;00BC4918&quot;/&gt;&lt;wsp:rsid wsp:val=&quot;00BD29B0&quot;/&gt;&lt;wsp:rsid wsp:val=&quot;00BE4D35&quot;/&gt;&lt;wsp:rsid wsp:val=&quot;00BF45E0&quot;/&gt;&lt;wsp:rsid wsp:val=&quot;00C01522&quot;/&gt;&lt;wsp:rsid wsp:val=&quot;00C06E84&quot;/&gt;&lt;wsp:rsid wsp:val=&quot;00C1310B&quot;/&gt;&lt;wsp:rsid wsp:val=&quot;00C32CA4&quot;/&gt;&lt;wsp:rsid wsp:val=&quot;00C3618F&quot;/&gt;&lt;wsp:rsid wsp:val=&quot;00C4275F&quot;/&gt;&lt;wsp:rsid wsp:val=&quot;00C61A8C&quot;/&gt;&lt;wsp:rsid wsp:val=&quot;00C80A19&quot;/&gt;&lt;wsp:rsid wsp:val=&quot;00CC7A70&quot;/&gt;&lt;wsp:rsid wsp:val=&quot;00CD1AD6&quot;/&gt;&lt;wsp:rsid wsp:val=&quot;00CD5A36&quot;/&gt;&lt;wsp:rsid wsp:val=&quot;00CD625E&quot;/&gt;&lt;wsp:rsid wsp:val=&quot;00CE45CA&quot;/&gt;&lt;wsp:rsid wsp:val=&quot;00D24692&quot;/&gt;&lt;wsp:rsid wsp:val=&quot;00D402A6&quot;/&gt;&lt;wsp:rsid wsp:val=&quot;00D52E2B&quot;/&gt;&lt;wsp:rsid wsp:val=&quot;00D67F30&quot;/&gt;&lt;wsp:rsid wsp:val=&quot;00D73B22&quot;/&gt;&lt;wsp:rsid wsp:val=&quot;00D73D3D&quot;/&gt;&lt;wsp:rsid wsp:val=&quot;00DA1B26&quot;/&gt;&lt;wsp:rsid wsp:val=&quot;00DA4BC1&quot;/&gt;&lt;wsp:rsid wsp:val=&quot;00DC4959&quot;/&gt;&lt;wsp:rsid wsp:val=&quot;00DC7F50&quot;/&gt;&lt;wsp:rsid wsp:val=&quot;00DE41BC&quot;/&gt;&lt;wsp:rsid wsp:val=&quot;00E10B2D&quot;/&gt;&lt;wsp:rsid wsp:val=&quot;00E33DB0&quot;/&gt;&lt;wsp:rsid wsp:val=&quot;00E34860&quot;/&gt;&lt;wsp:rsid wsp:val=&quot;00E350CB&quot;/&gt;&lt;wsp:rsid wsp:val=&quot;00E431CB&quot;/&gt;&lt;wsp:rsid wsp:val=&quot;00E43B86&quot;/&gt;&lt;wsp:rsid wsp:val=&quot;00E44AF9&quot;/&gt;&lt;wsp:rsid wsp:val=&quot;00E50BEC&quot;/&gt;&lt;wsp:rsid wsp:val=&quot;00E62175&quot;/&gt;&lt;wsp:rsid wsp:val=&quot;00E64EEF&quot;/&gt;&lt;wsp:rsid wsp:val=&quot;00E66D44&quot;/&gt;&lt;wsp:rsid wsp:val=&quot;00E67A3F&quot;/&gt;&lt;wsp:rsid wsp:val=&quot;00ED77CD&quot;/&gt;&lt;wsp:rsid wsp:val=&quot;00EF44BA&quot;/&gt;&lt;wsp:rsid wsp:val=&quot;00F01735&quot;/&gt;&lt;wsp:rsid wsp:val=&quot;00F47C7E&quot;/&gt;&lt;wsp:rsid wsp:val=&quot;00F52017&quot;/&gt;&lt;wsp:rsid wsp:val=&quot;00F8334C&quot;/&gt;&lt;wsp:rsid wsp:val=&quot;00F9244D&quot;/&gt;&lt;wsp:rsid wsp:val=&quot;00FE6D65&quot;/&gt;&lt;wsp:rsid wsp:val=&quot;00FF5C62&quot;/&gt;&lt;/wsp:rsids&gt;&lt;/w:docPr&gt;&lt;w:body&gt;&lt;w:p wsp:rsidR=&quot;00000000&quot; wsp:rsidRDefault=&quot;000F2B40&quot;&gt;&lt;m:oMathPara&gt;&lt;m:oMath&gt;&lt;m:r&gt;&lt;m:rPr&gt;&lt;m:sty m:val=&quot;p&quot;/&gt;&lt;/m:rPr&gt;&lt;w:rPr&gt;&lt;w:rFonts w:ascii=&quot;Cambria Math&quot; w:h-ansi=&quot;Cambria Math&quot;/&gt;&lt;wx:font wx:val=&quot;Cambria Math&quot;/&gt;&lt;/w:rPr&gt;&lt;m:t&gt;6&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2" o:title="" chromakey="white"/>
          </v:shape>
        </w:pict>
      </w:r>
      <w:r w:rsidRPr="0051655E">
        <w:rPr>
          <w:rFonts w:ascii="Times New Roman" w:hAnsi="Times New Roman"/>
        </w:rPr>
        <w:instrText xml:space="preserve"> </w:instrText>
      </w:r>
      <w:r w:rsidR="00584208" w:rsidRPr="0051655E">
        <w:rPr>
          <w:rFonts w:ascii="Times New Roman" w:hAnsi="Times New Roman"/>
        </w:rPr>
        <w:fldChar w:fldCharType="end"/>
      </w:r>
      <w:r w:rsidRPr="0051655E">
        <w:rPr>
          <w:rFonts w:ascii="Times New Roman" w:hAnsi="Times New Roman"/>
        </w:rPr>
        <w:t>D</w:t>
      </w:r>
      <w:r w:rsidRPr="0051655E">
        <w:rPr>
          <w:rFonts w:ascii="Times New Roman" w:hAnsi="Times New Roman"/>
        </w:rPr>
        <w:t>．</w:t>
      </w:r>
      <w:r w:rsidRPr="0051655E">
        <w:rPr>
          <w:rFonts w:ascii="Times New Roman" w:hAnsi="Times New Roman"/>
        </w:rPr>
        <w:t>8</w:t>
      </w:r>
      <w:r w:rsidR="00584208" w:rsidRPr="0051655E">
        <w:rPr>
          <w:rFonts w:ascii="Times New Roman" w:hAnsi="Times New Roman"/>
        </w:rPr>
        <w:fldChar w:fldCharType="begin"/>
      </w:r>
      <w:r w:rsidRPr="0051655E">
        <w:rPr>
          <w:rFonts w:ascii="Times New Roman" w:hAnsi="Times New Roman"/>
        </w:rPr>
        <w:instrText xml:space="preserve"> QUOTE </w:instrText>
      </w:r>
      <w:r w:rsidR="00FA302F">
        <w:rPr>
          <w:rFonts w:ascii="Times New Roman" w:hAnsi="Times New Roman"/>
          <w:position w:val="-12"/>
        </w:rPr>
        <w:pict>
          <v:shape id="_x0000_i1039" type="#_x0000_t75" style="width:6.25pt;height:2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hideSpellingErrors/&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DB0&quot;/&gt;&lt;wsp:rsid wsp:val=&quot;000260FD&quot;/&gt;&lt;wsp:rsid wsp:val=&quot;00031C85&quot;/&gt;&lt;wsp:rsid wsp:val=&quot;00043911&quot;/&gt;&lt;wsp:rsid wsp:val=&quot;00051BF9&quot;/&gt;&lt;wsp:rsid wsp:val=&quot;000547D2&quot;/&gt;&lt;wsp:rsid wsp:val=&quot;00064DB6&quot;/&gt;&lt;wsp:rsid wsp:val=&quot;00073CD4&quot;/&gt;&lt;wsp:rsid wsp:val=&quot;00077DD8&quot;/&gt;&lt;wsp:rsid wsp:val=&quot;000861CA&quot;/&gt;&lt;wsp:rsid wsp:val=&quot;00090CB7&quot;/&gt;&lt;wsp:rsid wsp:val=&quot;000B1300&quot;/&gt;&lt;wsp:rsid wsp:val=&quot;000C33C9&quot;/&gt;&lt;wsp:rsid wsp:val=&quot;000C5CD8&quot;/&gt;&lt;wsp:rsid wsp:val=&quot;000C78B9&quot;/&gt;&lt;wsp:rsid wsp:val=&quot;000D5166&quot;/&gt;&lt;wsp:rsid wsp:val=&quot;000D55ED&quot;/&gt;&lt;wsp:rsid wsp:val=&quot;000E552D&quot;/&gt;&lt;wsp:rsid wsp:val=&quot;000F48F5&quot;/&gt;&lt;wsp:rsid wsp:val=&quot;000F5F89&quot;/&gt;&lt;wsp:rsid wsp:val=&quot;00107EFE&quot;/&gt;&lt;wsp:rsid wsp:val=&quot;0011304A&quot;/&gt;&lt;wsp:rsid wsp:val=&quot;00136DBB&quot;/&gt;&lt;wsp:rsid wsp:val=&quot;00141424&quot;/&gt;&lt;wsp:rsid wsp:val=&quot;00155190&quot;/&gt;&lt;wsp:rsid wsp:val=&quot;00166B0C&quot;/&gt;&lt;wsp:rsid wsp:val=&quot;00196248&quot;/&gt;&lt;wsp:rsid wsp:val=&quot;001A4E32&quot;/&gt;&lt;wsp:rsid wsp:val=&quot;001B4B78&quot;/&gt;&lt;wsp:rsid wsp:val=&quot;001C22FF&quot;/&gt;&lt;wsp:rsid wsp:val=&quot;001C57A2&quot;/&gt;&lt;wsp:rsid wsp:val=&quot;001E6D3E&quot;/&gt;&lt;wsp:rsid wsp:val=&quot;001E72F6&quot;/&gt;&lt;wsp:rsid wsp:val=&quot;00225D9E&quot;/&gt;&lt;wsp:rsid wsp:val=&quot;00274866&quot;/&gt;&lt;wsp:rsid wsp:val=&quot;00293F7A&quot;/&gt;&lt;wsp:rsid wsp:val=&quot;002A08E6&quot;/&gt;&lt;wsp:rsid wsp:val=&quot;002B14FA&quot;/&gt;&lt;wsp:rsid wsp:val=&quot;002B5BCF&quot;/&gt;&lt;wsp:rsid wsp:val=&quot;002D6378&quot;/&gt;&lt;wsp:rsid wsp:val=&quot;002E6306&quot;/&gt;&lt;wsp:rsid wsp:val=&quot;002F2B82&quot;/&gt;&lt;wsp:rsid wsp:val=&quot;00302E4B&quot;/&gt;&lt;wsp:rsid wsp:val=&quot;003069D2&quot;/&gt;&lt;wsp:rsid wsp:val=&quot;003156B8&quot;/&gt;&lt;wsp:rsid wsp:val=&quot;00333F9E&quot;/&gt;&lt;wsp:rsid wsp:val=&quot;003425E9&quot;/&gt;&lt;wsp:rsid wsp:val=&quot;00351830&quot;/&gt;&lt;wsp:rsid wsp:val=&quot;00351F76&quot;/&gt;&lt;wsp:rsid wsp:val=&quot;00370B6F&quot;/&gt;&lt;wsp:rsid wsp:val=&quot;00383829&quot;/&gt;&lt;wsp:rsid wsp:val=&quot;003916AF&quot;/&gt;&lt;wsp:rsid wsp:val=&quot;00391D47&quot;/&gt;&lt;wsp:rsid wsp:val=&quot;003A3028&quot;/&gt;&lt;wsp:rsid wsp:val=&quot;003B51AB&quot;/&gt;&lt;wsp:rsid wsp:val=&quot;004016B4&quot;/&gt;&lt;wsp:rsid wsp:val=&quot;00402345&quot;/&gt;&lt;wsp:rsid wsp:val=&quot;0040253E&quot;/&gt;&lt;wsp:rsid wsp:val=&quot;00415E0E&quot;/&gt;&lt;wsp:rsid wsp:val=&quot;004256B1&quot;/&gt;&lt;wsp:rsid wsp:val=&quot;00426EF2&quot;/&gt;&lt;wsp:rsid wsp:val=&quot;00435143&quot;/&gt;&lt;wsp:rsid wsp:val=&quot;00441F7C&quot;/&gt;&lt;wsp:rsid wsp:val=&quot;00442461&quot;/&gt;&lt;wsp:rsid wsp:val=&quot;004430FB&quot;/&gt;&lt;wsp:rsid wsp:val=&quot;00451584&quot;/&gt;&lt;wsp:rsid wsp:val=&quot;00485DC8&quot;/&gt;&lt;wsp:rsid wsp:val=&quot;004B2991&quot;/&gt;&lt;wsp:rsid wsp:val=&quot;004C16C9&quot;/&gt;&lt;wsp:rsid wsp:val=&quot;004C3A17&quot;/&gt;&lt;wsp:rsid wsp:val=&quot;004C5E6F&quot;/&gt;&lt;wsp:rsid wsp:val=&quot;004D5197&quot;/&gt;&lt;wsp:rsid wsp:val=&quot;0051714C&quot;/&gt;&lt;wsp:rsid wsp:val=&quot;00524BDB&quot;/&gt;&lt;wsp:rsid wsp:val=&quot;00555000&quot;/&gt;&lt;wsp:rsid wsp:val=&quot;00567B79&quot;/&gt;&lt;wsp:rsid wsp:val=&quot;00575166&quot;/&gt;&lt;wsp:rsid wsp:val=&quot;00591022&quot;/&gt;&lt;wsp:rsid wsp:val=&quot;005A7B76&quot;/&gt;&lt;wsp:rsid wsp:val=&quot;005C1AD4&quot;/&gt;&lt;wsp:rsid wsp:val=&quot;005C617D&quot;/&gt;&lt;wsp:rsid wsp:val=&quot;006025EB&quot;/&gt;&lt;wsp:rsid wsp:val=&quot;00603CE7&quot;/&gt;&lt;wsp:rsid wsp:val=&quot;006075BA&quot;/&gt;&lt;wsp:rsid wsp:val=&quot;00614BF5&quot;/&gt;&lt;wsp:rsid wsp:val=&quot;00620846&quot;/&gt;&lt;wsp:rsid wsp:val=&quot;0062174D&quot;/&gt;&lt;wsp:rsid wsp:val=&quot;006276DE&quot;/&gt;&lt;wsp:rsid wsp:val=&quot;00652DF7&quot;/&gt;&lt;wsp:rsid wsp:val=&quot;0066043D&quot;/&gt;&lt;wsp:rsid wsp:val=&quot;00662D69&quot;/&gt;&lt;wsp:rsid wsp:val=&quot;00690869&quot;/&gt;&lt;wsp:rsid wsp:val=&quot;00692B3D&quot;/&gt;&lt;wsp:rsid wsp:val=&quot;00694B6E&quot;/&gt;&lt;wsp:rsid wsp:val=&quot;006A40AC&quot;/&gt;&lt;wsp:rsid wsp:val=&quot;006A41BE&quot;/&gt;&lt;wsp:rsid wsp:val=&quot;006B25C7&quot;/&gt;&lt;wsp:rsid wsp:val=&quot;006B380E&quot;/&gt;&lt;wsp:rsid wsp:val=&quot;006C6DD6&quot;/&gt;&lt;wsp:rsid wsp:val=&quot;006D6CF2&quot;/&gt;&lt;wsp:rsid wsp:val=&quot;006E29D7&quot;/&gt;&lt;wsp:rsid wsp:val=&quot;006F0C6C&quot;/&gt;&lt;wsp:rsid wsp:val=&quot;006F2443&quot;/&gt;&lt;wsp:rsid wsp:val=&quot;00715932&quot;/&gt;&lt;wsp:rsid wsp:val=&quot;00747DD0&quot;/&gt;&lt;wsp:rsid wsp:val=&quot;007535D3&quot;/&gt;&lt;wsp:rsid wsp:val=&quot;00773C90&quot;/&gt;&lt;wsp:rsid wsp:val=&quot;0079186D&quot;/&gt;&lt;wsp:rsid wsp:val=&quot;00796B90&quot;/&gt;&lt;wsp:rsid wsp:val=&quot;007A7422&quot;/&gt;&lt;wsp:rsid wsp:val=&quot;007C5BAF&quot;/&gt;&lt;wsp:rsid wsp:val=&quot;007C6F2E&quot;/&gt;&lt;wsp:rsid wsp:val=&quot;007C793B&quot;/&gt;&lt;wsp:rsid wsp:val=&quot;00824207&quot;/&gt;&lt;wsp:rsid wsp:val=&quot;008446E7&quot;/&gt;&lt;wsp:rsid wsp:val=&quot;00874930&quot;/&gt;&lt;wsp:rsid wsp:val=&quot;008812C6&quot;/&gt;&lt;wsp:rsid wsp:val=&quot;00890157&quot;/&gt;&lt;wsp:rsid wsp:val=&quot;008970FE&quot;/&gt;&lt;wsp:rsid wsp:val=&quot;008A77D2&quot;/&gt;&lt;wsp:rsid wsp:val=&quot;008B09DF&quot;/&gt;&lt;wsp:rsid wsp:val=&quot;008C0A2C&quot;/&gt;&lt;wsp:rsid wsp:val=&quot;008C5180&quot;/&gt;&lt;wsp:rsid wsp:val=&quot;008C6A53&quot;/&gt;&lt;wsp:rsid wsp:val=&quot;008D76ED&quot;/&gt;&lt;wsp:rsid wsp:val=&quot;008F250B&quot;/&gt;&lt;wsp:rsid wsp:val=&quot;008F259D&quot;/&gt;&lt;wsp:rsid wsp:val=&quot;008F77FA&quot;/&gt;&lt;wsp:rsid wsp:val=&quot;0092743D&quot;/&gt;&lt;wsp:rsid wsp:val=&quot;0096016C&quot;/&gt;&lt;wsp:rsid wsp:val=&quot;00970C99&quot;/&gt;&lt;wsp:rsid wsp:val=&quot;00971914&quot;/&gt;&lt;wsp:rsid wsp:val=&quot;00971C8D&quot;/&gt;&lt;wsp:rsid wsp:val=&quot;009949CD&quot;/&gt;&lt;wsp:rsid wsp:val=&quot;00997591&quot;/&gt;&lt;wsp:rsid wsp:val=&quot;009A35B8&quot;/&gt;&lt;wsp:rsid wsp:val=&quot;009B248C&quot;/&gt;&lt;wsp:rsid wsp:val=&quot;009C3BF2&quot;/&gt;&lt;wsp:rsid wsp:val=&quot;009D67F4&quot;/&gt;&lt;wsp:rsid wsp:val=&quot;009E0E7E&quot;/&gt;&lt;wsp:rsid wsp:val=&quot;009E51F6&quot;/&gt;&lt;wsp:rsid wsp:val=&quot;009E7F0A&quot;/&gt;&lt;wsp:rsid wsp:val=&quot;00A02F92&quot;/&gt;&lt;wsp:rsid wsp:val=&quot;00A1381F&quot;/&gt;&lt;wsp:rsid wsp:val=&quot;00A27484&quot;/&gt;&lt;wsp:rsid wsp:val=&quot;00A27735&quot;/&gt;&lt;wsp:rsid wsp:val=&quot;00A33E76&quot;/&gt;&lt;wsp:rsid wsp:val=&quot;00A42802&quot;/&gt;&lt;wsp:rsid wsp:val=&quot;00A4499A&quot;/&gt;&lt;wsp:rsid wsp:val=&quot;00A46275&quot;/&gt;&lt;wsp:rsid wsp:val=&quot;00A519CD&quot;/&gt;&lt;wsp:rsid wsp:val=&quot;00A52E6B&quot;/&gt;&lt;wsp:rsid wsp:val=&quot;00A76BB8&quot;/&gt;&lt;wsp:rsid wsp:val=&quot;00A77060&quot;/&gt;&lt;wsp:rsid wsp:val=&quot;00A822E8&quot;/&gt;&lt;wsp:rsid wsp:val=&quot;00A92CF8&quot;/&gt;&lt;wsp:rsid wsp:val=&quot;00AC4D4A&quot;/&gt;&lt;wsp:rsid wsp:val=&quot;00AE3842&quot;/&gt;&lt;wsp:rsid wsp:val=&quot;00AE5DC0&quot;/&gt;&lt;wsp:rsid wsp:val=&quot;00AE5E0F&quot;/&gt;&lt;wsp:rsid wsp:val=&quot;00AE78F6&quot;/&gt;&lt;wsp:rsid wsp:val=&quot;00B202C0&quot;/&gt;&lt;wsp:rsid wsp:val=&quot;00B23C7E&quot;/&gt;&lt;wsp:rsid wsp:val=&quot;00B278F6&quot;/&gt;&lt;wsp:rsid wsp:val=&quot;00B41E83&quot;/&gt;&lt;wsp:rsid wsp:val=&quot;00B5552A&quot;/&gt;&lt;wsp:rsid wsp:val=&quot;00BB063A&quot;/&gt;&lt;wsp:rsid wsp:val=&quot;00BB68DB&quot;/&gt;&lt;wsp:rsid wsp:val=&quot;00BC4918&quot;/&gt;&lt;wsp:rsid wsp:val=&quot;00BD29B0&quot;/&gt;&lt;wsp:rsid wsp:val=&quot;00BE4D35&quot;/&gt;&lt;wsp:rsid wsp:val=&quot;00BF45E0&quot;/&gt;&lt;wsp:rsid wsp:val=&quot;00C01522&quot;/&gt;&lt;wsp:rsid wsp:val=&quot;00C06E84&quot;/&gt;&lt;wsp:rsid wsp:val=&quot;00C1310B&quot;/&gt;&lt;wsp:rsid wsp:val=&quot;00C32CA4&quot;/&gt;&lt;wsp:rsid wsp:val=&quot;00C3618F&quot;/&gt;&lt;wsp:rsid wsp:val=&quot;00C4275F&quot;/&gt;&lt;wsp:rsid wsp:val=&quot;00C61A8C&quot;/&gt;&lt;wsp:rsid wsp:val=&quot;00C80A19&quot;/&gt;&lt;wsp:rsid wsp:val=&quot;00CC7A70&quot;/&gt;&lt;wsp:rsid wsp:val=&quot;00CD1AD6&quot;/&gt;&lt;wsp:rsid wsp:val=&quot;00CD5A36&quot;/&gt;&lt;wsp:rsid wsp:val=&quot;00CD625E&quot;/&gt;&lt;wsp:rsid wsp:val=&quot;00CE45CA&quot;/&gt;&lt;wsp:rsid wsp:val=&quot;00D24692&quot;/&gt;&lt;wsp:rsid wsp:val=&quot;00D402A6&quot;/&gt;&lt;wsp:rsid wsp:val=&quot;00D52E2B&quot;/&gt;&lt;wsp:rsid wsp:val=&quot;00D67F30&quot;/&gt;&lt;wsp:rsid wsp:val=&quot;00D73B22&quot;/&gt;&lt;wsp:rsid wsp:val=&quot;00D73D3D&quot;/&gt;&lt;wsp:rsid wsp:val=&quot;00DA1B26&quot;/&gt;&lt;wsp:rsid wsp:val=&quot;00DA4BC1&quot;/&gt;&lt;wsp:rsid wsp:val=&quot;00DC4959&quot;/&gt;&lt;wsp:rsid wsp:val=&quot;00DC7F50&quot;/&gt;&lt;wsp:rsid wsp:val=&quot;00DE41BC&quot;/&gt;&lt;wsp:rsid wsp:val=&quot;00E10B2D&quot;/&gt;&lt;wsp:rsid wsp:val=&quot;00E33DB0&quot;/&gt;&lt;wsp:rsid wsp:val=&quot;00E34860&quot;/&gt;&lt;wsp:rsid wsp:val=&quot;00E350CB&quot;/&gt;&lt;wsp:rsid wsp:val=&quot;00E431CB&quot;/&gt;&lt;wsp:rsid wsp:val=&quot;00E43B86&quot;/&gt;&lt;wsp:rsid wsp:val=&quot;00E44AF9&quot;/&gt;&lt;wsp:rsid wsp:val=&quot;00E50BEC&quot;/&gt;&lt;wsp:rsid wsp:val=&quot;00E62175&quot;/&gt;&lt;wsp:rsid wsp:val=&quot;00E64EEF&quot;/&gt;&lt;wsp:rsid wsp:val=&quot;00E66D44&quot;/&gt;&lt;wsp:rsid wsp:val=&quot;00E67A3F&quot;/&gt;&lt;wsp:rsid wsp:val=&quot;00ED77CD&quot;/&gt;&lt;wsp:rsid wsp:val=&quot;00EF44BA&quot;/&gt;&lt;wsp:rsid wsp:val=&quot;00F01735&quot;/&gt;&lt;wsp:rsid wsp:val=&quot;00F47C7E&quot;/&gt;&lt;wsp:rsid wsp:val=&quot;00F52017&quot;/&gt;&lt;wsp:rsid wsp:val=&quot;00F8334C&quot;/&gt;&lt;wsp:rsid wsp:val=&quot;00F9244D&quot;/&gt;&lt;wsp:rsid wsp:val=&quot;00FE6D65&quot;/&gt;&lt;wsp:rsid wsp:val=&quot;00FF5C62&quot;/&gt;&lt;/wsp:rsids&gt;&lt;/w:docPr&gt;&lt;w:body&gt;&lt;w:p wsp:rsidR=&quot;00000000&quot; wsp:rsidRDefault=&quot;009E0E7E&quot;&gt;&lt;m:oMathPara&gt;&lt;m:oMath&gt;&lt;m:r&gt;&lt;m:rPr&gt;&lt;m:sty m:val=&quot;p&quot;/&gt;&lt;/m:rPr&gt;&lt;w:rPr&gt;&lt;w:rFonts w:ascii=&quot;Cambria Math&quot; w:h-ansi=&quot;Cambria Math&quot;/&gt;&lt;wx:font wx:val=&quot;Cambria Math&quot;/&gt;&lt;/w:rPr&gt;&lt;m:t&gt;8&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3" o:title="" chromakey="white"/>
          </v:shape>
        </w:pict>
      </w:r>
      <w:r w:rsidRPr="0051655E">
        <w:rPr>
          <w:rFonts w:ascii="Times New Roman" w:hAnsi="Times New Roman"/>
        </w:rPr>
        <w:instrText xml:space="preserve"> </w:instrText>
      </w:r>
      <w:r w:rsidR="00584208" w:rsidRPr="0051655E">
        <w:rPr>
          <w:rFonts w:ascii="Times New Roman" w:hAnsi="Times New Roman"/>
        </w:rPr>
        <w:fldChar w:fldCharType="end"/>
      </w:r>
    </w:p>
    <w:p w:rsidR="00B0659F" w:rsidRPr="0051655E" w:rsidRDefault="00B0659F" w:rsidP="00B0659F">
      <w:pPr>
        <w:ind w:leftChars="-50" w:hangingChars="50" w:hanging="105"/>
        <w:jc w:val="left"/>
        <w:rPr>
          <w:rFonts w:ascii="Times New Roman" w:hAnsi="Times New Roman" w:cs="Times New Roman"/>
          <w:color w:val="000000"/>
        </w:rPr>
      </w:pPr>
      <w:r w:rsidRPr="0051655E">
        <w:rPr>
          <w:rFonts w:ascii="Times New Roman" w:hAnsi="Times New Roman" w:cs="Times New Roman"/>
          <w:color w:val="000000"/>
        </w:rPr>
        <w:t>2.</w:t>
      </w:r>
      <w:r w:rsidRPr="0051655E">
        <w:rPr>
          <w:rFonts w:ascii="Times New Roman" w:hAnsi="Times New Roman" w:cs="Times New Roman"/>
          <w:color w:val="000000"/>
          <w:szCs w:val="21"/>
        </w:rPr>
        <w:t>若直线</w:t>
      </w:r>
      <w:r w:rsidRPr="0051655E">
        <w:rPr>
          <w:rFonts w:ascii="Times New Roman" w:hAnsi="Times New Roman" w:cs="Times New Roman"/>
          <w:color w:val="000000"/>
          <w:position w:val="-10"/>
        </w:rPr>
        <w:object w:dxaOrig="1040" w:dyaOrig="320">
          <v:shape id="_x0000_i1040" type="#_x0000_t75" style="width:52pt;height:15.8pt" o:ole="">
            <v:imagedata r:id="rId34" o:title=""/>
          </v:shape>
          <o:OLEObject Type="Embed" ProgID="Equation.DSMT4" ShapeID="_x0000_i1040" DrawAspect="Content" ObjectID="_1643637156" r:id="rId35"/>
        </w:object>
      </w:r>
      <w:r w:rsidRPr="0051655E">
        <w:rPr>
          <w:rFonts w:ascii="Times New Roman" w:hAnsi="Times New Roman" w:cs="Times New Roman"/>
          <w:color w:val="000000"/>
          <w:szCs w:val="21"/>
        </w:rPr>
        <w:t>与双曲线</w:t>
      </w:r>
      <w:r w:rsidRPr="0051655E">
        <w:rPr>
          <w:rFonts w:ascii="Times New Roman" w:hAnsi="Times New Roman" w:cs="Times New Roman"/>
          <w:color w:val="000000"/>
          <w:position w:val="-24"/>
        </w:rPr>
        <w:object w:dxaOrig="780" w:dyaOrig="620">
          <v:shape id="_x0000_i1041" type="#_x0000_t75" style="width:38.7pt;height:30.8pt" o:ole="">
            <v:imagedata r:id="rId36" o:title=""/>
          </v:shape>
          <o:OLEObject Type="Embed" ProgID="Equation.DSMT4" ShapeID="_x0000_i1041" DrawAspect="Content" ObjectID="_1643637157" r:id="rId37"/>
        </w:object>
      </w:r>
      <w:r w:rsidRPr="0051655E">
        <w:rPr>
          <w:rFonts w:ascii="Times New Roman" w:hAnsi="Times New Roman" w:cs="Times New Roman"/>
          <w:color w:val="000000"/>
          <w:szCs w:val="21"/>
        </w:rPr>
        <w:t>有两个公共点，请直接写出</w:t>
      </w:r>
      <w:r w:rsidRPr="0051655E">
        <w:rPr>
          <w:rFonts w:ascii="Times New Roman" w:hAnsi="Times New Roman" w:cs="Times New Roman"/>
          <w:i/>
          <w:color w:val="000000"/>
          <w:szCs w:val="21"/>
        </w:rPr>
        <w:t>b</w:t>
      </w:r>
      <w:r w:rsidRPr="0051655E">
        <w:rPr>
          <w:rFonts w:ascii="Times New Roman" w:hAnsi="Times New Roman" w:cs="Times New Roman"/>
          <w:color w:val="000000"/>
          <w:szCs w:val="21"/>
        </w:rPr>
        <w:t>的取值范围</w:t>
      </w:r>
      <w:r w:rsidRPr="0051655E">
        <w:rPr>
          <w:rFonts w:ascii="Times New Roman" w:hAnsi="Times New Roman" w:cs="Times New Roman"/>
          <w:color w:val="000000"/>
          <w:szCs w:val="21"/>
          <w:u w:val="single"/>
        </w:rPr>
        <w:t xml:space="preserve">       </w:t>
      </w:r>
      <w:r w:rsidRPr="0051655E">
        <w:rPr>
          <w:rFonts w:ascii="Times New Roman" w:hAnsi="Times New Roman" w:cs="Times New Roman"/>
          <w:color w:val="000000"/>
          <w:szCs w:val="21"/>
        </w:rPr>
        <w:t xml:space="preserve"> </w:t>
      </w:r>
      <w:r w:rsidRPr="0051655E">
        <w:rPr>
          <w:rFonts w:ascii="Times New Roman" w:hAnsi="Times New Roman" w:cs="Times New Roman"/>
          <w:color w:val="000000"/>
          <w:szCs w:val="21"/>
        </w:rPr>
        <w:t>．</w:t>
      </w:r>
    </w:p>
    <w:p w:rsidR="00C478F0" w:rsidRPr="0051655E" w:rsidRDefault="00B0659F" w:rsidP="00C478F0">
      <w:pPr>
        <w:ind w:leftChars="-50" w:hangingChars="50" w:hanging="105"/>
        <w:jc w:val="left"/>
        <w:rPr>
          <w:rFonts w:ascii="Times New Roman" w:hAnsi="Times New Roman" w:cs="Times New Roman"/>
          <w:i/>
          <w:color w:val="000000"/>
        </w:rPr>
      </w:pPr>
      <w:r w:rsidRPr="0051655E">
        <w:rPr>
          <w:rFonts w:ascii="Times New Roman" w:hAnsi="Times New Roman" w:cs="Times New Roman"/>
          <w:color w:val="000000"/>
        </w:rPr>
        <w:t>3</w:t>
      </w:r>
      <w:r w:rsidR="00C478F0" w:rsidRPr="0051655E">
        <w:rPr>
          <w:rFonts w:ascii="Times New Roman" w:hAnsi="Times New Roman" w:cs="Times New Roman"/>
          <w:color w:val="000000"/>
        </w:rPr>
        <w:t>.</w:t>
      </w:r>
      <w:r w:rsidR="00C478F0" w:rsidRPr="0051655E">
        <w:rPr>
          <w:rFonts w:ascii="Times New Roman" w:hAnsi="Times New Roman" w:cs="Times New Roman"/>
          <w:color w:val="000000"/>
        </w:rPr>
        <w:t>如图，在平面直角坐标系</w:t>
      </w:r>
      <w:r w:rsidR="00196640" w:rsidRPr="0051655E">
        <w:rPr>
          <w:rFonts w:ascii="Times New Roman" w:hAnsi="Times New Roman" w:cs="Times New Roman"/>
          <w:position w:val="-10"/>
        </w:rPr>
        <w:object w:dxaOrig="420" w:dyaOrig="260">
          <v:shape id="_x0000_i1042" type="#_x0000_t75" style="width:21.25pt;height:13.3pt" o:ole="">
            <v:imagedata r:id="rId38" o:title=""/>
          </v:shape>
          <o:OLEObject Type="Embed" ProgID="Equation.DSMT4" ShapeID="_x0000_i1042" DrawAspect="Content" ObjectID="_1643637158" r:id="rId39"/>
        </w:object>
      </w:r>
      <w:r w:rsidR="00C478F0" w:rsidRPr="0051655E">
        <w:rPr>
          <w:rFonts w:ascii="Times New Roman" w:hAnsi="Times New Roman" w:cs="Times New Roman"/>
          <w:color w:val="000000"/>
        </w:rPr>
        <w:t>中，直线</w:t>
      </w:r>
      <w:r w:rsidR="00C478F0" w:rsidRPr="0051655E">
        <w:rPr>
          <w:rFonts w:ascii="Times New Roman" w:hAnsi="Times New Roman" w:cs="Times New Roman"/>
          <w:color w:val="000000"/>
          <w:position w:val="-10"/>
        </w:rPr>
        <w:object w:dxaOrig="1040" w:dyaOrig="320">
          <v:shape id="_x0000_i1043" type="#_x0000_t75" style="width:52pt;height:15.8pt" o:ole="">
            <v:imagedata r:id="rId40" o:title=""/>
          </v:shape>
          <o:OLEObject Type="Embed" ProgID="Equation.DSMT4" ShapeID="_x0000_i1043" DrawAspect="Content" ObjectID="_1643637159" r:id="rId41"/>
        </w:object>
      </w:r>
      <w:r w:rsidR="00C478F0" w:rsidRPr="0051655E">
        <w:rPr>
          <w:rFonts w:ascii="Times New Roman" w:hAnsi="Times New Roman" w:cs="Times New Roman"/>
          <w:color w:val="000000"/>
        </w:rPr>
        <w:t>与双曲线</w:t>
      </w:r>
      <w:r w:rsidR="00C478F0" w:rsidRPr="0051655E">
        <w:rPr>
          <w:rFonts w:ascii="Times New Roman" w:hAnsi="Times New Roman" w:cs="Times New Roman"/>
          <w:color w:val="000000"/>
          <w:position w:val="-24"/>
        </w:rPr>
        <w:object w:dxaOrig="580" w:dyaOrig="620">
          <v:shape id="_x0000_i1044" type="#_x0000_t75" style="width:29.55pt;height:30.8pt" o:ole="">
            <v:imagedata r:id="rId42" o:title=""/>
          </v:shape>
          <o:OLEObject Type="Embed" ProgID="Equation.DSMT4" ShapeID="_x0000_i1044" DrawAspect="Content" ObjectID="_1643637160" r:id="rId43"/>
        </w:object>
      </w:r>
      <w:r w:rsidR="00C478F0" w:rsidRPr="0051655E">
        <w:rPr>
          <w:rFonts w:ascii="Times New Roman" w:hAnsi="Times New Roman" w:cs="Times New Roman"/>
          <w:color w:val="000000"/>
        </w:rPr>
        <w:t>（</w:t>
      </w:r>
      <w:r w:rsidR="00C478F0" w:rsidRPr="0051655E">
        <w:rPr>
          <w:rFonts w:ascii="Times New Roman" w:hAnsi="Times New Roman" w:cs="Times New Roman"/>
          <w:i/>
          <w:color w:val="000000"/>
        </w:rPr>
        <w:t>k</w:t>
      </w:r>
      <w:r w:rsidR="00C478F0" w:rsidRPr="0051655E">
        <w:rPr>
          <w:rFonts w:ascii="Times New Roman" w:hAnsi="Times New Roman" w:cs="Times New Roman"/>
          <w:color w:val="000000"/>
        </w:rPr>
        <w:t>≠0</w:t>
      </w:r>
      <w:r w:rsidR="00C478F0" w:rsidRPr="0051655E">
        <w:rPr>
          <w:rFonts w:ascii="Times New Roman" w:hAnsi="Times New Roman" w:cs="Times New Roman"/>
          <w:color w:val="000000"/>
        </w:rPr>
        <w:t>）相交于</w:t>
      </w:r>
      <w:r w:rsidR="002E4323" w:rsidRPr="0036751B">
        <w:rPr>
          <w:position w:val="-10"/>
        </w:rPr>
        <w:object w:dxaOrig="980" w:dyaOrig="320">
          <v:shape id="_x0000_i1045" type="#_x0000_t75" style="width:48.7pt;height:16.25pt" o:ole="">
            <v:imagedata r:id="rId44" o:title=""/>
          </v:shape>
          <o:OLEObject Type="Embed" ProgID="Equation.DSMT4" ShapeID="_x0000_i1045" DrawAspect="Content" ObjectID="_1643637161" r:id="rId45"/>
        </w:object>
      </w:r>
      <w:r w:rsidR="00C478F0" w:rsidRPr="0051655E">
        <w:rPr>
          <w:rFonts w:ascii="Times New Roman" w:hAnsi="Times New Roman" w:cs="Times New Roman"/>
          <w:color w:val="000000"/>
        </w:rPr>
        <w:t>，</w:t>
      </w:r>
      <w:r w:rsidR="00C478F0" w:rsidRPr="0051655E">
        <w:rPr>
          <w:rFonts w:ascii="Times New Roman" w:hAnsi="Times New Roman" w:cs="Times New Roman"/>
          <w:i/>
          <w:color w:val="000000"/>
        </w:rPr>
        <w:t xml:space="preserve">B </w:t>
      </w:r>
      <w:r w:rsidR="00C478F0" w:rsidRPr="0051655E">
        <w:rPr>
          <w:rFonts w:ascii="Times New Roman" w:hAnsi="Times New Roman" w:cs="Times New Roman"/>
          <w:color w:val="000000"/>
        </w:rPr>
        <w:t>两点．过点</w:t>
      </w:r>
      <w:r w:rsidR="002E4323" w:rsidRPr="0036751B">
        <w:rPr>
          <w:position w:val="-10"/>
        </w:rPr>
        <w:object w:dxaOrig="780" w:dyaOrig="320">
          <v:shape id="_x0000_i1046" type="#_x0000_t75" style="width:38.7pt;height:16.25pt" o:ole="">
            <v:imagedata r:id="rId46" o:title=""/>
          </v:shape>
          <o:OLEObject Type="Embed" ProgID="Equation.DSMT4" ShapeID="_x0000_i1046" DrawAspect="Content" ObjectID="_1643637162" r:id="rId47"/>
        </w:object>
      </w:r>
      <w:r w:rsidR="00C478F0" w:rsidRPr="0051655E">
        <w:rPr>
          <w:rFonts w:ascii="Times New Roman" w:hAnsi="Times New Roman" w:cs="Times New Roman"/>
          <w:color w:val="000000"/>
        </w:rPr>
        <w:t>作直线</w:t>
      </w:r>
      <w:r w:rsidR="00C478F0" w:rsidRPr="0051655E">
        <w:rPr>
          <w:rFonts w:ascii="Times New Roman" w:hAnsi="Times New Roman" w:cs="Times New Roman"/>
          <w:color w:val="000000"/>
          <w:position w:val="-6"/>
        </w:rPr>
        <w:object w:dxaOrig="139" w:dyaOrig="279">
          <v:shape id="_x0000_i1047" type="#_x0000_t75" style="width:7.1pt;height:14.55pt" o:ole="">
            <v:imagedata r:id="rId48" o:title=""/>
          </v:shape>
          <o:OLEObject Type="Embed" ProgID="Equation.DSMT4" ShapeID="_x0000_i1047" DrawAspect="Content" ObjectID="_1643637163" r:id="rId49"/>
        </w:object>
      </w:r>
      <w:r w:rsidR="00C478F0" w:rsidRPr="0051655E">
        <w:rPr>
          <w:rFonts w:ascii="Times New Roman" w:hAnsi="Times New Roman" w:cs="Times New Roman"/>
          <w:color w:val="000000"/>
        </w:rPr>
        <w:t>，使直线</w:t>
      </w:r>
      <w:r w:rsidR="00C478F0" w:rsidRPr="0051655E">
        <w:rPr>
          <w:rFonts w:ascii="Times New Roman" w:hAnsi="Times New Roman" w:cs="Times New Roman"/>
          <w:color w:val="000000"/>
          <w:position w:val="-6"/>
        </w:rPr>
        <w:object w:dxaOrig="139" w:dyaOrig="279">
          <v:shape id="_x0000_i1048" type="#_x0000_t75" style="width:7.1pt;height:14.55pt" o:ole="">
            <v:imagedata r:id="rId48" o:title=""/>
          </v:shape>
          <o:OLEObject Type="Embed" ProgID="Equation.DSMT4" ShapeID="_x0000_i1048" DrawAspect="Content" ObjectID="_1643637164" r:id="rId50"/>
        </w:object>
      </w:r>
      <w:r w:rsidR="00C478F0" w:rsidRPr="0051655E">
        <w:rPr>
          <w:rFonts w:ascii="Times New Roman" w:hAnsi="Times New Roman" w:cs="Times New Roman"/>
          <w:color w:val="000000"/>
        </w:rPr>
        <w:t>与</w:t>
      </w:r>
      <w:r w:rsidR="00C478F0" w:rsidRPr="0051655E">
        <w:rPr>
          <w:rFonts w:ascii="Times New Roman" w:hAnsi="Times New Roman" w:cs="Times New Roman"/>
          <w:i/>
          <w:color w:val="000000"/>
        </w:rPr>
        <w:t>y</w:t>
      </w:r>
      <w:r w:rsidR="00C478F0" w:rsidRPr="0051655E">
        <w:rPr>
          <w:rFonts w:ascii="Times New Roman" w:hAnsi="Times New Roman" w:cs="Times New Roman"/>
          <w:color w:val="000000"/>
        </w:rPr>
        <w:t>轴垂直，直线</w:t>
      </w:r>
      <w:r w:rsidR="00C478F0" w:rsidRPr="0051655E">
        <w:rPr>
          <w:rFonts w:ascii="Times New Roman" w:hAnsi="Times New Roman" w:cs="Times New Roman"/>
          <w:color w:val="000000"/>
          <w:position w:val="-6"/>
        </w:rPr>
        <w:object w:dxaOrig="139" w:dyaOrig="279">
          <v:shape id="_x0000_i1049" type="#_x0000_t75" style="width:7.1pt;height:14.55pt" o:ole="">
            <v:imagedata r:id="rId48" o:title=""/>
          </v:shape>
          <o:OLEObject Type="Embed" ProgID="Equation.DSMT4" ShapeID="_x0000_i1049" DrawAspect="Content" ObjectID="_1643637165" r:id="rId51"/>
        </w:object>
      </w:r>
      <w:r w:rsidR="00C478F0" w:rsidRPr="0051655E">
        <w:rPr>
          <w:rFonts w:ascii="Times New Roman" w:hAnsi="Times New Roman" w:cs="Times New Roman"/>
          <w:color w:val="000000"/>
        </w:rPr>
        <w:t>与直线</w:t>
      </w:r>
      <w:r w:rsidR="00C478F0" w:rsidRPr="0051655E">
        <w:rPr>
          <w:rFonts w:ascii="Times New Roman" w:hAnsi="Times New Roman" w:cs="Times New Roman"/>
          <w:i/>
          <w:color w:val="000000"/>
        </w:rPr>
        <w:t>AB</w:t>
      </w:r>
      <w:r w:rsidR="00C478F0" w:rsidRPr="0051655E">
        <w:rPr>
          <w:rFonts w:ascii="Times New Roman" w:hAnsi="Times New Roman" w:cs="Times New Roman"/>
          <w:color w:val="000000"/>
        </w:rPr>
        <w:t>交于点</w:t>
      </w:r>
      <w:r w:rsidR="00C478F0" w:rsidRPr="0051655E">
        <w:rPr>
          <w:rFonts w:ascii="Times New Roman" w:hAnsi="Times New Roman" w:cs="Times New Roman"/>
          <w:i/>
          <w:color w:val="000000"/>
        </w:rPr>
        <w:t>M</w:t>
      </w:r>
      <w:r w:rsidR="00C478F0" w:rsidRPr="0051655E">
        <w:rPr>
          <w:rFonts w:ascii="Times New Roman" w:hAnsi="Times New Roman" w:cs="Times New Roman"/>
          <w:color w:val="000000"/>
        </w:rPr>
        <w:t>，与双曲线</w:t>
      </w:r>
      <w:r w:rsidR="00C478F0" w:rsidRPr="0051655E">
        <w:rPr>
          <w:rFonts w:ascii="Times New Roman" w:hAnsi="Times New Roman" w:cs="Times New Roman"/>
          <w:color w:val="000000"/>
          <w:position w:val="-24"/>
        </w:rPr>
        <w:object w:dxaOrig="580" w:dyaOrig="620">
          <v:shape id="_x0000_i1050" type="#_x0000_t75" style="width:29.55pt;height:30.8pt" o:ole="">
            <v:imagedata r:id="rId42" o:title=""/>
          </v:shape>
          <o:OLEObject Type="Embed" ProgID="Equation.DSMT4" ShapeID="_x0000_i1050" DrawAspect="Content" ObjectID="_1643637166" r:id="rId52"/>
        </w:object>
      </w:r>
      <w:r w:rsidR="00C478F0" w:rsidRPr="0051655E">
        <w:rPr>
          <w:rFonts w:ascii="Times New Roman" w:hAnsi="Times New Roman" w:cs="Times New Roman"/>
          <w:color w:val="000000"/>
        </w:rPr>
        <w:t>交于点</w:t>
      </w:r>
      <w:r w:rsidR="00C478F0" w:rsidRPr="0051655E">
        <w:rPr>
          <w:rFonts w:ascii="Times New Roman" w:hAnsi="Times New Roman" w:cs="Times New Roman"/>
          <w:i/>
          <w:color w:val="000000"/>
        </w:rPr>
        <w:t>N</w:t>
      </w:r>
      <w:r w:rsidR="00AA1860" w:rsidRPr="0051655E">
        <w:rPr>
          <w:rFonts w:ascii="Times New Roman" w:hAnsi="Times New Roman" w:cs="Times New Roman"/>
          <w:color w:val="000000"/>
        </w:rPr>
        <w:t>,</w:t>
      </w:r>
      <w:r w:rsidR="00C478F0" w:rsidRPr="0051655E">
        <w:rPr>
          <w:rFonts w:ascii="Times New Roman" w:hAnsi="Times New Roman" w:cs="Times New Roman"/>
          <w:color w:val="000000"/>
        </w:rPr>
        <w:t>若点</w:t>
      </w:r>
      <w:r w:rsidR="0014385B" w:rsidRPr="0051655E">
        <w:rPr>
          <w:rFonts w:ascii="Times New Roman" w:hAnsi="Times New Roman" w:cs="Times New Roman"/>
          <w:i/>
          <w:color w:val="000000"/>
        </w:rPr>
        <w:t>P</w:t>
      </w:r>
      <w:r w:rsidR="00C478F0" w:rsidRPr="0051655E">
        <w:rPr>
          <w:rFonts w:ascii="Times New Roman" w:hAnsi="Times New Roman" w:cs="Times New Roman"/>
          <w:color w:val="000000"/>
        </w:rPr>
        <w:t>在点</w:t>
      </w:r>
      <w:r w:rsidR="00C478F0" w:rsidRPr="0051655E">
        <w:rPr>
          <w:rFonts w:ascii="Times New Roman" w:hAnsi="Times New Roman" w:cs="Times New Roman"/>
          <w:i/>
          <w:color w:val="000000"/>
        </w:rPr>
        <w:t>M</w:t>
      </w:r>
      <w:r w:rsidR="00C478F0" w:rsidRPr="0051655E">
        <w:rPr>
          <w:rFonts w:ascii="Times New Roman" w:hAnsi="Times New Roman" w:cs="Times New Roman"/>
          <w:color w:val="000000"/>
        </w:rPr>
        <w:t>与点</w:t>
      </w:r>
      <w:r w:rsidR="0014385B" w:rsidRPr="0051655E">
        <w:rPr>
          <w:rFonts w:ascii="Times New Roman" w:hAnsi="Times New Roman" w:cs="Times New Roman"/>
          <w:i/>
          <w:color w:val="000000"/>
        </w:rPr>
        <w:t>N</w:t>
      </w:r>
      <w:r w:rsidR="00C478F0" w:rsidRPr="0051655E">
        <w:rPr>
          <w:rFonts w:ascii="Times New Roman" w:hAnsi="Times New Roman" w:cs="Times New Roman"/>
          <w:color w:val="000000"/>
        </w:rPr>
        <w:t>之间，直接写出</w:t>
      </w:r>
      <w:r w:rsidR="00C478F0" w:rsidRPr="0051655E">
        <w:rPr>
          <w:rFonts w:ascii="Times New Roman" w:hAnsi="Times New Roman" w:cs="Times New Roman"/>
          <w:i/>
          <w:color w:val="000000"/>
        </w:rPr>
        <w:t>m</w:t>
      </w:r>
      <w:r w:rsidR="00C478F0" w:rsidRPr="0051655E">
        <w:rPr>
          <w:rFonts w:ascii="Times New Roman" w:hAnsi="Times New Roman" w:cs="Times New Roman"/>
          <w:color w:val="000000"/>
        </w:rPr>
        <w:t>的取值范围</w:t>
      </w:r>
      <w:r w:rsidR="00C478F0" w:rsidRPr="0051655E">
        <w:rPr>
          <w:rFonts w:ascii="Times New Roman" w:hAnsi="Times New Roman" w:cs="Times New Roman"/>
          <w:color w:val="000000"/>
          <w:u w:val="single"/>
        </w:rPr>
        <w:t xml:space="preserve">       </w:t>
      </w:r>
      <w:r w:rsidR="00C478F0" w:rsidRPr="0051655E">
        <w:rPr>
          <w:rFonts w:ascii="Times New Roman" w:hAnsi="Times New Roman" w:cs="Times New Roman"/>
          <w:color w:val="000000"/>
        </w:rPr>
        <w:t>．</w:t>
      </w:r>
    </w:p>
    <w:p w:rsidR="00C478F0" w:rsidRPr="0051655E" w:rsidRDefault="00C478F0" w:rsidP="00C478F0">
      <w:pPr>
        <w:rPr>
          <w:rFonts w:ascii="Times New Roman" w:hAnsi="Times New Roman" w:cs="Times New Roman"/>
          <w:color w:val="000000"/>
          <w:szCs w:val="21"/>
        </w:rPr>
      </w:pPr>
      <w:r w:rsidRPr="0051655E">
        <w:rPr>
          <w:rFonts w:ascii="Times New Roman" w:hAnsi="Times New Roman" w:cs="Times New Roman"/>
          <w:noProof/>
          <w:color w:val="000000"/>
          <w:szCs w:val="21"/>
        </w:rPr>
        <w:drawing>
          <wp:anchor distT="0" distB="0" distL="114300" distR="114300" simplePos="0" relativeHeight="251659264" behindDoc="0" locked="0" layoutInCell="1" allowOverlap="1">
            <wp:simplePos x="0" y="0"/>
            <wp:positionH relativeFrom="column">
              <wp:posOffset>-360680</wp:posOffset>
            </wp:positionH>
            <wp:positionV relativeFrom="paragraph">
              <wp:posOffset>171450</wp:posOffset>
            </wp:positionV>
            <wp:extent cx="1514475" cy="1359535"/>
            <wp:effectExtent l="19050" t="0" r="9525" b="0"/>
            <wp:wrapSquare wrapText="bothSides"/>
            <wp:docPr id="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53" cstate="print"/>
                    <a:srcRect/>
                    <a:stretch>
                      <a:fillRect/>
                    </a:stretch>
                  </pic:blipFill>
                  <pic:spPr bwMode="auto">
                    <a:xfrm>
                      <a:off x="0" y="0"/>
                      <a:ext cx="1514475" cy="1359535"/>
                    </a:xfrm>
                    <a:prstGeom prst="rect">
                      <a:avLst/>
                    </a:prstGeom>
                    <a:noFill/>
                    <a:ln w="9525">
                      <a:noFill/>
                      <a:miter lim="800000"/>
                      <a:headEnd/>
                      <a:tailEnd/>
                    </a:ln>
                  </pic:spPr>
                </pic:pic>
              </a:graphicData>
            </a:graphic>
          </wp:anchor>
        </w:drawing>
      </w:r>
    </w:p>
    <w:p w:rsidR="00C478F0" w:rsidRPr="0051655E" w:rsidRDefault="00C478F0" w:rsidP="00C478F0">
      <w:pPr>
        <w:rPr>
          <w:rFonts w:ascii="Times New Roman" w:hAnsi="Times New Roman" w:cs="Times New Roman"/>
        </w:rPr>
      </w:pPr>
    </w:p>
    <w:p w:rsidR="00C478F0" w:rsidRPr="0051655E" w:rsidRDefault="00C478F0" w:rsidP="00C478F0">
      <w:pPr>
        <w:rPr>
          <w:rFonts w:ascii="Times New Roman" w:hAnsi="Times New Roman" w:cs="Times New Roman"/>
        </w:rPr>
      </w:pPr>
    </w:p>
    <w:p w:rsidR="00C478F0" w:rsidRPr="0051655E" w:rsidRDefault="00C478F0" w:rsidP="00C478F0">
      <w:pPr>
        <w:rPr>
          <w:rFonts w:ascii="Times New Roman" w:hAnsi="Times New Roman" w:cs="Times New Roman"/>
        </w:rPr>
      </w:pPr>
    </w:p>
    <w:p w:rsidR="00C478F0" w:rsidRPr="0051655E" w:rsidRDefault="00C478F0" w:rsidP="00C478F0">
      <w:pPr>
        <w:rPr>
          <w:rFonts w:ascii="Times New Roman" w:hAnsi="Times New Roman" w:cs="Times New Roman"/>
        </w:rPr>
      </w:pPr>
    </w:p>
    <w:p w:rsidR="00C478F0" w:rsidRPr="0051655E" w:rsidRDefault="00C478F0" w:rsidP="00C478F0">
      <w:pPr>
        <w:rPr>
          <w:rFonts w:ascii="Times New Roman" w:hAnsi="Times New Roman" w:cs="Times New Roman"/>
        </w:rPr>
      </w:pPr>
    </w:p>
    <w:p w:rsidR="00C478F0" w:rsidRPr="0051655E" w:rsidRDefault="00C478F0" w:rsidP="00C478F0">
      <w:pPr>
        <w:rPr>
          <w:rFonts w:ascii="Times New Roman" w:hAnsi="Times New Roman" w:cs="Times New Roman"/>
        </w:rPr>
      </w:pPr>
    </w:p>
    <w:p w:rsidR="00C478F0" w:rsidRPr="0051655E" w:rsidRDefault="00C478F0" w:rsidP="00C478F0">
      <w:pPr>
        <w:rPr>
          <w:rFonts w:ascii="Times New Roman" w:hAnsi="Times New Roman" w:cs="Times New Roman"/>
        </w:rPr>
      </w:pPr>
    </w:p>
    <w:p w:rsidR="00C478F0" w:rsidRPr="0051655E" w:rsidRDefault="00B0659F" w:rsidP="00C478F0">
      <w:pPr>
        <w:rPr>
          <w:rFonts w:ascii="Times New Roman" w:hAnsi="Times New Roman" w:cs="Times New Roman"/>
          <w:color w:val="000000"/>
          <w:szCs w:val="21"/>
        </w:rPr>
      </w:pPr>
      <w:r w:rsidRPr="0051655E">
        <w:rPr>
          <w:rFonts w:ascii="Times New Roman" w:hAnsi="Times New Roman" w:cs="Times New Roman"/>
        </w:rPr>
        <w:lastRenderedPageBreak/>
        <w:t>4.</w:t>
      </w:r>
      <w:r w:rsidR="00C478F0" w:rsidRPr="0051655E">
        <w:rPr>
          <w:rFonts w:ascii="Times New Roman" w:hAnsi="Times New Roman" w:cs="Times New Roman"/>
          <w:color w:val="000000"/>
          <w:szCs w:val="21"/>
        </w:rPr>
        <w:t>如图，在平面直角坐标系</w:t>
      </w:r>
      <w:r w:rsidR="00196640" w:rsidRPr="0051655E">
        <w:rPr>
          <w:rFonts w:ascii="Times New Roman" w:hAnsi="Times New Roman" w:cs="Times New Roman"/>
          <w:position w:val="-10"/>
        </w:rPr>
        <w:object w:dxaOrig="420" w:dyaOrig="260">
          <v:shape id="_x0000_i1051" type="#_x0000_t75" style="width:21.25pt;height:13.3pt" o:ole="">
            <v:imagedata r:id="rId38" o:title=""/>
          </v:shape>
          <o:OLEObject Type="Embed" ProgID="Equation.DSMT4" ShapeID="_x0000_i1051" DrawAspect="Content" ObjectID="_1643637167" r:id="rId54"/>
        </w:object>
      </w:r>
      <w:r w:rsidR="00C478F0" w:rsidRPr="0051655E">
        <w:rPr>
          <w:rFonts w:ascii="Times New Roman" w:hAnsi="Times New Roman" w:cs="Times New Roman"/>
          <w:color w:val="000000"/>
          <w:szCs w:val="21"/>
        </w:rPr>
        <w:t>中，直线</w:t>
      </w:r>
      <w:r w:rsidR="00C478F0" w:rsidRPr="0051655E">
        <w:rPr>
          <w:rFonts w:ascii="Times New Roman" w:hAnsi="Times New Roman" w:cs="Times New Roman"/>
          <w:color w:val="000000"/>
          <w:position w:val="-10"/>
        </w:rPr>
        <w:object w:dxaOrig="920" w:dyaOrig="320">
          <v:shape id="_x0000_i1052" type="#_x0000_t75" style="width:45.8pt;height:15.8pt" o:ole="">
            <v:imagedata r:id="rId55" o:title=""/>
          </v:shape>
          <o:OLEObject Type="Embed" ProgID="Equation.DSMT4" ShapeID="_x0000_i1052" DrawAspect="Content" ObjectID="_1643637168" r:id="rId56"/>
        </w:object>
      </w:r>
      <w:r w:rsidR="00C478F0" w:rsidRPr="0051655E">
        <w:rPr>
          <w:rFonts w:ascii="Times New Roman" w:hAnsi="Times New Roman" w:cs="Times New Roman"/>
          <w:color w:val="000000"/>
          <w:szCs w:val="21"/>
        </w:rPr>
        <w:t>与</w:t>
      </w:r>
      <w:r w:rsidR="00C478F0" w:rsidRPr="0051655E">
        <w:rPr>
          <w:rFonts w:ascii="Times New Roman" w:hAnsi="Times New Roman" w:cs="Times New Roman"/>
          <w:color w:val="000000"/>
          <w:position w:val="-6"/>
        </w:rPr>
        <w:object w:dxaOrig="200" w:dyaOrig="220">
          <v:shape id="_x0000_i1053" type="#_x0000_t75" style="width:10pt;height:11.25pt" o:ole="">
            <v:imagedata r:id="rId57" o:title=""/>
          </v:shape>
          <o:OLEObject Type="Embed" ProgID="Equation.DSMT4" ShapeID="_x0000_i1053" DrawAspect="Content" ObjectID="_1643637169" r:id="rId58"/>
        </w:object>
      </w:r>
      <w:r w:rsidR="00C478F0" w:rsidRPr="0051655E">
        <w:rPr>
          <w:rFonts w:ascii="Times New Roman" w:hAnsi="Times New Roman" w:cs="Times New Roman"/>
          <w:color w:val="000000"/>
          <w:szCs w:val="21"/>
        </w:rPr>
        <w:t>轴的交点为</w:t>
      </w:r>
      <w:r w:rsidR="00C478F0" w:rsidRPr="0051655E">
        <w:rPr>
          <w:rFonts w:ascii="Times New Roman" w:hAnsi="Times New Roman" w:cs="Times New Roman"/>
          <w:i/>
          <w:color w:val="000000"/>
          <w:szCs w:val="21"/>
        </w:rPr>
        <w:t>A</w:t>
      </w:r>
      <w:r w:rsidR="00C478F0" w:rsidRPr="0051655E">
        <w:rPr>
          <w:rFonts w:ascii="Times New Roman" w:hAnsi="Times New Roman" w:cs="Times New Roman"/>
          <w:color w:val="000000"/>
          <w:szCs w:val="21"/>
        </w:rPr>
        <w:t>，与</w:t>
      </w:r>
      <w:r w:rsidR="00C478F0" w:rsidRPr="0051655E">
        <w:rPr>
          <w:rFonts w:ascii="Times New Roman" w:hAnsi="Times New Roman" w:cs="Times New Roman"/>
          <w:color w:val="000000"/>
          <w:position w:val="-10"/>
        </w:rPr>
        <w:object w:dxaOrig="220" w:dyaOrig="260">
          <v:shape id="_x0000_i1054" type="#_x0000_t75" style="width:11.25pt;height:12.5pt" o:ole="">
            <v:imagedata r:id="rId59" o:title=""/>
          </v:shape>
          <o:OLEObject Type="Embed" ProgID="Equation.DSMT4" ShapeID="_x0000_i1054" DrawAspect="Content" ObjectID="_1643637170" r:id="rId60"/>
        </w:object>
      </w:r>
      <w:r w:rsidR="00C478F0" w:rsidRPr="0051655E">
        <w:rPr>
          <w:rFonts w:ascii="Times New Roman" w:hAnsi="Times New Roman" w:cs="Times New Roman"/>
          <w:color w:val="000000"/>
          <w:szCs w:val="21"/>
        </w:rPr>
        <w:t>轴的交点为</w:t>
      </w:r>
      <w:r w:rsidR="00C478F0" w:rsidRPr="0051655E">
        <w:rPr>
          <w:rFonts w:ascii="Times New Roman" w:hAnsi="Times New Roman" w:cs="Times New Roman"/>
          <w:i/>
          <w:color w:val="000000"/>
          <w:szCs w:val="21"/>
        </w:rPr>
        <w:t>B</w:t>
      </w:r>
      <w:r w:rsidR="00C478F0" w:rsidRPr="0051655E">
        <w:rPr>
          <w:rFonts w:ascii="Times New Roman" w:hAnsi="Times New Roman" w:cs="Times New Roman"/>
          <w:color w:val="000000"/>
          <w:szCs w:val="21"/>
        </w:rPr>
        <w:t>，线段</w:t>
      </w:r>
      <w:r w:rsidR="00C478F0" w:rsidRPr="0051655E">
        <w:rPr>
          <w:rFonts w:ascii="Times New Roman" w:hAnsi="Times New Roman" w:cs="Times New Roman"/>
          <w:i/>
          <w:color w:val="000000"/>
          <w:szCs w:val="21"/>
        </w:rPr>
        <w:t>AB</w:t>
      </w:r>
      <w:r w:rsidR="00C478F0" w:rsidRPr="0051655E">
        <w:rPr>
          <w:rFonts w:ascii="Times New Roman" w:hAnsi="Times New Roman" w:cs="Times New Roman"/>
          <w:color w:val="000000"/>
          <w:szCs w:val="21"/>
        </w:rPr>
        <w:t>的中点</w:t>
      </w:r>
      <w:r w:rsidR="00C478F0" w:rsidRPr="0051655E">
        <w:rPr>
          <w:rFonts w:ascii="Times New Roman" w:hAnsi="Times New Roman" w:cs="Times New Roman"/>
          <w:i/>
          <w:color w:val="000000"/>
          <w:szCs w:val="21"/>
        </w:rPr>
        <w:t>M</w:t>
      </w:r>
      <w:r w:rsidR="00C478F0" w:rsidRPr="0051655E">
        <w:rPr>
          <w:rFonts w:ascii="Times New Roman" w:hAnsi="Times New Roman" w:cs="Times New Roman"/>
          <w:color w:val="000000"/>
          <w:szCs w:val="21"/>
        </w:rPr>
        <w:t>在函数</w:t>
      </w:r>
      <w:r w:rsidR="00C478F0" w:rsidRPr="0051655E">
        <w:rPr>
          <w:rFonts w:ascii="Times New Roman" w:hAnsi="Times New Roman" w:cs="Times New Roman"/>
          <w:color w:val="000000"/>
          <w:position w:val="-24"/>
        </w:rPr>
        <w:object w:dxaOrig="780" w:dyaOrig="620">
          <v:shape id="_x0000_i1055" type="#_x0000_t75" style="width:38.7pt;height:30.8pt" o:ole="">
            <v:imagedata r:id="rId61" o:title=""/>
          </v:shape>
          <o:OLEObject Type="Embed" ProgID="Equation.DSMT4" ShapeID="_x0000_i1055" DrawAspect="Content" ObjectID="_1643637171" r:id="rId62"/>
        </w:object>
      </w:r>
      <w:r w:rsidR="00C478F0" w:rsidRPr="0051655E">
        <w:rPr>
          <w:rFonts w:ascii="Times New Roman" w:hAnsi="Times New Roman" w:cs="Times New Roman"/>
          <w:color w:val="000000"/>
          <w:szCs w:val="21"/>
        </w:rPr>
        <w:t>的</w:t>
      </w:r>
      <w:proofErr w:type="gramStart"/>
      <w:r w:rsidR="00C478F0" w:rsidRPr="0051655E">
        <w:rPr>
          <w:rFonts w:ascii="Times New Roman" w:hAnsi="Times New Roman" w:cs="Times New Roman"/>
          <w:color w:val="000000"/>
          <w:szCs w:val="21"/>
        </w:rPr>
        <w:t>图象</w:t>
      </w:r>
      <w:proofErr w:type="gramEnd"/>
      <w:r w:rsidR="00C478F0" w:rsidRPr="0051655E">
        <w:rPr>
          <w:rFonts w:ascii="Times New Roman" w:hAnsi="Times New Roman" w:cs="Times New Roman"/>
          <w:color w:val="000000"/>
          <w:szCs w:val="21"/>
        </w:rPr>
        <w:t>上</w:t>
      </w:r>
      <w:r w:rsidR="00C478F0" w:rsidRPr="0051655E">
        <w:rPr>
          <w:rFonts w:ascii="Times New Roman" w:hAnsi="Times New Roman" w:cs="Times New Roman"/>
          <w:color w:val="000000"/>
          <w:szCs w:val="21"/>
        </w:rPr>
        <w:t>,</w:t>
      </w:r>
      <w:r w:rsidR="00C478F0" w:rsidRPr="0051655E">
        <w:rPr>
          <w:rFonts w:ascii="Times New Roman" w:hAnsi="Times New Roman" w:cs="Times New Roman"/>
          <w:color w:val="000000"/>
          <w:szCs w:val="21"/>
        </w:rPr>
        <w:t>将线段</w:t>
      </w:r>
      <w:r w:rsidR="00C478F0" w:rsidRPr="0051655E">
        <w:rPr>
          <w:rFonts w:ascii="Times New Roman" w:hAnsi="Times New Roman" w:cs="Times New Roman"/>
          <w:i/>
          <w:color w:val="000000"/>
          <w:szCs w:val="21"/>
        </w:rPr>
        <w:t>AB</w:t>
      </w:r>
      <w:r w:rsidR="00C478F0" w:rsidRPr="0051655E">
        <w:rPr>
          <w:rFonts w:ascii="Times New Roman" w:hAnsi="Times New Roman" w:cs="Times New Roman"/>
          <w:color w:val="000000"/>
          <w:szCs w:val="21"/>
        </w:rPr>
        <w:t>向左平移</w:t>
      </w:r>
      <w:r w:rsidR="00C478F0" w:rsidRPr="0051655E">
        <w:rPr>
          <w:rFonts w:ascii="Times New Roman" w:hAnsi="Times New Roman" w:cs="Times New Roman"/>
          <w:color w:val="000000"/>
          <w:position w:val="-6"/>
        </w:rPr>
        <w:object w:dxaOrig="200" w:dyaOrig="220">
          <v:shape id="_x0000_i1056" type="#_x0000_t75" style="width:10pt;height:11.25pt" o:ole="">
            <v:imagedata r:id="rId63" o:title=""/>
          </v:shape>
          <o:OLEObject Type="Embed" ProgID="Equation.DSMT4" ShapeID="_x0000_i1056" DrawAspect="Content" ObjectID="_1643637172" r:id="rId64"/>
        </w:object>
      </w:r>
      <w:proofErr w:type="gramStart"/>
      <w:r w:rsidR="00C478F0" w:rsidRPr="0051655E">
        <w:rPr>
          <w:rFonts w:ascii="Times New Roman" w:hAnsi="Times New Roman" w:cs="Times New Roman"/>
          <w:color w:val="000000"/>
          <w:szCs w:val="21"/>
        </w:rPr>
        <w:t>个</w:t>
      </w:r>
      <w:proofErr w:type="gramEnd"/>
      <w:r w:rsidR="00C478F0" w:rsidRPr="0051655E">
        <w:rPr>
          <w:rFonts w:ascii="Times New Roman" w:hAnsi="Times New Roman" w:cs="Times New Roman"/>
          <w:color w:val="000000"/>
          <w:szCs w:val="21"/>
        </w:rPr>
        <w:t>单位长度（</w:t>
      </w:r>
      <w:r w:rsidR="00C478F0" w:rsidRPr="0051655E">
        <w:rPr>
          <w:rFonts w:ascii="Times New Roman" w:hAnsi="Times New Roman" w:cs="Times New Roman"/>
          <w:color w:val="000000"/>
          <w:position w:val="-6"/>
        </w:rPr>
        <w:object w:dxaOrig="560" w:dyaOrig="279">
          <v:shape id="_x0000_i1057" type="#_x0000_t75" style="width:27.45pt;height:14.55pt" o:ole="">
            <v:imagedata r:id="rId65" o:title=""/>
          </v:shape>
          <o:OLEObject Type="Embed" ProgID="Equation.DSMT4" ShapeID="_x0000_i1057" DrawAspect="Content" ObjectID="_1643637173" r:id="rId66"/>
        </w:object>
      </w:r>
      <w:r w:rsidR="00C478F0" w:rsidRPr="0051655E">
        <w:rPr>
          <w:rFonts w:ascii="Times New Roman" w:hAnsi="Times New Roman" w:cs="Times New Roman"/>
          <w:color w:val="000000"/>
          <w:szCs w:val="21"/>
        </w:rPr>
        <w:t>）得到线段</w:t>
      </w:r>
      <w:r w:rsidR="00C478F0" w:rsidRPr="0051655E">
        <w:rPr>
          <w:rFonts w:ascii="Times New Roman" w:hAnsi="Times New Roman" w:cs="Times New Roman"/>
          <w:i/>
          <w:color w:val="000000"/>
          <w:szCs w:val="21"/>
        </w:rPr>
        <w:t>CD</w:t>
      </w:r>
      <w:r w:rsidR="00C478F0" w:rsidRPr="0051655E">
        <w:rPr>
          <w:rFonts w:ascii="Times New Roman" w:hAnsi="Times New Roman" w:cs="Times New Roman"/>
          <w:color w:val="000000"/>
          <w:szCs w:val="21"/>
        </w:rPr>
        <w:t>，</w:t>
      </w:r>
      <w:r w:rsidR="00C478F0" w:rsidRPr="0051655E">
        <w:rPr>
          <w:rFonts w:ascii="Times New Roman" w:hAnsi="Times New Roman" w:cs="Times New Roman"/>
          <w:i/>
          <w:color w:val="000000"/>
          <w:szCs w:val="21"/>
        </w:rPr>
        <w:t>A</w:t>
      </w:r>
      <w:r w:rsidR="00C478F0" w:rsidRPr="0051655E">
        <w:rPr>
          <w:rFonts w:ascii="Times New Roman" w:hAnsi="Times New Roman" w:cs="Times New Roman"/>
          <w:color w:val="000000"/>
          <w:szCs w:val="21"/>
        </w:rPr>
        <w:t>,</w:t>
      </w:r>
      <w:r w:rsidR="00C478F0" w:rsidRPr="0051655E">
        <w:rPr>
          <w:rFonts w:ascii="Times New Roman" w:hAnsi="Times New Roman" w:cs="Times New Roman"/>
          <w:i/>
          <w:color w:val="000000"/>
          <w:szCs w:val="21"/>
        </w:rPr>
        <w:t>M</w:t>
      </w:r>
      <w:r w:rsidR="00C478F0" w:rsidRPr="0051655E">
        <w:rPr>
          <w:rFonts w:ascii="Times New Roman" w:hAnsi="Times New Roman" w:cs="Times New Roman"/>
          <w:color w:val="000000"/>
          <w:szCs w:val="21"/>
        </w:rPr>
        <w:t>,</w:t>
      </w:r>
      <w:r w:rsidR="00C478F0" w:rsidRPr="0051655E">
        <w:rPr>
          <w:rFonts w:ascii="Times New Roman" w:hAnsi="Times New Roman" w:cs="Times New Roman"/>
          <w:i/>
          <w:color w:val="000000"/>
          <w:szCs w:val="21"/>
        </w:rPr>
        <w:t>B</w:t>
      </w:r>
      <w:r w:rsidR="00C478F0" w:rsidRPr="0051655E">
        <w:rPr>
          <w:rFonts w:ascii="Times New Roman" w:hAnsi="Times New Roman" w:cs="Times New Roman"/>
          <w:color w:val="000000"/>
          <w:szCs w:val="21"/>
        </w:rPr>
        <w:t>的对应点分别为</w:t>
      </w:r>
      <w:r w:rsidR="00C478F0" w:rsidRPr="0051655E">
        <w:rPr>
          <w:rFonts w:ascii="Times New Roman" w:hAnsi="Times New Roman" w:cs="Times New Roman"/>
          <w:i/>
          <w:color w:val="000000"/>
          <w:szCs w:val="21"/>
        </w:rPr>
        <w:t>C</w:t>
      </w:r>
      <w:r w:rsidR="00C478F0" w:rsidRPr="00FA302F">
        <w:rPr>
          <w:rFonts w:asciiTheme="minorEastAsia" w:hAnsiTheme="minorEastAsia" w:cs="Times New Roman"/>
          <w:color w:val="000000"/>
          <w:szCs w:val="21"/>
        </w:rPr>
        <w:t>,</w:t>
      </w:r>
      <w:r w:rsidR="00C478F0" w:rsidRPr="0051655E">
        <w:rPr>
          <w:rFonts w:ascii="Times New Roman" w:hAnsi="Times New Roman" w:cs="Times New Roman"/>
          <w:i/>
          <w:color w:val="000000"/>
          <w:szCs w:val="21"/>
        </w:rPr>
        <w:t>N</w:t>
      </w:r>
      <w:r w:rsidR="00C478F0" w:rsidRPr="00FA302F">
        <w:rPr>
          <w:rFonts w:asciiTheme="minorEastAsia" w:hAnsiTheme="minorEastAsia" w:cs="Times New Roman"/>
          <w:color w:val="000000"/>
          <w:szCs w:val="21"/>
        </w:rPr>
        <w:t>,</w:t>
      </w:r>
      <w:r w:rsidR="00C478F0" w:rsidRPr="0051655E">
        <w:rPr>
          <w:rFonts w:ascii="Times New Roman" w:hAnsi="Times New Roman" w:cs="Times New Roman"/>
          <w:i/>
          <w:color w:val="000000"/>
          <w:szCs w:val="21"/>
        </w:rPr>
        <w:t>D</w:t>
      </w:r>
      <w:r w:rsidR="00C478F0" w:rsidRPr="00FA302F">
        <w:rPr>
          <w:rFonts w:asciiTheme="minorEastAsia" w:hAnsiTheme="minorEastAsia" w:cs="Times New Roman"/>
          <w:color w:val="000000"/>
          <w:szCs w:val="21"/>
        </w:rPr>
        <w:t>．</w:t>
      </w:r>
    </w:p>
    <w:p w:rsidR="00C478F0" w:rsidRPr="0051655E" w:rsidRDefault="00C478F0" w:rsidP="00C478F0">
      <w:pPr>
        <w:rPr>
          <w:rFonts w:ascii="Times New Roman" w:hAnsi="Times New Roman" w:cs="Times New Roman"/>
          <w:color w:val="000000"/>
          <w:szCs w:val="21"/>
        </w:rPr>
      </w:pPr>
      <w:r w:rsidRPr="000E708F">
        <w:rPr>
          <w:rFonts w:asciiTheme="minorEastAsia" w:hAnsiTheme="minorEastAsia" w:cs="Times New Roman"/>
          <w:color w:val="000000"/>
          <w:szCs w:val="21"/>
        </w:rPr>
        <w:t>①</w:t>
      </w:r>
      <w:r w:rsidRPr="0051655E">
        <w:rPr>
          <w:rFonts w:ascii="Times New Roman" w:hAnsi="Times New Roman" w:cs="Times New Roman"/>
          <w:color w:val="000000"/>
          <w:szCs w:val="21"/>
        </w:rPr>
        <w:t>当点</w:t>
      </w:r>
      <w:r w:rsidRPr="0051655E">
        <w:rPr>
          <w:rFonts w:ascii="Times New Roman" w:hAnsi="Times New Roman" w:cs="Times New Roman"/>
          <w:i/>
          <w:color w:val="000000"/>
          <w:szCs w:val="21"/>
        </w:rPr>
        <w:t>D</w:t>
      </w:r>
      <w:r w:rsidRPr="0051655E">
        <w:rPr>
          <w:rFonts w:ascii="Times New Roman" w:hAnsi="Times New Roman" w:cs="Times New Roman"/>
          <w:color w:val="000000"/>
          <w:szCs w:val="21"/>
        </w:rPr>
        <w:t>落在函数</w:t>
      </w:r>
      <w:r w:rsidRPr="0051655E">
        <w:rPr>
          <w:rFonts w:ascii="Times New Roman" w:hAnsi="Times New Roman" w:cs="Times New Roman"/>
          <w:color w:val="000000"/>
          <w:position w:val="-24"/>
        </w:rPr>
        <w:object w:dxaOrig="780" w:dyaOrig="620">
          <v:shape id="_x0000_i1058" type="#_x0000_t75" style="width:38.7pt;height:30.8pt" o:ole="">
            <v:imagedata r:id="rId61" o:title=""/>
          </v:shape>
          <o:OLEObject Type="Embed" ProgID="Equation.DSMT4" ShapeID="_x0000_i1058" DrawAspect="Content" ObjectID="_1643637174" r:id="rId67"/>
        </w:object>
      </w:r>
      <w:r w:rsidRPr="0051655E">
        <w:rPr>
          <w:rFonts w:ascii="Times New Roman" w:hAnsi="Times New Roman" w:cs="Times New Roman"/>
          <w:color w:val="000000"/>
        </w:rPr>
        <w:t>（</w:t>
      </w:r>
      <w:r w:rsidRPr="0051655E">
        <w:rPr>
          <w:rFonts w:ascii="Times New Roman" w:hAnsi="Times New Roman" w:cs="Times New Roman"/>
          <w:color w:val="000000"/>
          <w:position w:val="-6"/>
        </w:rPr>
        <w:object w:dxaOrig="560" w:dyaOrig="279">
          <v:shape id="_x0000_i1059" type="#_x0000_t75" style="width:27.45pt;height:14.55pt" o:ole="">
            <v:imagedata r:id="rId68" o:title=""/>
          </v:shape>
          <o:OLEObject Type="Embed" ProgID="Equation.DSMT4" ShapeID="_x0000_i1059" DrawAspect="Content" ObjectID="_1643637175" r:id="rId69"/>
        </w:object>
      </w:r>
      <w:r w:rsidRPr="0051655E">
        <w:rPr>
          <w:rFonts w:ascii="Times New Roman" w:hAnsi="Times New Roman" w:cs="Times New Roman"/>
          <w:color w:val="000000"/>
        </w:rPr>
        <w:t>）的</w:t>
      </w:r>
      <w:proofErr w:type="gramStart"/>
      <w:r w:rsidRPr="0051655E">
        <w:rPr>
          <w:rFonts w:ascii="Times New Roman" w:hAnsi="Times New Roman" w:cs="Times New Roman"/>
          <w:color w:val="000000"/>
        </w:rPr>
        <w:t>图象</w:t>
      </w:r>
      <w:proofErr w:type="gramEnd"/>
      <w:r w:rsidRPr="0051655E">
        <w:rPr>
          <w:rFonts w:ascii="Times New Roman" w:hAnsi="Times New Roman" w:cs="Times New Roman"/>
          <w:color w:val="000000"/>
        </w:rPr>
        <w:t>上时，求</w:t>
      </w:r>
      <w:r w:rsidRPr="0051655E">
        <w:rPr>
          <w:rFonts w:ascii="Times New Roman" w:hAnsi="Times New Roman" w:cs="Times New Roman"/>
          <w:color w:val="000000"/>
          <w:position w:val="-6"/>
        </w:rPr>
        <w:object w:dxaOrig="200" w:dyaOrig="220">
          <v:shape id="_x0000_i1060" type="#_x0000_t75" style="width:10pt;height:11.25pt" o:ole="">
            <v:imagedata r:id="rId70" o:title=""/>
          </v:shape>
          <o:OLEObject Type="Embed" ProgID="Equation.DSMT4" ShapeID="_x0000_i1060" DrawAspect="Content" ObjectID="_1643637176" r:id="rId71"/>
        </w:object>
      </w:r>
      <w:r w:rsidRPr="0051655E">
        <w:rPr>
          <w:rFonts w:ascii="Times New Roman" w:hAnsi="Times New Roman" w:cs="Times New Roman"/>
          <w:color w:val="000000"/>
        </w:rPr>
        <w:t>的值．</w:t>
      </w:r>
    </w:p>
    <w:p w:rsidR="00C478F0" w:rsidRPr="0051655E" w:rsidRDefault="00C478F0" w:rsidP="00C478F0">
      <w:pPr>
        <w:spacing w:line="360" w:lineRule="auto"/>
        <w:textAlignment w:val="center"/>
        <w:rPr>
          <w:rFonts w:ascii="Times New Roman" w:hAnsi="Times New Roman" w:cs="Times New Roman"/>
          <w:color w:val="000000"/>
          <w:szCs w:val="21"/>
        </w:rPr>
      </w:pPr>
      <w:r w:rsidRPr="0051655E">
        <w:rPr>
          <w:rFonts w:ascii="Times New Roman" w:hAnsi="宋体" w:cs="Times New Roman"/>
          <w:color w:val="000000"/>
          <w:szCs w:val="21"/>
        </w:rPr>
        <w:t>②</w:t>
      </w:r>
      <w:r w:rsidRPr="0051655E">
        <w:rPr>
          <w:rFonts w:ascii="Times New Roman" w:hAnsi="Times New Roman" w:cs="Times New Roman"/>
          <w:color w:val="000000"/>
          <w:szCs w:val="21"/>
        </w:rPr>
        <w:t>当</w:t>
      </w:r>
      <w:r w:rsidRPr="0051655E">
        <w:rPr>
          <w:rFonts w:ascii="Times New Roman" w:hAnsi="Times New Roman" w:cs="Times New Roman"/>
          <w:color w:val="000000"/>
          <w:szCs w:val="21"/>
        </w:rPr>
        <w:object w:dxaOrig="945" w:dyaOrig="255">
          <v:shape id="_x0000_i1061" type="#_x0000_t75" alt=" " style="width:47.05pt;height:12.5pt" o:ole="">
            <v:imagedata r:id="rId72" o:title=""/>
          </v:shape>
          <o:OLEObject Type="Embed" ProgID="Equation.DSMT4" ShapeID="_x0000_i1061" DrawAspect="Content" ObjectID="_1643637177" r:id="rId73"/>
        </w:object>
      </w:r>
      <w:r w:rsidRPr="0051655E">
        <w:rPr>
          <w:rFonts w:ascii="Times New Roman" w:hAnsi="Times New Roman" w:cs="Times New Roman"/>
          <w:color w:val="000000"/>
          <w:szCs w:val="21"/>
        </w:rPr>
        <w:t>时，结合函数的</w:t>
      </w:r>
      <w:proofErr w:type="gramStart"/>
      <w:r w:rsidRPr="0051655E">
        <w:rPr>
          <w:rFonts w:ascii="Times New Roman" w:hAnsi="Times New Roman" w:cs="Times New Roman"/>
          <w:color w:val="000000"/>
          <w:szCs w:val="21"/>
        </w:rPr>
        <w:t>图象</w:t>
      </w:r>
      <w:proofErr w:type="gramEnd"/>
      <w:r w:rsidRPr="0051655E">
        <w:rPr>
          <w:rFonts w:ascii="Times New Roman" w:hAnsi="Times New Roman" w:cs="Times New Roman"/>
          <w:color w:val="000000"/>
          <w:szCs w:val="21"/>
        </w:rPr>
        <w:t>，直接写出</w:t>
      </w:r>
      <w:r w:rsidRPr="0051655E">
        <w:rPr>
          <w:rFonts w:ascii="Times New Roman" w:hAnsi="Times New Roman" w:cs="Times New Roman"/>
          <w:color w:val="000000"/>
          <w:position w:val="-6"/>
        </w:rPr>
        <w:object w:dxaOrig="200" w:dyaOrig="220">
          <v:shape id="_x0000_i1062" type="#_x0000_t75" style="width:10pt;height:11.25pt" o:ole="">
            <v:imagedata r:id="rId70" o:title=""/>
          </v:shape>
          <o:OLEObject Type="Embed" ProgID="Equation.DSMT4" ShapeID="_x0000_i1062" DrawAspect="Content" ObjectID="_1643637178" r:id="rId74"/>
        </w:object>
      </w:r>
      <w:r w:rsidRPr="0051655E">
        <w:rPr>
          <w:rFonts w:ascii="Times New Roman" w:hAnsi="Times New Roman" w:cs="Times New Roman"/>
          <w:color w:val="000000"/>
          <w:szCs w:val="21"/>
        </w:rPr>
        <w:t>的取值范围．</w:t>
      </w:r>
    </w:p>
    <w:p w:rsidR="001D7268" w:rsidRPr="0051655E" w:rsidRDefault="001D7268" w:rsidP="00C478F0">
      <w:pPr>
        <w:spacing w:line="360" w:lineRule="auto"/>
        <w:textAlignment w:val="center"/>
        <w:rPr>
          <w:rFonts w:ascii="Times New Roman" w:hAnsi="Times New Roman" w:cs="Times New Roman"/>
          <w:color w:val="000000"/>
          <w:szCs w:val="21"/>
        </w:rPr>
      </w:pPr>
    </w:p>
    <w:p w:rsidR="00C478F0" w:rsidRPr="0051655E" w:rsidRDefault="001D7268" w:rsidP="000E708F">
      <w:pPr>
        <w:ind w:firstLineChars="2500" w:firstLine="5250"/>
        <w:rPr>
          <w:rFonts w:ascii="Times New Roman" w:hAnsi="Times New Roman" w:cs="Times New Roman"/>
        </w:rPr>
      </w:pPr>
      <w:bookmarkStart w:id="0" w:name="_GoBack"/>
      <w:bookmarkEnd w:id="0"/>
      <w:r w:rsidRPr="0051655E">
        <w:rPr>
          <w:rFonts w:ascii="Times New Roman" w:hAnsi="Times New Roman" w:cs="Times New Roman"/>
          <w:noProof/>
        </w:rPr>
        <w:drawing>
          <wp:inline distT="0" distB="0" distL="0" distR="0">
            <wp:extent cx="1676032" cy="1327868"/>
            <wp:effectExtent l="19050" t="0" r="368"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cstate="print"/>
                    <a:srcRect l="25709" t="16190" r="37794" b="28889"/>
                    <a:stretch>
                      <a:fillRect/>
                    </a:stretch>
                  </pic:blipFill>
                  <pic:spPr bwMode="auto">
                    <a:xfrm>
                      <a:off x="0" y="0"/>
                      <a:ext cx="1676032" cy="1327868"/>
                    </a:xfrm>
                    <a:prstGeom prst="rect">
                      <a:avLst/>
                    </a:prstGeom>
                    <a:noFill/>
                    <a:ln w="9525">
                      <a:noFill/>
                      <a:miter lim="800000"/>
                      <a:headEnd/>
                      <a:tailEnd/>
                    </a:ln>
                  </pic:spPr>
                </pic:pic>
              </a:graphicData>
            </a:graphic>
          </wp:inline>
        </w:drawing>
      </w:r>
    </w:p>
    <w:p w:rsidR="00C478F0" w:rsidRPr="0051655E" w:rsidRDefault="00C478F0">
      <w:pPr>
        <w:rPr>
          <w:rFonts w:ascii="Times New Roman" w:hAnsi="Times New Roman" w:cs="Times New Roman"/>
        </w:rPr>
      </w:pPr>
    </w:p>
    <w:sectPr w:rsidR="00C478F0" w:rsidRPr="0051655E" w:rsidSect="000D4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74" w:rsidRDefault="00135C74" w:rsidP="00942CDF">
      <w:r>
        <w:separator/>
      </w:r>
    </w:p>
  </w:endnote>
  <w:endnote w:type="continuationSeparator" w:id="0">
    <w:p w:rsidR="00135C74" w:rsidRDefault="00135C74" w:rsidP="009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74" w:rsidRDefault="00135C74" w:rsidP="00942CDF">
      <w:r>
        <w:separator/>
      </w:r>
    </w:p>
  </w:footnote>
  <w:footnote w:type="continuationSeparator" w:id="0">
    <w:p w:rsidR="00135C74" w:rsidRDefault="00135C74" w:rsidP="00942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78F0"/>
    <w:rsid w:val="00007F06"/>
    <w:rsid w:val="00067824"/>
    <w:rsid w:val="000C308A"/>
    <w:rsid w:val="000D47E9"/>
    <w:rsid w:val="000E708F"/>
    <w:rsid w:val="00135C74"/>
    <w:rsid w:val="0014385B"/>
    <w:rsid w:val="00155219"/>
    <w:rsid w:val="00172B9D"/>
    <w:rsid w:val="00191009"/>
    <w:rsid w:val="00196640"/>
    <w:rsid w:val="001D7268"/>
    <w:rsid w:val="001F352C"/>
    <w:rsid w:val="002D3E6D"/>
    <w:rsid w:val="002E4323"/>
    <w:rsid w:val="00394C46"/>
    <w:rsid w:val="003C2DEC"/>
    <w:rsid w:val="003D3350"/>
    <w:rsid w:val="0044098F"/>
    <w:rsid w:val="004E5584"/>
    <w:rsid w:val="0051655E"/>
    <w:rsid w:val="00584208"/>
    <w:rsid w:val="00624C7D"/>
    <w:rsid w:val="006333FB"/>
    <w:rsid w:val="00643962"/>
    <w:rsid w:val="006745A9"/>
    <w:rsid w:val="007215E1"/>
    <w:rsid w:val="00801315"/>
    <w:rsid w:val="008E77E8"/>
    <w:rsid w:val="00942CDF"/>
    <w:rsid w:val="00943541"/>
    <w:rsid w:val="00957745"/>
    <w:rsid w:val="00973C2A"/>
    <w:rsid w:val="0098185B"/>
    <w:rsid w:val="009F73D9"/>
    <w:rsid w:val="00A272F6"/>
    <w:rsid w:val="00AA1860"/>
    <w:rsid w:val="00B0659F"/>
    <w:rsid w:val="00B0792D"/>
    <w:rsid w:val="00B24280"/>
    <w:rsid w:val="00C12BB2"/>
    <w:rsid w:val="00C478F0"/>
    <w:rsid w:val="00C82391"/>
    <w:rsid w:val="00C96B70"/>
    <w:rsid w:val="00D628B5"/>
    <w:rsid w:val="00DA1FD5"/>
    <w:rsid w:val="00F07363"/>
    <w:rsid w:val="00F46B9F"/>
    <w:rsid w:val="00F9515C"/>
    <w:rsid w:val="00FA302F"/>
    <w:rsid w:val="00FA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CDF"/>
    <w:rPr>
      <w:sz w:val="18"/>
      <w:szCs w:val="18"/>
    </w:rPr>
  </w:style>
  <w:style w:type="paragraph" w:styleId="a4">
    <w:name w:val="footer"/>
    <w:basedOn w:val="a"/>
    <w:link w:val="Char0"/>
    <w:uiPriority w:val="99"/>
    <w:semiHidden/>
    <w:unhideWhenUsed/>
    <w:rsid w:val="00942C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CDF"/>
    <w:rPr>
      <w:sz w:val="18"/>
      <w:szCs w:val="18"/>
    </w:rPr>
  </w:style>
  <w:style w:type="paragraph" w:styleId="a5">
    <w:name w:val="Plain Text"/>
    <w:aliases w:val="标题1,纯文本 Char Char,普通文字 Char,Plain Text,Char,Char Char Char,Char Char,纯文本 Char Char1 Char Char Char,标题1 Char Char Char Char Char,标题1 Char Char Char Char,游数的格式,普通文字,游数的,普通,纯文本 Char2 Char,Plain Te,普,标题1 Char Cha,标题1 Char Char"/>
    <w:basedOn w:val="a"/>
    <w:link w:val="Char1"/>
    <w:qFormat/>
    <w:rsid w:val="00B0659F"/>
    <w:rPr>
      <w:rFonts w:ascii="宋体" w:eastAsia="宋体" w:hAnsi="Courier New" w:cs="Times New Roman"/>
      <w:kern w:val="0"/>
      <w:sz w:val="20"/>
      <w:szCs w:val="21"/>
    </w:rPr>
  </w:style>
  <w:style w:type="character" w:customStyle="1" w:styleId="Char1">
    <w:name w:val="纯文本 Char"/>
    <w:aliases w:val="标题1 Char,纯文本 Char Char Char,普通文字 Char Char,Plain Text Char,Char Char1,Char Char Char Char,Char Char Char1,纯文本 Char Char1 Char Char Char Char,标题1 Char Char Char Char Char Char,标题1 Char Char Char Char Char1,游数的格式 Char,普通文字 Char1,游数的 Char,普通 Char"/>
    <w:basedOn w:val="a0"/>
    <w:link w:val="a5"/>
    <w:rsid w:val="00B0659F"/>
    <w:rPr>
      <w:rFonts w:ascii="宋体" w:eastAsia="宋体" w:hAnsi="Courier New" w:cs="Times New Roman"/>
      <w:kern w:val="0"/>
      <w:sz w:val="20"/>
      <w:szCs w:val="21"/>
    </w:rPr>
  </w:style>
  <w:style w:type="paragraph" w:customStyle="1" w:styleId="ItemQDescSpecialMathIndent1">
    <w:name w:val="ItemQDescSpecialMathIndent1"/>
    <w:basedOn w:val="a"/>
    <w:qFormat/>
    <w:rsid w:val="00B0659F"/>
    <w:pPr>
      <w:widowControl/>
      <w:tabs>
        <w:tab w:val="left" w:pos="515"/>
      </w:tabs>
      <w:spacing w:line="312" w:lineRule="auto"/>
      <w:ind w:leftChars="134" w:left="245" w:hangingChars="111" w:hanging="111"/>
    </w:pPr>
    <w:rPr>
      <w:rFonts w:ascii="Calibri" w:eastAsia="宋体" w:hAnsi="Calibri" w:cs="Times New Roman"/>
      <w:kern w:val="0"/>
      <w:szCs w:val="21"/>
    </w:rPr>
  </w:style>
  <w:style w:type="paragraph" w:styleId="a6">
    <w:name w:val="Balloon Text"/>
    <w:basedOn w:val="a"/>
    <w:link w:val="Char2"/>
    <w:uiPriority w:val="99"/>
    <w:semiHidden/>
    <w:unhideWhenUsed/>
    <w:rsid w:val="001D7268"/>
    <w:rPr>
      <w:sz w:val="18"/>
      <w:szCs w:val="18"/>
    </w:rPr>
  </w:style>
  <w:style w:type="character" w:customStyle="1" w:styleId="Char2">
    <w:name w:val="批注框文本 Char"/>
    <w:basedOn w:val="a0"/>
    <w:link w:val="a6"/>
    <w:uiPriority w:val="99"/>
    <w:semiHidden/>
    <w:rsid w:val="001D72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5.png"/><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28.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image" Target="media/image35.e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png"/><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2" Type="http://schemas.microsoft.com/office/2007/relationships/stylesWithEffects" Target="stylesWithEffects.xml"/><Relationship Id="rId29"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cp:lastModifiedBy>
  <cp:revision>14</cp:revision>
  <dcterms:created xsi:type="dcterms:W3CDTF">2020-02-14T11:03:00Z</dcterms:created>
  <dcterms:modified xsi:type="dcterms:W3CDTF">2020-02-19T09:05:00Z</dcterms:modified>
</cp:coreProperties>
</file>