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b/>
          <w:bCs/>
          <w:sz w:val="28"/>
          <w:szCs w:val="28"/>
        </w:rPr>
        <w:t>在认识统计图表的过程中提升数据分析能力  学习指南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360" w:firstLineChars="15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【学习目标】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1.通过设计统计调查的方案，体会利用统计图表分析数据的重要性；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2.能有条理地分析统计图表中的数据，掌握不同类型统计图表的分析方法，提升数据分析能力.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360" w:firstLineChars="15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【学习任务单】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思考：</w:t>
      </w:r>
      <w:r>
        <w:rPr>
          <w:sz w:val="24"/>
          <w:szCs w:val="24"/>
        </w:rPr>
        <w:t>如何进行统计调查？</w:t>
      </w:r>
      <w:bookmarkStart w:id="0" w:name="_GoBack"/>
      <w:bookmarkEnd w:id="0"/>
      <w:r>
        <w:rPr>
          <w:rFonts w:hint="eastAsia"/>
          <w:sz w:val="24"/>
          <w:szCs w:val="24"/>
        </w:rPr>
        <w:t>如果想了解</w:t>
      </w:r>
      <w:r>
        <w:rPr>
          <w:rFonts w:hint="default"/>
          <w:sz w:val="24"/>
          <w:szCs w:val="24"/>
        </w:rPr>
        <w:t>“</w:t>
      </w:r>
      <w:r>
        <w:rPr>
          <w:rFonts w:hint="eastAsia"/>
          <w:sz w:val="24"/>
          <w:szCs w:val="24"/>
        </w:rPr>
        <w:t>某校学生对央视</w:t>
      </w:r>
      <w:r>
        <w:rPr>
          <w:rFonts w:hint="default" w:ascii="Times New Roman" w:hAnsi="Times New Roman" w:cs="Times New Roman"/>
          <w:sz w:val="24"/>
          <w:szCs w:val="24"/>
        </w:rPr>
        <w:t>2020</w:t>
      </w:r>
      <w:r>
        <w:rPr>
          <w:rFonts w:hint="eastAsia"/>
          <w:sz w:val="24"/>
          <w:szCs w:val="24"/>
        </w:rPr>
        <w:t>春晚小品</w:t>
      </w:r>
      <w:r>
        <w:rPr>
          <w:rFonts w:hint="default"/>
          <w:sz w:val="24"/>
          <w:szCs w:val="24"/>
        </w:rPr>
        <w:t>的</w:t>
      </w:r>
      <w:r>
        <w:rPr>
          <w:rFonts w:hint="eastAsia"/>
          <w:sz w:val="24"/>
          <w:szCs w:val="24"/>
        </w:rPr>
        <w:t>喜爱情况</w:t>
      </w:r>
      <w:r>
        <w:rPr>
          <w:rFonts w:hint="default"/>
          <w:sz w:val="24"/>
          <w:szCs w:val="24"/>
        </w:rPr>
        <w:t>”</w:t>
      </w:r>
      <w:r>
        <w:rPr>
          <w:rFonts w:hint="eastAsia"/>
          <w:sz w:val="24"/>
          <w:szCs w:val="24"/>
        </w:rPr>
        <w:t>，你会怎么做？</w:t>
      </w:r>
      <w:r>
        <w:rPr>
          <w:rFonts w:hint="default"/>
          <w:sz w:val="24"/>
          <w:szCs w:val="24"/>
        </w:rPr>
        <w:t>请认真</w:t>
      </w:r>
      <w:r>
        <w:rPr>
          <w:sz w:val="24"/>
          <w:szCs w:val="24"/>
        </w:rPr>
        <w:t>思考，并简单设计方案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widowControl w:val="0"/>
        <w:numPr>
          <w:ilvl w:val="0"/>
          <w:numId w:val="0"/>
        </w:numPr>
        <w:jc w:val="both"/>
        <w:rPr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sz w:val="24"/>
          <w:szCs w:val="24"/>
        </w:rPr>
      </w:pPr>
    </w:p>
    <w:p>
      <w:pPr>
        <w:widowControl w:val="0"/>
        <w:numPr>
          <w:ilvl w:val="0"/>
          <w:numId w:val="0"/>
        </w:numPr>
        <w:ind w:left="120" w:hanging="120" w:hangingChars="50"/>
        <w:jc w:val="both"/>
        <w:rPr>
          <w:rFonts w:hint="eastAsia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</w:t>
      </w:r>
      <w:r>
        <w:rPr>
          <w:rFonts w:hint="eastAsia"/>
          <w:sz w:val="24"/>
          <w:szCs w:val="24"/>
        </w:rPr>
        <w:t>某校学生在电脑培训前后各参加了一次水平相同的考试，考分都以同一标准划分成“不合格”、“合格”、“优秀”三个等级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eastAsia"/>
          <w:sz w:val="24"/>
          <w:szCs w:val="24"/>
        </w:rPr>
        <w:t>为了了解电脑培训的效果，随机抽取其中</w:t>
      </w:r>
      <w:r>
        <w:rPr>
          <w:rFonts w:hint="default" w:ascii="Times New Roman" w:hAnsi="Times New Roman" w:cs="Times New Roman"/>
          <w:sz w:val="24"/>
          <w:szCs w:val="24"/>
        </w:rPr>
        <w:t>32</w:t>
      </w:r>
      <w:r>
        <w:rPr>
          <w:rFonts w:hint="eastAsia"/>
          <w:sz w:val="24"/>
          <w:szCs w:val="24"/>
        </w:rPr>
        <w:t>名学生两次考试考分等级制成如下统计图：</w:t>
      </w:r>
    </w:p>
    <w:p>
      <w:pPr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27940</wp:posOffset>
            </wp:positionV>
            <wp:extent cx="3079115" cy="1704975"/>
            <wp:effectExtent l="0" t="0" r="19685" b="22225"/>
            <wp:wrapTight wrapText="bothSides">
              <wp:wrapPolygon>
                <wp:start x="0" y="0"/>
                <wp:lineTo x="0" y="21238"/>
                <wp:lineTo x="21382" y="21238"/>
                <wp:lineTo x="21382" y="0"/>
                <wp:lineTo x="0" y="0"/>
              </wp:wrapPolygon>
            </wp:wrapTight>
            <wp:docPr id="1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7911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firstLine="120" w:firstLineChars="50"/>
        <w:jc w:val="both"/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ind w:firstLine="120" w:firstLineChars="50"/>
        <w:jc w:val="both"/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ind w:firstLine="120" w:firstLineChars="50"/>
        <w:jc w:val="both"/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ind w:firstLine="120" w:firstLineChars="50"/>
        <w:jc w:val="both"/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ind w:firstLine="120" w:firstLineChars="50"/>
        <w:jc w:val="both"/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ind w:firstLine="120" w:firstLineChars="50"/>
        <w:jc w:val="both"/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ind w:firstLine="120" w:firstLineChars="50"/>
        <w:jc w:val="both"/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ind w:firstLine="120" w:firstLineChars="50"/>
        <w:jc w:val="both"/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ind w:firstLine="120" w:firstLineChars="5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结合条形统计图，你</w:t>
      </w:r>
      <w:r>
        <w:rPr>
          <w:rFonts w:hint="default"/>
          <w:sz w:val="24"/>
          <w:szCs w:val="24"/>
        </w:rPr>
        <w:t>能</w:t>
      </w:r>
      <w:r>
        <w:rPr>
          <w:rFonts w:hint="eastAsia"/>
          <w:sz w:val="24"/>
          <w:szCs w:val="24"/>
        </w:rPr>
        <w:t>得到什么结论？</w:t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</w:rPr>
      </w:pP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</w:rPr>
      </w:pP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</w:rPr>
      </w:pP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</w:rPr>
      </w:pP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</w:rPr>
      </w:pP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</w:rPr>
      </w:pP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</w:rPr>
      </w:pP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0" w:leftChars="0" w:right="0" w:rightChars="0" w:hanging="120" w:hangingChars="5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</w:t>
      </w:r>
      <w:r>
        <w:rPr>
          <w:rFonts w:hint="eastAsia"/>
          <w:sz w:val="24"/>
          <w:szCs w:val="24"/>
        </w:rPr>
        <w:t>某初级中学数学兴趣小组为了了解本校学生的年龄情况，随机调查了该校部分学生的年龄，整理数据并绘制如下不完整的统计图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eastAsia"/>
          <w:sz w:val="24"/>
          <w:szCs w:val="24"/>
        </w:rPr>
        <w:t>依据以</w:t>
      </w:r>
      <w:r>
        <w:rPr>
          <w:rFonts w:hint="default"/>
          <w:sz w:val="24"/>
          <w:szCs w:val="24"/>
        </w:rPr>
        <w:t>下</w:t>
      </w:r>
      <w:r>
        <w:rPr>
          <w:rFonts w:hint="eastAsia"/>
          <w:sz w:val="24"/>
          <w:szCs w:val="24"/>
        </w:rPr>
        <w:t>信息补全图表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8255</wp:posOffset>
            </wp:positionV>
            <wp:extent cx="2800985" cy="1531620"/>
            <wp:effectExtent l="0" t="0" r="18415" b="17780"/>
            <wp:wrapTight wrapText="bothSides">
              <wp:wrapPolygon>
                <wp:start x="1763" y="716"/>
                <wp:lineTo x="0" y="1075"/>
                <wp:lineTo x="0" y="12179"/>
                <wp:lineTo x="196" y="20776"/>
                <wp:lineTo x="1175" y="21134"/>
                <wp:lineTo x="10969" y="21134"/>
                <wp:lineTo x="14103" y="21134"/>
                <wp:lineTo x="14495" y="21134"/>
                <wp:lineTo x="19587" y="17910"/>
                <wp:lineTo x="21154" y="12179"/>
                <wp:lineTo x="19979" y="6448"/>
                <wp:lineTo x="21350" y="5731"/>
                <wp:lineTo x="21350" y="3940"/>
                <wp:lineTo x="3722" y="716"/>
                <wp:lineTo x="1763" y="716"/>
              </wp:wrapPolygon>
            </wp:wrapTight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0985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sz w:val="24"/>
          <w:szCs w:val="24"/>
        </w:rPr>
        <w:t>）参加本次调查学生人数是多少？</w:t>
      </w:r>
    </w:p>
    <w:p>
      <w:pPr>
        <w:widowControl w:val="0"/>
        <w:numPr>
          <w:ilvl w:val="0"/>
          <w:numId w:val="0"/>
        </w:numPr>
        <w:jc w:val="both"/>
        <w:rPr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sz w:val="24"/>
          <w:szCs w:val="24"/>
        </w:rPr>
        <w:t>）怎么得出参加调查中</w:t>
      </w:r>
      <w:r>
        <w:rPr>
          <w:rFonts w:hint="default" w:ascii="Times New Roman" w:hAnsi="Times New Roman" w:cs="Times New Roman"/>
          <w:sz w:val="24"/>
          <w:szCs w:val="24"/>
        </w:rPr>
        <w:t>13</w:t>
      </w:r>
      <w:r>
        <w:rPr>
          <w:sz w:val="24"/>
          <w:szCs w:val="24"/>
        </w:rPr>
        <w:t>岁学生所占百分比？</w:t>
      </w:r>
    </w:p>
    <w:p>
      <w:pPr>
        <w:widowControl w:val="0"/>
        <w:numPr>
          <w:ilvl w:val="0"/>
          <w:numId w:val="0"/>
        </w:numPr>
        <w:jc w:val="both"/>
        <w:rPr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3</w:t>
      </w:r>
      <w:r>
        <w:rPr>
          <w:sz w:val="24"/>
          <w:szCs w:val="24"/>
        </w:rPr>
        <w:t>）补全图表的关键是什么？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ind w:left="120" w:hanging="120" w:hangingChars="50"/>
        <w:jc w:val="both"/>
        <w:rPr>
          <w:rFonts w:hint="eastAsia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</w:t>
      </w:r>
      <w:r>
        <w:rPr>
          <w:rFonts w:hint="eastAsia"/>
          <w:sz w:val="24"/>
          <w:szCs w:val="24"/>
        </w:rPr>
        <w:t>某商场对销量较大的</w:t>
      </w:r>
      <w:r>
        <w:rPr>
          <w:rFonts w:hint="default" w:ascii="Times New Roman" w:hAnsi="Times New Roman" w:cs="Times New Roman"/>
          <w:sz w:val="24"/>
          <w:szCs w:val="24"/>
        </w:rPr>
        <w:t>A，B，C</w:t>
      </w:r>
      <w:r>
        <w:rPr>
          <w:rFonts w:hint="eastAsia"/>
          <w:sz w:val="24"/>
          <w:szCs w:val="24"/>
        </w:rPr>
        <w:t>三种品牌的纯牛奶进行了问卷调查，共发放问卷</w:t>
      </w:r>
      <w:r>
        <w:rPr>
          <w:rFonts w:hint="default" w:ascii="Times New Roman" w:hAnsi="Times New Roman" w:cs="Times New Roman"/>
          <w:sz w:val="24"/>
          <w:szCs w:val="24"/>
        </w:rPr>
        <w:t>300</w:t>
      </w:r>
      <w:r>
        <w:rPr>
          <w:rFonts w:hint="eastAsia"/>
          <w:sz w:val="24"/>
          <w:szCs w:val="24"/>
        </w:rPr>
        <w:t>份(问卷由单选和多选题组成)，对收回的</w:t>
      </w:r>
      <w:r>
        <w:rPr>
          <w:rFonts w:hint="default" w:ascii="Times New Roman" w:hAnsi="Times New Roman" w:cs="Times New Roman"/>
          <w:sz w:val="24"/>
          <w:szCs w:val="24"/>
        </w:rPr>
        <w:t>265</w:t>
      </w:r>
      <w:r>
        <w:rPr>
          <w:rFonts w:hint="eastAsia"/>
          <w:sz w:val="24"/>
          <w:szCs w:val="24"/>
        </w:rPr>
        <w:t>份问卷进行了整理，部分数据如下：</w:t>
      </w:r>
    </w:p>
    <w:p>
      <w:pPr>
        <w:jc w:val="both"/>
        <w:rPr>
          <w:rFonts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（1）</w:t>
      </w:r>
      <w:r>
        <w:rPr>
          <w:rFonts w:hint="eastAsia"/>
          <w:sz w:val="24"/>
          <w:szCs w:val="24"/>
        </w:rPr>
        <w:t>最近一次购买各品牌纯牛奶</w:t>
      </w:r>
      <w:r>
        <w:rPr>
          <w:rFonts w:hint="default"/>
          <w:sz w:val="24"/>
          <w:szCs w:val="24"/>
        </w:rPr>
        <w:t>的</w:t>
      </w:r>
      <w:r>
        <w:rPr>
          <w:rFonts w:hint="eastAsia"/>
          <w:sz w:val="24"/>
          <w:szCs w:val="24"/>
        </w:rPr>
        <w:t>用户比例如图：</w:t>
      </w:r>
    </w:p>
    <w:p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1605915</wp:posOffset>
            </wp:positionH>
            <wp:positionV relativeFrom="paragraph">
              <wp:posOffset>33020</wp:posOffset>
            </wp:positionV>
            <wp:extent cx="1352550" cy="1048385"/>
            <wp:effectExtent l="0" t="0" r="19050" b="18415"/>
            <wp:wrapTight wrapText="bothSides">
              <wp:wrapPolygon>
                <wp:start x="0" y="0"/>
                <wp:lineTo x="0" y="20933"/>
                <wp:lineTo x="21093" y="20933"/>
                <wp:lineTo x="21093" y="0"/>
                <wp:lineTo x="0" y="0"/>
              </wp:wrapPolygon>
            </wp:wrapTight>
            <wp:docPr id="3" name="图片 3" descr="屏幕快照 2020-02-05 下午7.26.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屏幕快照 2020-02-05 下午7.26.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both"/>
        <w:rPr>
          <w:rFonts w:hint="eastAsia"/>
          <w:sz w:val="24"/>
          <w:szCs w:val="24"/>
        </w:rPr>
      </w:pPr>
    </w:p>
    <w:p>
      <w:pPr>
        <w:jc w:val="both"/>
        <w:rPr>
          <w:rFonts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（2）</w:t>
      </w:r>
      <w:r>
        <w:rPr>
          <w:rFonts w:hint="eastAsia"/>
          <w:sz w:val="24"/>
          <w:szCs w:val="24"/>
        </w:rPr>
        <w:t>用户对各品牌纯牛奶满意情况汇总如下表：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816"/>
        <w:gridCol w:w="816"/>
        <w:gridCol w:w="816"/>
        <w:gridCol w:w="711"/>
        <w:gridCol w:w="711"/>
        <w:gridCol w:w="711"/>
        <w:gridCol w:w="606"/>
        <w:gridCol w:w="711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4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内容</w:t>
            </w:r>
          </w:p>
        </w:tc>
        <w:tc>
          <w:tcPr>
            <w:tcW w:w="2448" w:type="dxa"/>
            <w:gridSpan w:val="3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质量</w:t>
            </w:r>
          </w:p>
        </w:tc>
        <w:tc>
          <w:tcPr>
            <w:tcW w:w="2133" w:type="dxa"/>
            <w:gridSpan w:val="3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广告</w:t>
            </w:r>
          </w:p>
        </w:tc>
        <w:tc>
          <w:tcPr>
            <w:tcW w:w="2028" w:type="dxa"/>
            <w:gridSpan w:val="3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4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品牌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ascii="Times New Roman" w:hAnsi="Times New Roman" w:eastAsia="黑体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i w:val="0"/>
                <w:iCs/>
                <w:sz w:val="24"/>
                <w:szCs w:val="24"/>
              </w:rPr>
              <w:t>A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ascii="Times New Roman" w:hAnsi="Times New Roman" w:eastAsia="黑体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i w:val="0"/>
                <w:iCs/>
                <w:sz w:val="24"/>
                <w:szCs w:val="24"/>
              </w:rPr>
              <w:t>B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ascii="Times New Roman" w:hAnsi="Times New Roman" w:eastAsia="黑体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i w:val="0"/>
                <w:iCs/>
                <w:sz w:val="24"/>
                <w:szCs w:val="24"/>
              </w:rPr>
              <w:t>C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ascii="Times New Roman" w:hAnsi="Times New Roman" w:eastAsia="黑体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i w:val="0"/>
                <w:iCs/>
                <w:sz w:val="24"/>
                <w:szCs w:val="24"/>
              </w:rPr>
              <w:t>A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ascii="Times New Roman" w:hAnsi="Times New Roman" w:eastAsia="黑体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i w:val="0"/>
                <w:iCs/>
                <w:sz w:val="24"/>
                <w:szCs w:val="24"/>
              </w:rPr>
              <w:t>B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ascii="Times New Roman" w:hAnsi="Times New Roman" w:eastAsia="黑体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i w:val="0"/>
                <w:iCs/>
                <w:sz w:val="24"/>
                <w:szCs w:val="24"/>
              </w:rPr>
              <w:t>C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ascii="Times New Roman" w:hAnsi="Times New Roman" w:eastAsia="黑体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i w:val="0"/>
                <w:iCs/>
                <w:sz w:val="24"/>
                <w:szCs w:val="24"/>
              </w:rPr>
              <w:t>A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ascii="Times New Roman" w:hAnsi="Times New Roman" w:eastAsia="黑体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i w:val="0"/>
                <w:iCs/>
                <w:sz w:val="24"/>
                <w:szCs w:val="24"/>
              </w:rPr>
              <w:t>B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ascii="Times New Roman" w:hAnsi="Times New Roman" w:eastAsia="黑体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i w:val="0"/>
                <w:iCs/>
                <w:sz w:val="24"/>
                <w:szCs w:val="24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4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i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满意的户数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ascii="Times New Roman" w:hAnsi="Times New Roman" w:eastAsia="黑体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196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ascii="Times New Roman" w:hAnsi="Times New Roman" w:eastAsia="黑体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115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ascii="Times New Roman" w:hAnsi="Times New Roman" w:eastAsia="黑体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115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ascii="Times New Roman" w:hAnsi="Times New Roman" w:eastAsia="黑体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132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ascii="Times New Roman" w:hAnsi="Times New Roman" w:eastAsia="黑体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173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ascii="Times New Roman" w:hAnsi="Times New Roman" w:eastAsia="黑体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108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ascii="Times New Roman" w:hAnsi="Times New Roman" w:eastAsia="黑体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98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ascii="Times New Roman" w:hAnsi="Times New Roman" w:eastAsia="黑体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101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101</w:t>
            </w:r>
          </w:p>
        </w:tc>
      </w:tr>
    </w:tbl>
    <w:p>
      <w:pPr>
        <w:pStyle w:val="2"/>
        <w:snapToGrid w:val="0"/>
        <w:ind w:firstLine="120" w:firstLineChars="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结合上述信息回答下列问题：</w:t>
      </w:r>
    </w:p>
    <w:p>
      <w:pPr>
        <w:pStyle w:val="2"/>
        <w:snapToGrid w:val="0"/>
        <w:ind w:firstLine="120" w:firstLineChars="5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①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品牌牛奶的主要竞争优势是什么？请简要说明理由；</w:t>
      </w:r>
    </w:p>
    <w:p>
      <w:pPr>
        <w:pStyle w:val="2"/>
        <w:widowControl w:val="0"/>
        <w:numPr>
          <w:ilvl w:val="0"/>
          <w:numId w:val="0"/>
        </w:numPr>
        <w:snapToGrid w:val="0"/>
        <w:ind w:firstLine="120" w:firstLineChars="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思考：解决此问题主要需要对哪个统计图表进行详细分析？</w:t>
      </w:r>
    </w:p>
    <w:p>
      <w:pPr>
        <w:pStyle w:val="2"/>
        <w:widowControl w:val="0"/>
        <w:numPr>
          <w:ilvl w:val="0"/>
          <w:numId w:val="0"/>
        </w:num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numPr>
          <w:ilvl w:val="0"/>
          <w:numId w:val="0"/>
        </w:numPr>
        <w:snapToGrid w:val="0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numPr>
          <w:ilvl w:val="0"/>
          <w:numId w:val="0"/>
        </w:numPr>
        <w:snapToGrid w:val="0"/>
        <w:ind w:firstLine="120" w:firstLineChars="5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②</w:t>
      </w:r>
      <w:r>
        <w:rPr>
          <w:rFonts w:ascii="Times New Roman" w:hAnsi="Times New Roman" w:cs="Times New Roman"/>
          <w:sz w:val="24"/>
          <w:szCs w:val="24"/>
        </w:rPr>
        <w:t>广告对用户选择品牌有影响吗？请简要说明理由；</w:t>
      </w:r>
    </w:p>
    <w:p>
      <w:pPr>
        <w:pStyle w:val="2"/>
        <w:widowControl w:val="0"/>
        <w:numPr>
          <w:ilvl w:val="0"/>
          <w:numId w:val="0"/>
        </w:numPr>
        <w:snapToGrid w:val="0"/>
        <w:ind w:firstLine="120" w:firstLineChars="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思考：选择哪些品牌进行比较？还有其他可能吗？</w:t>
      </w:r>
    </w:p>
    <w:p>
      <w:pPr>
        <w:pStyle w:val="2"/>
        <w:widowControl w:val="0"/>
        <w:numPr>
          <w:ilvl w:val="0"/>
          <w:numId w:val="0"/>
        </w:num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snapToGrid w:val="0"/>
        <w:ind w:firstLine="120" w:firstLineChars="5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③</w:t>
      </w:r>
      <w:r>
        <w:rPr>
          <w:rFonts w:ascii="Times New Roman" w:hAnsi="Times New Roman" w:cs="Times New Roman"/>
          <w:sz w:val="24"/>
          <w:szCs w:val="24"/>
        </w:rPr>
        <w:t>你对厂家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有何建议？</w:t>
      </w:r>
    </w:p>
    <w:p>
      <w:pPr>
        <w:ind w:firstLine="120" w:firstLineChars="5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思考：结合哪个统计图表看更能清楚的发现厂家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>C的弱势</w:t>
      </w:r>
      <w:r>
        <w:rPr>
          <w:rFonts w:ascii="Times New Roman" w:hAnsi="Times New Roman" w:cs="Times New Roman"/>
          <w:sz w:val="24"/>
          <w:szCs w:val="24"/>
        </w:rPr>
        <w:t>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_GB2312">
    <w:altName w:val="汉仪楷体KW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微软雅黑">
    <w:altName w:val="汉仪旗黑KW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q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3CC0CC"/>
    <w:rsid w:val="03FB07B9"/>
    <w:rsid w:val="07B555F0"/>
    <w:rsid w:val="0F7F89DD"/>
    <w:rsid w:val="16F49E1F"/>
    <w:rsid w:val="1D578B8A"/>
    <w:rsid w:val="1F5707C1"/>
    <w:rsid w:val="1FD84703"/>
    <w:rsid w:val="1FFF5B45"/>
    <w:rsid w:val="2BDB0473"/>
    <w:rsid w:val="2BE724B9"/>
    <w:rsid w:val="2DC998CA"/>
    <w:rsid w:val="2F67D4CA"/>
    <w:rsid w:val="2FC79E0F"/>
    <w:rsid w:val="2FE4EC1C"/>
    <w:rsid w:val="2FFFB7E5"/>
    <w:rsid w:val="34E92890"/>
    <w:rsid w:val="39E523F7"/>
    <w:rsid w:val="3B7E18E8"/>
    <w:rsid w:val="3BD594C5"/>
    <w:rsid w:val="3E5F0C57"/>
    <w:rsid w:val="3EAD8228"/>
    <w:rsid w:val="3EBCDC8E"/>
    <w:rsid w:val="3F1F62F2"/>
    <w:rsid w:val="3F784357"/>
    <w:rsid w:val="3FD7C8E0"/>
    <w:rsid w:val="3FFD40A1"/>
    <w:rsid w:val="3FFF185B"/>
    <w:rsid w:val="3FFF8E31"/>
    <w:rsid w:val="4ABBAEED"/>
    <w:rsid w:val="4FBDEB23"/>
    <w:rsid w:val="52DE514E"/>
    <w:rsid w:val="53D7D7CE"/>
    <w:rsid w:val="577DD94D"/>
    <w:rsid w:val="5A6ECA9E"/>
    <w:rsid w:val="5AB3A159"/>
    <w:rsid w:val="5BFF8F55"/>
    <w:rsid w:val="5DE88C16"/>
    <w:rsid w:val="5E1D914B"/>
    <w:rsid w:val="5F7F026D"/>
    <w:rsid w:val="5F97B6E4"/>
    <w:rsid w:val="5FC9F41E"/>
    <w:rsid w:val="5FDE415D"/>
    <w:rsid w:val="5FED3061"/>
    <w:rsid w:val="5FF3C503"/>
    <w:rsid w:val="5FFBED41"/>
    <w:rsid w:val="5FFF89A6"/>
    <w:rsid w:val="63ABFEE8"/>
    <w:rsid w:val="65EE294C"/>
    <w:rsid w:val="667781ED"/>
    <w:rsid w:val="6A5FB047"/>
    <w:rsid w:val="6B7F4DB7"/>
    <w:rsid w:val="6C566A91"/>
    <w:rsid w:val="6D2F36F4"/>
    <w:rsid w:val="6D5F501C"/>
    <w:rsid w:val="6EAF4EF3"/>
    <w:rsid w:val="6F3D876A"/>
    <w:rsid w:val="6F69F1C2"/>
    <w:rsid w:val="6FBD093F"/>
    <w:rsid w:val="6FBD972D"/>
    <w:rsid w:val="727759F7"/>
    <w:rsid w:val="73F61E21"/>
    <w:rsid w:val="75FE9DFB"/>
    <w:rsid w:val="76CEF013"/>
    <w:rsid w:val="790C2AB2"/>
    <w:rsid w:val="79F7A74A"/>
    <w:rsid w:val="7AFFA600"/>
    <w:rsid w:val="7B7FA8F4"/>
    <w:rsid w:val="7BEDDD37"/>
    <w:rsid w:val="7BFF2BA3"/>
    <w:rsid w:val="7CCB2EB7"/>
    <w:rsid w:val="7DCF230D"/>
    <w:rsid w:val="7DEC8BE4"/>
    <w:rsid w:val="7E7F085E"/>
    <w:rsid w:val="7ED7314F"/>
    <w:rsid w:val="7EFEB4F0"/>
    <w:rsid w:val="7F57B8B0"/>
    <w:rsid w:val="7F6B0981"/>
    <w:rsid w:val="7F7F6C50"/>
    <w:rsid w:val="7FCF3D25"/>
    <w:rsid w:val="7FDAA0BB"/>
    <w:rsid w:val="7FDB6475"/>
    <w:rsid w:val="7FFB4D6D"/>
    <w:rsid w:val="7FFB5C7A"/>
    <w:rsid w:val="7FFF2588"/>
    <w:rsid w:val="8FFF0F74"/>
    <w:rsid w:val="92F5AA68"/>
    <w:rsid w:val="952E709E"/>
    <w:rsid w:val="9AAF2E02"/>
    <w:rsid w:val="9ACD3399"/>
    <w:rsid w:val="9F9E9CC2"/>
    <w:rsid w:val="9FEF688F"/>
    <w:rsid w:val="AE63344D"/>
    <w:rsid w:val="AF3CC0CC"/>
    <w:rsid w:val="B1FAD608"/>
    <w:rsid w:val="B3FF4E70"/>
    <w:rsid w:val="B6AF0FCA"/>
    <w:rsid w:val="B7AB629B"/>
    <w:rsid w:val="B7FCE501"/>
    <w:rsid w:val="BD7F5FBA"/>
    <w:rsid w:val="BEBFBFEE"/>
    <w:rsid w:val="BF77068B"/>
    <w:rsid w:val="BF77B1CF"/>
    <w:rsid w:val="BF7FB101"/>
    <w:rsid w:val="BFCED78A"/>
    <w:rsid w:val="BFFFF20B"/>
    <w:rsid w:val="C3F66A99"/>
    <w:rsid w:val="CFED09DE"/>
    <w:rsid w:val="D1FFDD60"/>
    <w:rsid w:val="D5BF291A"/>
    <w:rsid w:val="D6BF5294"/>
    <w:rsid w:val="D7BB5609"/>
    <w:rsid w:val="DBEFD3E6"/>
    <w:rsid w:val="DDFFED3B"/>
    <w:rsid w:val="DEE9FFB0"/>
    <w:rsid w:val="DFA5B955"/>
    <w:rsid w:val="DFAFBD67"/>
    <w:rsid w:val="DFBE6454"/>
    <w:rsid w:val="DFCE5CE1"/>
    <w:rsid w:val="DFED9137"/>
    <w:rsid w:val="DFFC455B"/>
    <w:rsid w:val="DFFF9B41"/>
    <w:rsid w:val="DFFF9C3D"/>
    <w:rsid w:val="E4573BA8"/>
    <w:rsid w:val="E58F9257"/>
    <w:rsid w:val="E7EFC08B"/>
    <w:rsid w:val="ECEFD379"/>
    <w:rsid w:val="ED2F36CF"/>
    <w:rsid w:val="ED73069C"/>
    <w:rsid w:val="EFB19A65"/>
    <w:rsid w:val="EFE6C4A3"/>
    <w:rsid w:val="EFFB3A88"/>
    <w:rsid w:val="EFFE53B4"/>
    <w:rsid w:val="EFFF27E3"/>
    <w:rsid w:val="F32D03AB"/>
    <w:rsid w:val="F47F99AB"/>
    <w:rsid w:val="F4DB6E93"/>
    <w:rsid w:val="F6774F3C"/>
    <w:rsid w:val="F6FE97A9"/>
    <w:rsid w:val="F73F6588"/>
    <w:rsid w:val="F77E24D2"/>
    <w:rsid w:val="F7AFCEBC"/>
    <w:rsid w:val="F7DE3ABF"/>
    <w:rsid w:val="F92DED53"/>
    <w:rsid w:val="F9BDB99C"/>
    <w:rsid w:val="FA4D2453"/>
    <w:rsid w:val="FAB3768A"/>
    <w:rsid w:val="FABF539B"/>
    <w:rsid w:val="FABF5410"/>
    <w:rsid w:val="FAFD5FB3"/>
    <w:rsid w:val="FAFF31C6"/>
    <w:rsid w:val="FB5D090B"/>
    <w:rsid w:val="FBE7B31B"/>
    <w:rsid w:val="FCDB4375"/>
    <w:rsid w:val="FCE30F61"/>
    <w:rsid w:val="FDDB28BE"/>
    <w:rsid w:val="FDEFB3C6"/>
    <w:rsid w:val="FE7163F1"/>
    <w:rsid w:val="FEA3611E"/>
    <w:rsid w:val="FEFAA066"/>
    <w:rsid w:val="FEFC92A6"/>
    <w:rsid w:val="FEFF43A0"/>
    <w:rsid w:val="FF3BF5B7"/>
    <w:rsid w:val="FF5BC639"/>
    <w:rsid w:val="FF6F52A5"/>
    <w:rsid w:val="FF75DD41"/>
    <w:rsid w:val="FF9BCC44"/>
    <w:rsid w:val="FFBCC3B2"/>
    <w:rsid w:val="FFBDA363"/>
    <w:rsid w:val="FFBEE198"/>
    <w:rsid w:val="FFDF6C7A"/>
    <w:rsid w:val="FFE7267D"/>
    <w:rsid w:val="FFEEDCFF"/>
    <w:rsid w:val="FFFD78B9"/>
    <w:rsid w:val="FFFE70E7"/>
    <w:rsid w:val="FFFFA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683</Words>
  <Characters>716</Characters>
  <Lines>0</Lines>
  <Paragraphs>0</Paragraphs>
  <ScaleCrop>false</ScaleCrop>
  <LinksUpToDate>false</LinksUpToDate>
  <CharactersWithSpaces>743</CharactersWithSpaces>
  <Application>WPS Office_1.9.1.2994_F1E327BC-269C-435d-A152-05C5408002CA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2020-02-07T19:49:00Z</dcterms:created>
  <dc:creator>ljliu226</dc:creator>
  <cp:lastModifiedBy>ljliu226</cp:lastModifiedBy>
  <dcterms:modified xsi:type="dcterms:W3CDTF">2020-02-19T16:08:46Z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