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Default="00B67A4D" w:rsidP="00B67A4D">
      <w:pPr>
        <w:adjustRightInd w:val="0"/>
        <w:snapToGrid w:val="0"/>
        <w:spacing w:line="300" w:lineRule="auto"/>
        <w:rPr>
          <w:color w:val="000000" w:themeColor="text1"/>
        </w:rPr>
      </w:pPr>
      <w:r w:rsidRPr="00B67A4D">
        <w:rPr>
          <w:rFonts w:hint="eastAsia"/>
          <w:color w:val="000000" w:themeColor="text1"/>
        </w:rPr>
        <w:t>【</w:t>
      </w:r>
      <w:r>
        <w:rPr>
          <w:rFonts w:hint="eastAsia"/>
          <w:color w:val="000000" w:themeColor="text1"/>
        </w:rPr>
        <w:t>选择题</w:t>
      </w:r>
      <w:r w:rsidRPr="00B67A4D">
        <w:rPr>
          <w:rFonts w:hint="eastAsia"/>
          <w:color w:val="000000" w:themeColor="text1"/>
        </w:rPr>
        <w:t>】</w:t>
      </w:r>
    </w:p>
    <w:p w:rsidR="00005F2F" w:rsidRDefault="00005F2F" w:rsidP="00005F2F">
      <w:pPr>
        <w:spacing w:line="276" w:lineRule="auto"/>
        <w:ind w:firstLine="420"/>
        <w:rPr>
          <w:rFonts w:ascii="宋体" w:hAnsi="宋体"/>
          <w:szCs w:val="21"/>
        </w:rPr>
      </w:pPr>
    </w:p>
    <w:p w:rsidR="00805BE6" w:rsidRPr="00E875A5" w:rsidRDefault="00805BE6" w:rsidP="00805BE6">
      <w:pPr>
        <w:tabs>
          <w:tab w:val="left" w:pos="2552"/>
          <w:tab w:val="left" w:pos="4536"/>
          <w:tab w:val="left" w:pos="6521"/>
        </w:tabs>
        <w:adjustRightInd w:val="0"/>
        <w:ind w:firstLine="425"/>
        <w:rPr>
          <w:rFonts w:ascii="宋体" w:hAnsi="宋体"/>
          <w:szCs w:val="21"/>
        </w:rPr>
      </w:pPr>
      <w:r w:rsidRPr="00A07A7E">
        <w:rPr>
          <w:rFonts w:ascii="楷体" w:eastAsia="楷体" w:hAnsi="楷体" w:hint="eastAsia"/>
          <w:szCs w:val="21"/>
        </w:rPr>
        <w:t>红树林（图</w:t>
      </w:r>
      <w:r w:rsidR="00E875A5">
        <w:rPr>
          <w:rFonts w:ascii="楷体" w:eastAsia="楷体" w:hAnsi="楷体" w:hint="eastAsia"/>
          <w:szCs w:val="21"/>
        </w:rPr>
        <w:t>1</w:t>
      </w:r>
      <w:r w:rsidRPr="00A07A7E">
        <w:rPr>
          <w:rFonts w:ascii="楷体" w:eastAsia="楷体" w:hAnsi="楷体" w:hint="eastAsia"/>
          <w:szCs w:val="21"/>
        </w:rPr>
        <w:t>）指生长在热带、亚热带海岸潮间带上部，受周期性潮水浸淹，以红树植物为主体的常绿灌木或乔木组成的潮滩湿地木本生物群落，组成的物种包括草本、藤本红树。</w:t>
      </w:r>
      <w:r w:rsidRPr="00E875A5">
        <w:rPr>
          <w:rFonts w:ascii="宋体" w:hAnsi="宋体" w:hint="eastAsia"/>
          <w:szCs w:val="21"/>
        </w:rPr>
        <w:t>据此，完成1、2题。</w:t>
      </w:r>
    </w:p>
    <w:p w:rsidR="00805BE6" w:rsidRPr="00A07A7E" w:rsidRDefault="00805BE6" w:rsidP="00805BE6">
      <w:pPr>
        <w:tabs>
          <w:tab w:val="left" w:pos="0"/>
          <w:tab w:val="left" w:pos="2520"/>
          <w:tab w:val="left" w:pos="5040"/>
        </w:tabs>
        <w:spacing w:line="360" w:lineRule="auto"/>
        <w:jc w:val="center"/>
        <w:rPr>
          <w:b/>
          <w:spacing w:val="10"/>
          <w:sz w:val="24"/>
          <w:szCs w:val="24"/>
        </w:rPr>
      </w:pPr>
      <w:r w:rsidRPr="00A07A7E">
        <w:rPr>
          <w:rFonts w:ascii="微软雅黑" w:eastAsia="微软雅黑" w:hAnsi="微软雅黑"/>
          <w:noProof/>
          <w:sz w:val="12"/>
          <w:szCs w:val="12"/>
        </w:rPr>
        <w:drawing>
          <wp:inline distT="0" distB="0" distL="0" distR="0" wp14:anchorId="7A8F993B" wp14:editId="71F65D1F">
            <wp:extent cx="1974850" cy="1318328"/>
            <wp:effectExtent l="19050" t="0" r="6350" b="0"/>
            <wp:docPr id="11" name="图片 5" descr="http://img.pconline.com.cn/images/upload/upc/tx/photoblog/1906/18/c7/154612532_1560847215755_mthumb.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pconline.com.cn/images/upload/upc/tx/photoblog/1906/18/c7/154612532_1560847215755_mthumb.jpg">
                      <a:hlinkClick r:id="rId6" tgtFrame="&quot;_blank&quot;"/>
                    </pic:cNvPr>
                    <pic:cNvPicPr>
                      <a:picLocks noChangeAspect="1" noChangeArrowheads="1"/>
                    </pic:cNvPicPr>
                  </pic:nvPicPr>
                  <pic:blipFill>
                    <a:blip r:embed="rId7" cstate="print"/>
                    <a:srcRect b="33316"/>
                    <a:stretch>
                      <a:fillRect/>
                    </a:stretch>
                  </pic:blipFill>
                  <pic:spPr bwMode="auto">
                    <a:xfrm>
                      <a:off x="0" y="0"/>
                      <a:ext cx="1978694" cy="1320894"/>
                    </a:xfrm>
                    <a:prstGeom prst="rect">
                      <a:avLst/>
                    </a:prstGeom>
                    <a:noFill/>
                    <a:ln w="9525">
                      <a:noFill/>
                      <a:miter lim="800000"/>
                      <a:headEnd/>
                      <a:tailEnd/>
                    </a:ln>
                  </pic:spPr>
                </pic:pic>
              </a:graphicData>
            </a:graphic>
          </wp:inline>
        </w:drawing>
      </w:r>
    </w:p>
    <w:p w:rsidR="00805BE6" w:rsidRPr="00A07A7E" w:rsidRDefault="00805BE6" w:rsidP="00805BE6">
      <w:pPr>
        <w:tabs>
          <w:tab w:val="left" w:pos="0"/>
          <w:tab w:val="left" w:pos="2520"/>
          <w:tab w:val="left" w:pos="5040"/>
        </w:tabs>
        <w:spacing w:line="360" w:lineRule="auto"/>
        <w:jc w:val="center"/>
        <w:rPr>
          <w:rFonts w:ascii="宋体" w:hAnsi="宋体"/>
          <w:spacing w:val="10"/>
          <w:szCs w:val="21"/>
        </w:rPr>
      </w:pPr>
      <w:r w:rsidRPr="00A07A7E">
        <w:rPr>
          <w:rFonts w:ascii="宋体" w:hAnsi="宋体" w:hint="eastAsia"/>
          <w:spacing w:val="10"/>
          <w:szCs w:val="21"/>
        </w:rPr>
        <w:t>图</w:t>
      </w:r>
      <w:r w:rsidR="00E875A5">
        <w:rPr>
          <w:rFonts w:ascii="宋体" w:hAnsi="宋体" w:hint="eastAsia"/>
          <w:spacing w:val="10"/>
          <w:szCs w:val="21"/>
        </w:rPr>
        <w:t>1</w:t>
      </w:r>
    </w:p>
    <w:p w:rsidR="00805BE6" w:rsidRPr="00A07A7E" w:rsidRDefault="00805BE6" w:rsidP="00805BE6">
      <w:pPr>
        <w:tabs>
          <w:tab w:val="left" w:pos="0"/>
          <w:tab w:val="left" w:pos="2520"/>
          <w:tab w:val="left" w:pos="5040"/>
        </w:tabs>
        <w:rPr>
          <w:rFonts w:ascii="宋体" w:hAnsi="宋体" w:cs="宋体"/>
          <w:kern w:val="0"/>
          <w:szCs w:val="21"/>
        </w:rPr>
      </w:pPr>
      <w:r w:rsidRPr="00A07A7E">
        <w:rPr>
          <w:rFonts w:ascii="宋体" w:hAnsi="宋体" w:cs="宋体" w:hint="eastAsia"/>
          <w:kern w:val="0"/>
          <w:szCs w:val="21"/>
        </w:rPr>
        <w:t>1.红树林</w:t>
      </w:r>
    </w:p>
    <w:p w:rsidR="00805BE6" w:rsidRPr="00A07A7E" w:rsidRDefault="00805BE6" w:rsidP="00805BE6">
      <w:pPr>
        <w:tabs>
          <w:tab w:val="left" w:pos="0"/>
          <w:tab w:val="left" w:pos="2520"/>
          <w:tab w:val="left" w:pos="5040"/>
        </w:tabs>
        <w:rPr>
          <w:rFonts w:ascii="宋体" w:hAnsi="宋体" w:cs="宋体"/>
          <w:kern w:val="0"/>
          <w:szCs w:val="21"/>
        </w:rPr>
      </w:pPr>
      <w:r w:rsidRPr="00A07A7E">
        <w:rPr>
          <w:rFonts w:ascii="宋体" w:hAnsi="宋体" w:cs="宋体" w:hint="eastAsia"/>
          <w:kern w:val="0"/>
          <w:szCs w:val="21"/>
        </w:rPr>
        <w:t xml:space="preserve">   ①多分布在我国渤海与黄海沿岸　       ②根系短小不发达　</w:t>
      </w:r>
    </w:p>
    <w:p w:rsidR="00805BE6" w:rsidRPr="00A07A7E" w:rsidRDefault="00805BE6" w:rsidP="00805BE6">
      <w:pPr>
        <w:tabs>
          <w:tab w:val="left" w:pos="0"/>
          <w:tab w:val="left" w:pos="2520"/>
          <w:tab w:val="left" w:pos="5040"/>
        </w:tabs>
        <w:rPr>
          <w:rFonts w:ascii="宋体" w:hAnsi="宋体" w:cs="宋体"/>
          <w:kern w:val="0"/>
          <w:szCs w:val="21"/>
        </w:rPr>
      </w:pPr>
      <w:r w:rsidRPr="00A07A7E">
        <w:rPr>
          <w:rFonts w:ascii="宋体" w:hAnsi="宋体" w:cs="宋体" w:hint="eastAsia"/>
          <w:kern w:val="0"/>
          <w:szCs w:val="21"/>
        </w:rPr>
        <w:t xml:space="preserve">   ③多分布在潮间带的淤泥质海岸　       ④以喜盐植物为主</w:t>
      </w:r>
    </w:p>
    <w:p w:rsidR="00805BE6" w:rsidRPr="00A07A7E" w:rsidRDefault="00805BE6" w:rsidP="00805BE6">
      <w:pPr>
        <w:tabs>
          <w:tab w:val="left" w:pos="0"/>
          <w:tab w:val="left" w:pos="2520"/>
          <w:tab w:val="left" w:pos="5040"/>
        </w:tabs>
        <w:rPr>
          <w:rFonts w:ascii="宋体" w:hAnsi="宋体" w:cs="宋体"/>
          <w:kern w:val="0"/>
          <w:szCs w:val="21"/>
        </w:rPr>
      </w:pPr>
      <w:r w:rsidRPr="00A07A7E">
        <w:rPr>
          <w:rFonts w:ascii="宋体" w:hAnsi="宋体" w:cs="宋体" w:hint="eastAsia"/>
          <w:kern w:val="0"/>
          <w:szCs w:val="21"/>
        </w:rPr>
        <w:t xml:space="preserve">   </w:t>
      </w:r>
      <w:r w:rsidRPr="00A07A7E">
        <w:rPr>
          <w:rFonts w:ascii="宋体" w:hAnsi="宋体" w:cs="宋体"/>
          <w:kern w:val="0"/>
          <w:szCs w:val="21"/>
        </w:rPr>
        <w:t>A</w:t>
      </w:r>
      <w:r w:rsidRPr="00A07A7E">
        <w:rPr>
          <w:rFonts w:ascii="宋体" w:hAnsi="宋体" w:cs="宋体" w:hint="eastAsia"/>
          <w:kern w:val="0"/>
          <w:szCs w:val="21"/>
        </w:rPr>
        <w:t>．①②</w:t>
      </w:r>
      <w:r w:rsidRPr="00A07A7E">
        <w:rPr>
          <w:rFonts w:ascii="宋体" w:hAnsi="宋体" w:cs="宋体"/>
          <w:kern w:val="0"/>
          <w:szCs w:val="21"/>
        </w:rPr>
        <w:t xml:space="preserve">  B</w:t>
      </w:r>
      <w:r w:rsidRPr="00A07A7E">
        <w:rPr>
          <w:rFonts w:ascii="宋体" w:hAnsi="宋体" w:cs="宋体" w:hint="eastAsia"/>
          <w:kern w:val="0"/>
          <w:szCs w:val="21"/>
        </w:rPr>
        <w:t>．②③</w:t>
      </w:r>
      <w:r w:rsidRPr="00A07A7E">
        <w:rPr>
          <w:rFonts w:ascii="宋体" w:hAnsi="宋体" w:cs="宋体"/>
          <w:kern w:val="0"/>
          <w:szCs w:val="21"/>
        </w:rPr>
        <w:t xml:space="preserve">  C</w:t>
      </w:r>
      <w:r w:rsidRPr="00A07A7E">
        <w:rPr>
          <w:rFonts w:ascii="宋体" w:hAnsi="宋体" w:cs="宋体" w:hint="eastAsia"/>
          <w:kern w:val="0"/>
          <w:szCs w:val="21"/>
        </w:rPr>
        <w:t>．③④</w:t>
      </w:r>
      <w:r w:rsidRPr="00A07A7E">
        <w:rPr>
          <w:rFonts w:ascii="宋体" w:hAnsi="宋体" w:cs="宋体"/>
          <w:kern w:val="0"/>
          <w:szCs w:val="21"/>
        </w:rPr>
        <w:t xml:space="preserve">  D</w:t>
      </w:r>
      <w:r w:rsidRPr="00A07A7E">
        <w:rPr>
          <w:rFonts w:ascii="宋体" w:hAnsi="宋体" w:cs="宋体" w:hint="eastAsia"/>
          <w:kern w:val="0"/>
          <w:szCs w:val="21"/>
        </w:rPr>
        <w:t>．①④</w:t>
      </w:r>
    </w:p>
    <w:p w:rsidR="00805BE6" w:rsidRPr="00A07A7E" w:rsidRDefault="00805BE6" w:rsidP="00805BE6">
      <w:pPr>
        <w:tabs>
          <w:tab w:val="left" w:pos="0"/>
          <w:tab w:val="left" w:pos="2520"/>
          <w:tab w:val="left" w:pos="5040"/>
        </w:tabs>
        <w:rPr>
          <w:rFonts w:ascii="宋体" w:hAnsi="宋体" w:cs="宋体"/>
          <w:kern w:val="0"/>
          <w:szCs w:val="21"/>
        </w:rPr>
      </w:pPr>
      <w:r w:rsidRPr="00A07A7E">
        <w:rPr>
          <w:rFonts w:ascii="宋体" w:hAnsi="宋体" w:cs="宋体" w:hint="eastAsia"/>
          <w:kern w:val="0"/>
          <w:szCs w:val="21"/>
        </w:rPr>
        <w:t>2．红树林的主要功能是</w:t>
      </w:r>
    </w:p>
    <w:p w:rsidR="00805BE6" w:rsidRPr="00A07A7E" w:rsidRDefault="00805BE6" w:rsidP="00805BE6">
      <w:pPr>
        <w:tabs>
          <w:tab w:val="left" w:pos="0"/>
          <w:tab w:val="left" w:pos="2520"/>
          <w:tab w:val="left" w:pos="5040"/>
        </w:tabs>
        <w:rPr>
          <w:rFonts w:ascii="宋体" w:hAnsi="宋体" w:cs="宋体"/>
          <w:kern w:val="0"/>
          <w:szCs w:val="21"/>
        </w:rPr>
      </w:pPr>
      <w:r w:rsidRPr="00A07A7E">
        <w:rPr>
          <w:rFonts w:ascii="宋体" w:hAnsi="宋体" w:cs="宋体" w:hint="eastAsia"/>
          <w:kern w:val="0"/>
          <w:szCs w:val="21"/>
        </w:rPr>
        <w:t xml:space="preserve">   </w:t>
      </w:r>
      <w:r w:rsidRPr="00A07A7E">
        <w:rPr>
          <w:rFonts w:ascii="宋体" w:hAnsi="宋体" w:cs="宋体"/>
          <w:kern w:val="0"/>
          <w:szCs w:val="21"/>
        </w:rPr>
        <w:t>A</w:t>
      </w:r>
      <w:r w:rsidRPr="00A07A7E">
        <w:rPr>
          <w:rFonts w:ascii="宋体" w:hAnsi="宋体" w:cs="宋体" w:hint="eastAsia"/>
          <w:kern w:val="0"/>
          <w:szCs w:val="21"/>
        </w:rPr>
        <w:t xml:space="preserve">．保护海岸，保护生物的多样性         </w:t>
      </w:r>
      <w:r w:rsidRPr="00A07A7E">
        <w:rPr>
          <w:rFonts w:ascii="宋体" w:hAnsi="宋体" w:cs="宋体"/>
          <w:kern w:val="0"/>
          <w:szCs w:val="21"/>
        </w:rPr>
        <w:t>B</w:t>
      </w:r>
      <w:r w:rsidRPr="00A07A7E">
        <w:rPr>
          <w:rFonts w:ascii="宋体" w:hAnsi="宋体" w:cs="宋体" w:hint="eastAsia"/>
          <w:kern w:val="0"/>
          <w:szCs w:val="21"/>
        </w:rPr>
        <w:t>．降低风速，为船舶提供避风场所</w:t>
      </w:r>
    </w:p>
    <w:p w:rsidR="00805BE6" w:rsidRPr="00A07A7E" w:rsidRDefault="00805BE6" w:rsidP="00805BE6">
      <w:pPr>
        <w:tabs>
          <w:tab w:val="left" w:pos="0"/>
          <w:tab w:val="left" w:pos="2520"/>
          <w:tab w:val="left" w:pos="5040"/>
        </w:tabs>
        <w:rPr>
          <w:rFonts w:ascii="宋体" w:hAnsi="宋体" w:cs="宋体"/>
          <w:kern w:val="0"/>
          <w:szCs w:val="21"/>
        </w:rPr>
      </w:pPr>
      <w:r w:rsidRPr="00A07A7E">
        <w:rPr>
          <w:rFonts w:ascii="宋体" w:hAnsi="宋体" w:cs="宋体" w:hint="eastAsia"/>
          <w:kern w:val="0"/>
          <w:szCs w:val="21"/>
        </w:rPr>
        <w:t xml:space="preserve">   </w:t>
      </w:r>
      <w:r w:rsidRPr="00A07A7E">
        <w:rPr>
          <w:rFonts w:ascii="宋体" w:hAnsi="宋体" w:cs="宋体"/>
          <w:kern w:val="0"/>
          <w:szCs w:val="21"/>
        </w:rPr>
        <w:t>C</w:t>
      </w:r>
      <w:r w:rsidRPr="00A07A7E">
        <w:rPr>
          <w:rFonts w:ascii="宋体" w:hAnsi="宋体" w:cs="宋体" w:hint="eastAsia"/>
          <w:kern w:val="0"/>
          <w:szCs w:val="21"/>
        </w:rPr>
        <w:t xml:space="preserve">．绿化美化沿海环境，吸烟滞尘         </w:t>
      </w:r>
      <w:r w:rsidRPr="00A07A7E">
        <w:rPr>
          <w:rFonts w:ascii="宋体" w:hAnsi="宋体" w:cs="宋体"/>
          <w:kern w:val="0"/>
          <w:szCs w:val="21"/>
        </w:rPr>
        <w:t>D</w:t>
      </w:r>
      <w:r w:rsidRPr="00A07A7E">
        <w:rPr>
          <w:rFonts w:ascii="宋体" w:hAnsi="宋体" w:cs="宋体" w:hint="eastAsia"/>
          <w:kern w:val="0"/>
          <w:szCs w:val="21"/>
        </w:rPr>
        <w:t>．涵养水源，保持水土，美化环境</w:t>
      </w:r>
    </w:p>
    <w:p w:rsidR="00805BE6" w:rsidRPr="00F1551D" w:rsidRDefault="00805BE6" w:rsidP="00805BE6">
      <w:pPr>
        <w:spacing w:line="276" w:lineRule="auto"/>
        <w:ind w:firstLineChars="200" w:firstLine="420"/>
        <w:jc w:val="left"/>
        <w:rPr>
          <w:rFonts w:ascii="楷体" w:eastAsia="楷体" w:hAnsi="楷体"/>
          <w:bCs/>
          <w:szCs w:val="21"/>
        </w:rPr>
      </w:pPr>
      <w:r w:rsidRPr="00F1551D">
        <w:rPr>
          <w:rFonts w:ascii="楷体" w:eastAsia="楷体" w:hAnsi="楷体" w:hint="eastAsia"/>
          <w:bCs/>
          <w:szCs w:val="21"/>
        </w:rPr>
        <w:t>伊勒呼里山以北林区（如图</w:t>
      </w:r>
      <w:r w:rsidR="00E875A5">
        <w:rPr>
          <w:rFonts w:ascii="楷体" w:eastAsia="楷体" w:hAnsi="楷体" w:hint="eastAsia"/>
          <w:bCs/>
          <w:szCs w:val="21"/>
        </w:rPr>
        <w:t>2</w:t>
      </w:r>
      <w:r w:rsidRPr="00F1551D">
        <w:rPr>
          <w:rFonts w:ascii="楷体" w:eastAsia="楷体" w:hAnsi="楷体" w:hint="eastAsia"/>
          <w:bCs/>
          <w:szCs w:val="21"/>
        </w:rPr>
        <w:t>）的群落结构可分为乔木、灌木（根深）、草本（根浅）和苔藓（无根）四个层次，土壤主酸性。该林区曾多次发生火灾。据此完成</w:t>
      </w:r>
      <w:r w:rsidR="00E875A5">
        <w:rPr>
          <w:rFonts w:ascii="楷体" w:eastAsia="楷体" w:hAnsi="楷体" w:hint="eastAsia"/>
          <w:bCs/>
          <w:szCs w:val="21"/>
        </w:rPr>
        <w:t>3</w:t>
      </w:r>
      <w:r w:rsidRPr="00F1551D">
        <w:rPr>
          <w:rFonts w:ascii="楷体" w:eastAsia="楷体" w:hAnsi="楷体" w:hint="eastAsia"/>
          <w:bCs/>
          <w:szCs w:val="21"/>
        </w:rPr>
        <w:t>～</w:t>
      </w:r>
      <w:r w:rsidR="00E875A5">
        <w:rPr>
          <w:rFonts w:ascii="楷体" w:eastAsia="楷体" w:hAnsi="楷体" w:hint="eastAsia"/>
          <w:bCs/>
          <w:szCs w:val="21"/>
        </w:rPr>
        <w:t>5</w:t>
      </w:r>
      <w:r w:rsidRPr="00F1551D">
        <w:rPr>
          <w:rFonts w:ascii="楷体" w:eastAsia="楷体" w:hAnsi="楷体" w:hint="eastAsia"/>
          <w:bCs/>
          <w:szCs w:val="21"/>
        </w:rPr>
        <w:t>题。</w:t>
      </w:r>
    </w:p>
    <w:p w:rsidR="00E875A5" w:rsidRDefault="00805BE6" w:rsidP="00805BE6">
      <w:pPr>
        <w:spacing w:line="276" w:lineRule="auto"/>
        <w:jc w:val="center"/>
        <w:rPr>
          <w:rFonts w:asciiTheme="minorEastAsia" w:hAnsiTheme="minorEastAsia"/>
          <w:szCs w:val="21"/>
        </w:rPr>
      </w:pPr>
      <w:r>
        <w:rPr>
          <w:rFonts w:asciiTheme="minorEastAsia" w:hAnsiTheme="minorEastAsia"/>
          <w:noProof/>
          <w:szCs w:val="21"/>
        </w:rPr>
        <w:drawing>
          <wp:inline distT="0" distB="0" distL="0" distR="0" wp14:anchorId="6CCA5E0D" wp14:editId="2A870C44">
            <wp:extent cx="4015701" cy="2158409"/>
            <wp:effectExtent l="0" t="0" r="0" b="0"/>
            <wp:docPr id="13" name="图片 13" descr="C:\Users\user\AppData\Local\Temp\1567673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156767354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57" cy="2158439"/>
                    </a:xfrm>
                    <a:prstGeom prst="rect">
                      <a:avLst/>
                    </a:prstGeom>
                    <a:noFill/>
                    <a:ln>
                      <a:noFill/>
                    </a:ln>
                  </pic:spPr>
                </pic:pic>
              </a:graphicData>
            </a:graphic>
          </wp:inline>
        </w:drawing>
      </w:r>
    </w:p>
    <w:p w:rsidR="00805BE6" w:rsidRPr="00F1551D" w:rsidRDefault="00805BE6" w:rsidP="00805BE6">
      <w:pPr>
        <w:spacing w:line="276" w:lineRule="auto"/>
        <w:jc w:val="center"/>
        <w:rPr>
          <w:rFonts w:asciiTheme="minorEastAsia" w:hAnsiTheme="minorEastAsia"/>
          <w:szCs w:val="21"/>
        </w:rPr>
      </w:pPr>
      <w:r w:rsidRPr="00F1551D">
        <w:rPr>
          <w:rFonts w:asciiTheme="minorEastAsia" w:hAnsiTheme="minorEastAsia" w:hint="eastAsia"/>
          <w:szCs w:val="21"/>
        </w:rPr>
        <w:t>图</w:t>
      </w:r>
      <w:r w:rsidR="00E875A5">
        <w:rPr>
          <w:rFonts w:asciiTheme="minorEastAsia" w:hAnsiTheme="minorEastAsia" w:hint="eastAsia"/>
          <w:szCs w:val="21"/>
        </w:rPr>
        <w:t>2</w:t>
      </w:r>
    </w:p>
    <w:p w:rsidR="00805BE6" w:rsidRPr="00E875A5" w:rsidRDefault="00E875A5" w:rsidP="00805BE6">
      <w:pPr>
        <w:spacing w:line="276" w:lineRule="auto"/>
        <w:jc w:val="left"/>
        <w:rPr>
          <w:rFonts w:ascii="宋体" w:hAnsi="宋体"/>
          <w:szCs w:val="21"/>
        </w:rPr>
      </w:pPr>
      <w:r w:rsidRPr="00E875A5">
        <w:rPr>
          <w:rFonts w:ascii="宋体" w:hAnsi="宋体" w:hint="eastAsia"/>
          <w:szCs w:val="21"/>
        </w:rPr>
        <w:t>3</w:t>
      </w:r>
      <w:r w:rsidR="00805BE6" w:rsidRPr="00E875A5">
        <w:rPr>
          <w:rFonts w:ascii="宋体" w:hAnsi="宋体" w:hint="eastAsia"/>
          <w:szCs w:val="21"/>
        </w:rPr>
        <w:t xml:space="preserve">. </w:t>
      </w:r>
      <w:r w:rsidR="00805BE6" w:rsidRPr="00E875A5">
        <w:rPr>
          <w:rFonts w:ascii="宋体" w:hAnsi="宋体"/>
          <w:szCs w:val="21"/>
        </w:rPr>
        <w:t>伊勒呼里山以北的典型自然植被属于</w:t>
      </w:r>
    </w:p>
    <w:p w:rsidR="00805BE6" w:rsidRPr="00E875A5" w:rsidRDefault="00805BE6" w:rsidP="00805BE6">
      <w:pPr>
        <w:spacing w:line="276" w:lineRule="auto"/>
        <w:ind w:firstLineChars="150" w:firstLine="315"/>
        <w:jc w:val="left"/>
        <w:rPr>
          <w:rFonts w:ascii="宋体" w:hAnsi="宋体"/>
          <w:szCs w:val="21"/>
        </w:rPr>
      </w:pPr>
      <w:r w:rsidRPr="00E875A5">
        <w:rPr>
          <w:rFonts w:ascii="宋体" w:hAnsi="宋体"/>
          <w:szCs w:val="21"/>
        </w:rPr>
        <w:t xml:space="preserve">A.常绿硬叶林 </w:t>
      </w:r>
      <w:r w:rsidRPr="00E875A5">
        <w:rPr>
          <w:rFonts w:ascii="宋体" w:hAnsi="宋体" w:hint="eastAsia"/>
          <w:szCs w:val="21"/>
        </w:rPr>
        <w:t xml:space="preserve">      </w:t>
      </w:r>
      <w:r w:rsidRPr="00E875A5">
        <w:rPr>
          <w:rFonts w:ascii="宋体" w:hAnsi="宋体"/>
          <w:szCs w:val="21"/>
        </w:rPr>
        <w:t>B.常绿阔叶林</w:t>
      </w:r>
      <w:r w:rsidRPr="00E875A5">
        <w:rPr>
          <w:rFonts w:ascii="宋体" w:hAnsi="宋体" w:hint="eastAsia"/>
          <w:szCs w:val="21"/>
        </w:rPr>
        <w:t xml:space="preserve">       C</w:t>
      </w:r>
      <w:r w:rsidRPr="00E875A5">
        <w:rPr>
          <w:rFonts w:ascii="宋体" w:hAnsi="宋体"/>
          <w:szCs w:val="21"/>
        </w:rPr>
        <w:t xml:space="preserve">.落叶阔叶林 </w:t>
      </w:r>
      <w:r w:rsidRPr="00E875A5">
        <w:rPr>
          <w:rFonts w:ascii="宋体" w:hAnsi="宋体" w:hint="eastAsia"/>
          <w:szCs w:val="21"/>
        </w:rPr>
        <w:t xml:space="preserve">      </w:t>
      </w:r>
      <w:r w:rsidRPr="00E875A5">
        <w:rPr>
          <w:rFonts w:ascii="宋体" w:hAnsi="宋体"/>
          <w:szCs w:val="21"/>
        </w:rPr>
        <w:t>D.针叶林</w:t>
      </w:r>
    </w:p>
    <w:p w:rsidR="00805BE6" w:rsidRPr="00E875A5" w:rsidRDefault="00E875A5" w:rsidP="00805BE6">
      <w:pPr>
        <w:spacing w:line="276" w:lineRule="auto"/>
        <w:jc w:val="left"/>
        <w:rPr>
          <w:rFonts w:ascii="宋体" w:hAnsi="宋体"/>
          <w:szCs w:val="21"/>
        </w:rPr>
      </w:pPr>
      <w:r w:rsidRPr="00E875A5">
        <w:rPr>
          <w:rFonts w:ascii="宋体" w:hAnsi="宋体" w:hint="eastAsia"/>
          <w:szCs w:val="21"/>
        </w:rPr>
        <w:t>4</w:t>
      </w:r>
      <w:r w:rsidR="00805BE6" w:rsidRPr="00E875A5">
        <w:rPr>
          <w:rFonts w:ascii="宋体" w:hAnsi="宋体"/>
          <w:szCs w:val="21"/>
        </w:rPr>
        <w:t>.伊勒呼里山以北林区火灾后 ，短期内林下植被生长条件受到的影响包括</w:t>
      </w:r>
    </w:p>
    <w:p w:rsidR="00805BE6" w:rsidRPr="00E875A5" w:rsidRDefault="00805BE6" w:rsidP="00805BE6">
      <w:pPr>
        <w:spacing w:line="276" w:lineRule="auto"/>
        <w:ind w:firstLineChars="150" w:firstLine="315"/>
        <w:jc w:val="left"/>
        <w:rPr>
          <w:rFonts w:ascii="宋体" w:hAnsi="宋体"/>
          <w:szCs w:val="21"/>
        </w:rPr>
      </w:pPr>
      <w:r w:rsidRPr="00E875A5">
        <w:rPr>
          <w:rFonts w:ascii="宋体" w:hAnsi="宋体"/>
          <w:szCs w:val="21"/>
        </w:rPr>
        <w:t>A.光照条件改善</w:t>
      </w:r>
      <w:r w:rsidRPr="00E875A5">
        <w:rPr>
          <w:rFonts w:ascii="宋体" w:hAnsi="宋体" w:hint="eastAsia"/>
          <w:szCs w:val="21"/>
        </w:rPr>
        <w:t xml:space="preserve">       </w:t>
      </w:r>
      <w:r w:rsidRPr="00E875A5">
        <w:rPr>
          <w:rFonts w:ascii="宋体" w:hAnsi="宋体"/>
          <w:szCs w:val="21"/>
        </w:rPr>
        <w:t xml:space="preserve"> </w:t>
      </w:r>
      <w:r w:rsidRPr="00E875A5">
        <w:rPr>
          <w:rFonts w:ascii="宋体" w:hAnsi="宋体" w:hint="eastAsia"/>
          <w:szCs w:val="21"/>
        </w:rPr>
        <w:t xml:space="preserve"> </w:t>
      </w:r>
      <w:r w:rsidRPr="00E875A5">
        <w:rPr>
          <w:rFonts w:ascii="宋体" w:hAnsi="宋体"/>
          <w:szCs w:val="21"/>
        </w:rPr>
        <w:t>B.养分短时骤减</w:t>
      </w:r>
    </w:p>
    <w:p w:rsidR="00805BE6" w:rsidRPr="00E875A5" w:rsidRDefault="00805BE6" w:rsidP="00805BE6">
      <w:pPr>
        <w:spacing w:line="276" w:lineRule="auto"/>
        <w:ind w:firstLineChars="150" w:firstLine="315"/>
        <w:jc w:val="left"/>
        <w:rPr>
          <w:rFonts w:ascii="宋体" w:hAnsi="宋体"/>
          <w:szCs w:val="21"/>
        </w:rPr>
      </w:pPr>
      <w:r w:rsidRPr="00E875A5">
        <w:rPr>
          <w:rFonts w:ascii="宋体" w:hAnsi="宋体" w:hint="eastAsia"/>
          <w:szCs w:val="21"/>
        </w:rPr>
        <w:t>C</w:t>
      </w:r>
      <w:r w:rsidRPr="00E875A5">
        <w:rPr>
          <w:rFonts w:ascii="宋体" w:hAnsi="宋体"/>
          <w:szCs w:val="21"/>
        </w:rPr>
        <w:t>.土壤酸性增强</w:t>
      </w:r>
      <w:r w:rsidRPr="00E875A5">
        <w:rPr>
          <w:rFonts w:ascii="宋体" w:hAnsi="宋体" w:hint="eastAsia"/>
          <w:szCs w:val="21"/>
        </w:rPr>
        <w:t xml:space="preserve">        </w:t>
      </w:r>
      <w:r w:rsidRPr="00E875A5">
        <w:rPr>
          <w:rFonts w:ascii="宋体" w:hAnsi="宋体"/>
          <w:szCs w:val="21"/>
        </w:rPr>
        <w:t xml:space="preserve"> D.地表夏温降低</w:t>
      </w:r>
    </w:p>
    <w:p w:rsidR="00805BE6" w:rsidRPr="00E875A5" w:rsidRDefault="00E875A5" w:rsidP="00805BE6">
      <w:pPr>
        <w:spacing w:line="276" w:lineRule="auto"/>
        <w:jc w:val="left"/>
        <w:rPr>
          <w:rFonts w:ascii="宋体" w:hAnsi="宋体"/>
          <w:szCs w:val="21"/>
        </w:rPr>
      </w:pPr>
      <w:r w:rsidRPr="00E875A5">
        <w:rPr>
          <w:rFonts w:ascii="宋体" w:hAnsi="宋体" w:hint="eastAsia"/>
          <w:szCs w:val="21"/>
        </w:rPr>
        <w:t>5</w:t>
      </w:r>
      <w:r w:rsidR="00805BE6" w:rsidRPr="00E875A5">
        <w:rPr>
          <w:rFonts w:ascii="宋体" w:hAnsi="宋体"/>
          <w:szCs w:val="21"/>
        </w:rPr>
        <w:t>.推测高强度火灾后能快速生长成为优势物种的是</w:t>
      </w:r>
    </w:p>
    <w:p w:rsidR="00805BE6" w:rsidRDefault="00805BE6" w:rsidP="00805BE6">
      <w:pPr>
        <w:spacing w:line="276" w:lineRule="auto"/>
        <w:ind w:firstLineChars="150" w:firstLine="315"/>
        <w:jc w:val="left"/>
        <w:rPr>
          <w:rFonts w:ascii="宋体" w:hAnsi="宋体" w:hint="eastAsia"/>
          <w:szCs w:val="21"/>
        </w:rPr>
      </w:pPr>
      <w:r w:rsidRPr="00E875A5">
        <w:rPr>
          <w:rFonts w:ascii="宋体" w:hAnsi="宋体"/>
          <w:szCs w:val="21"/>
        </w:rPr>
        <w:t>A.</w:t>
      </w:r>
      <w:r w:rsidR="00E87B8D">
        <w:rPr>
          <w:rFonts w:ascii="宋体" w:hAnsi="宋体"/>
          <w:szCs w:val="21"/>
        </w:rPr>
        <w:t>乔</w:t>
      </w:r>
      <w:r w:rsidR="00E87B8D">
        <w:rPr>
          <w:rFonts w:ascii="宋体" w:hAnsi="宋体" w:hint="eastAsia"/>
          <w:szCs w:val="21"/>
        </w:rPr>
        <w:t xml:space="preserve">木       </w:t>
      </w:r>
      <w:r w:rsidRPr="00E875A5">
        <w:rPr>
          <w:rFonts w:ascii="宋体" w:hAnsi="宋体" w:hint="eastAsia"/>
          <w:szCs w:val="21"/>
        </w:rPr>
        <w:t xml:space="preserve">    </w:t>
      </w:r>
      <w:r w:rsidRPr="00E875A5">
        <w:rPr>
          <w:rFonts w:ascii="宋体" w:hAnsi="宋体"/>
          <w:szCs w:val="21"/>
        </w:rPr>
        <w:t xml:space="preserve"> B.灌木</w:t>
      </w:r>
      <w:r w:rsidR="00E87B8D">
        <w:rPr>
          <w:rFonts w:ascii="宋体" w:hAnsi="宋体" w:hint="eastAsia"/>
          <w:szCs w:val="21"/>
        </w:rPr>
        <w:t xml:space="preserve">          </w:t>
      </w:r>
      <w:r w:rsidRPr="00E875A5">
        <w:rPr>
          <w:rFonts w:ascii="宋体" w:hAnsi="宋体"/>
          <w:szCs w:val="21"/>
        </w:rPr>
        <w:t xml:space="preserve"> </w:t>
      </w:r>
      <w:r w:rsidRPr="00E875A5">
        <w:rPr>
          <w:rFonts w:ascii="宋体" w:hAnsi="宋体" w:hint="eastAsia"/>
          <w:szCs w:val="21"/>
        </w:rPr>
        <w:t xml:space="preserve">     </w:t>
      </w:r>
      <w:r w:rsidRPr="00E875A5">
        <w:rPr>
          <w:rFonts w:ascii="宋体" w:hAnsi="宋体"/>
          <w:szCs w:val="21"/>
        </w:rPr>
        <w:t>C.草本</w:t>
      </w:r>
      <w:r w:rsidRPr="00E875A5">
        <w:rPr>
          <w:rFonts w:ascii="宋体" w:hAnsi="宋体" w:hint="eastAsia"/>
          <w:szCs w:val="21"/>
        </w:rPr>
        <w:t xml:space="preserve">     </w:t>
      </w:r>
      <w:r w:rsidRPr="00E875A5">
        <w:rPr>
          <w:rFonts w:ascii="宋体" w:hAnsi="宋体"/>
          <w:szCs w:val="21"/>
        </w:rPr>
        <w:t xml:space="preserve"> D.</w:t>
      </w:r>
      <w:r w:rsidR="007158B2">
        <w:rPr>
          <w:rFonts w:ascii="宋体" w:hAnsi="宋体" w:hint="eastAsia"/>
          <w:szCs w:val="21"/>
        </w:rPr>
        <w:t>苔藓</w:t>
      </w:r>
      <w:bookmarkStart w:id="0" w:name="_GoBack"/>
      <w:bookmarkEnd w:id="0"/>
    </w:p>
    <w:p w:rsidR="00E875A5" w:rsidRPr="00E875A5" w:rsidRDefault="00E875A5" w:rsidP="00805BE6">
      <w:pPr>
        <w:spacing w:line="276" w:lineRule="auto"/>
        <w:ind w:firstLineChars="150" w:firstLine="315"/>
        <w:jc w:val="left"/>
        <w:rPr>
          <w:rFonts w:ascii="宋体" w:hAnsi="宋体"/>
          <w:szCs w:val="21"/>
        </w:rPr>
      </w:pPr>
    </w:p>
    <w:p w:rsidR="00805BE6" w:rsidRPr="00E875A5" w:rsidRDefault="00805BE6" w:rsidP="00805BE6">
      <w:pPr>
        <w:spacing w:line="276" w:lineRule="auto"/>
        <w:ind w:firstLineChars="200" w:firstLine="420"/>
        <w:jc w:val="left"/>
        <w:rPr>
          <w:rFonts w:ascii="宋体" w:hAnsi="宋体"/>
          <w:bCs/>
          <w:szCs w:val="21"/>
        </w:rPr>
      </w:pPr>
      <w:r w:rsidRPr="00F1551D">
        <w:rPr>
          <w:rFonts w:ascii="楷体" w:eastAsia="楷体" w:hAnsi="楷体"/>
          <w:bCs/>
          <w:szCs w:val="21"/>
        </w:rPr>
        <w:lastRenderedPageBreak/>
        <w:t>图</w:t>
      </w:r>
      <w:r w:rsidR="00E875A5">
        <w:rPr>
          <w:rFonts w:ascii="楷体" w:eastAsia="楷体" w:hAnsi="楷体"/>
          <w:bCs/>
          <w:szCs w:val="21"/>
        </w:rPr>
        <w:t>3</w:t>
      </w:r>
      <w:r w:rsidRPr="00F1551D">
        <w:rPr>
          <w:rFonts w:ascii="楷体" w:eastAsia="楷体" w:hAnsi="楷体"/>
          <w:bCs/>
          <w:szCs w:val="21"/>
        </w:rPr>
        <w:t>中K岛于1983年火山爆发，植被消失殆尽。1987年，该岛上已有64种植物生长旺盛。据研究，百年之内该岛上的天然植被就可以恢复。</w:t>
      </w:r>
      <w:r w:rsidRPr="00E875A5">
        <w:rPr>
          <w:rFonts w:ascii="宋体" w:hAnsi="宋体"/>
          <w:bCs/>
          <w:szCs w:val="21"/>
        </w:rPr>
        <w:t>据此完成</w:t>
      </w:r>
      <w:r w:rsidR="00E875A5" w:rsidRPr="00E875A5">
        <w:rPr>
          <w:rFonts w:ascii="宋体" w:hAnsi="宋体" w:hint="eastAsia"/>
          <w:bCs/>
          <w:szCs w:val="21"/>
        </w:rPr>
        <w:t>第6、7</w:t>
      </w:r>
      <w:r w:rsidRPr="00E875A5">
        <w:rPr>
          <w:rFonts w:ascii="宋体" w:hAnsi="宋体"/>
          <w:bCs/>
          <w:szCs w:val="21"/>
        </w:rPr>
        <w:t>题。</w:t>
      </w:r>
    </w:p>
    <w:p w:rsidR="00E875A5" w:rsidRDefault="00805BE6" w:rsidP="00805BE6">
      <w:pPr>
        <w:spacing w:line="276" w:lineRule="auto"/>
        <w:jc w:val="center"/>
        <w:rPr>
          <w:rFonts w:asciiTheme="minorEastAsia" w:hAnsiTheme="minorEastAsia"/>
          <w:szCs w:val="21"/>
        </w:rPr>
      </w:pPr>
      <w:r>
        <w:rPr>
          <w:rFonts w:asciiTheme="minorEastAsia" w:hAnsiTheme="minorEastAsia"/>
          <w:noProof/>
          <w:szCs w:val="21"/>
        </w:rPr>
        <w:drawing>
          <wp:inline distT="0" distB="0" distL="0" distR="0" wp14:anchorId="293F51F5" wp14:editId="7D37F7FF">
            <wp:extent cx="1972939" cy="1988289"/>
            <wp:effectExtent l="0" t="0" r="8890" b="0"/>
            <wp:docPr id="9247" name="图片 9247" descr="C:\Users\user\AppData\Local\Temp\15676740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156767406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064" cy="1988415"/>
                    </a:xfrm>
                    <a:prstGeom prst="rect">
                      <a:avLst/>
                    </a:prstGeom>
                    <a:noFill/>
                    <a:ln>
                      <a:noFill/>
                    </a:ln>
                  </pic:spPr>
                </pic:pic>
              </a:graphicData>
            </a:graphic>
          </wp:inline>
        </w:drawing>
      </w:r>
    </w:p>
    <w:p w:rsidR="00805BE6" w:rsidRPr="00F1551D" w:rsidRDefault="00E875A5" w:rsidP="00805BE6">
      <w:pPr>
        <w:spacing w:line="276" w:lineRule="auto"/>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3</w:t>
      </w:r>
    </w:p>
    <w:p w:rsidR="00805BE6" w:rsidRPr="00E875A5" w:rsidRDefault="00E875A5" w:rsidP="00805BE6">
      <w:pPr>
        <w:spacing w:line="276" w:lineRule="auto"/>
        <w:jc w:val="left"/>
        <w:rPr>
          <w:rFonts w:ascii="宋体" w:hAnsi="宋体"/>
          <w:szCs w:val="21"/>
        </w:rPr>
      </w:pPr>
      <w:r w:rsidRPr="00E875A5">
        <w:rPr>
          <w:rFonts w:ascii="宋体" w:hAnsi="宋体" w:hint="eastAsia"/>
          <w:szCs w:val="21"/>
        </w:rPr>
        <w:t>6</w:t>
      </w:r>
      <w:r w:rsidR="00805BE6" w:rsidRPr="00E875A5">
        <w:rPr>
          <w:rFonts w:ascii="宋体" w:hAnsi="宋体"/>
          <w:szCs w:val="21"/>
        </w:rPr>
        <w:t>．K岛天然植被类型属于</w:t>
      </w:r>
    </w:p>
    <w:p w:rsidR="00E875A5" w:rsidRPr="00E875A5" w:rsidRDefault="00805BE6" w:rsidP="00805BE6">
      <w:pPr>
        <w:spacing w:line="276" w:lineRule="auto"/>
        <w:ind w:firstLineChars="150" w:firstLine="315"/>
        <w:jc w:val="left"/>
        <w:rPr>
          <w:rFonts w:ascii="宋体" w:hAnsi="宋体"/>
          <w:szCs w:val="21"/>
        </w:rPr>
      </w:pPr>
      <w:r w:rsidRPr="00E875A5">
        <w:rPr>
          <w:rFonts w:ascii="宋体" w:hAnsi="宋体"/>
          <w:szCs w:val="21"/>
        </w:rPr>
        <w:t>A．热带雨林</w:t>
      </w:r>
      <w:r w:rsidRPr="00E875A5">
        <w:rPr>
          <w:rFonts w:ascii="宋体" w:hAnsi="宋体"/>
          <w:szCs w:val="21"/>
        </w:rPr>
        <w:tab/>
      </w:r>
      <w:r w:rsidRPr="00E875A5">
        <w:rPr>
          <w:rFonts w:ascii="宋体" w:hAnsi="宋体" w:hint="eastAsia"/>
          <w:szCs w:val="21"/>
        </w:rPr>
        <w:t xml:space="preserve">    </w:t>
      </w:r>
      <w:r w:rsidR="00E875A5" w:rsidRPr="00E875A5">
        <w:rPr>
          <w:rFonts w:ascii="宋体" w:hAnsi="宋体"/>
          <w:szCs w:val="21"/>
        </w:rPr>
        <w:t xml:space="preserve">                  </w:t>
      </w:r>
      <w:r w:rsidRPr="00E875A5">
        <w:rPr>
          <w:rFonts w:ascii="宋体" w:hAnsi="宋体" w:hint="eastAsia"/>
          <w:szCs w:val="21"/>
        </w:rPr>
        <w:t xml:space="preserve">  </w:t>
      </w:r>
      <w:r w:rsidRPr="00E875A5">
        <w:rPr>
          <w:rFonts w:ascii="宋体" w:hAnsi="宋体"/>
          <w:szCs w:val="21"/>
        </w:rPr>
        <w:t>B．热带草原</w:t>
      </w:r>
      <w:r w:rsidRPr="00E875A5">
        <w:rPr>
          <w:rFonts w:ascii="宋体" w:hAnsi="宋体" w:hint="eastAsia"/>
          <w:szCs w:val="21"/>
        </w:rPr>
        <w:t xml:space="preserve">     </w:t>
      </w:r>
      <w:r w:rsidRPr="00E875A5">
        <w:rPr>
          <w:rFonts w:ascii="宋体" w:hAnsi="宋体" w:hint="eastAsia"/>
          <w:szCs w:val="21"/>
        </w:rPr>
        <w:tab/>
      </w:r>
    </w:p>
    <w:p w:rsidR="00805BE6" w:rsidRPr="00E875A5" w:rsidRDefault="00805BE6" w:rsidP="00805BE6">
      <w:pPr>
        <w:spacing w:line="276" w:lineRule="auto"/>
        <w:ind w:firstLineChars="150" w:firstLine="315"/>
        <w:jc w:val="left"/>
        <w:rPr>
          <w:rFonts w:ascii="宋体" w:hAnsi="宋体"/>
          <w:szCs w:val="21"/>
        </w:rPr>
      </w:pPr>
      <w:r w:rsidRPr="00E875A5">
        <w:rPr>
          <w:rFonts w:ascii="宋体" w:hAnsi="宋体"/>
          <w:szCs w:val="21"/>
        </w:rPr>
        <w:t>C．亚热带常绿硬叶林</w:t>
      </w:r>
      <w:r w:rsidRPr="00E875A5">
        <w:rPr>
          <w:rFonts w:ascii="宋体" w:hAnsi="宋体" w:hint="eastAsia"/>
          <w:szCs w:val="21"/>
        </w:rPr>
        <w:t xml:space="preserve">   </w:t>
      </w:r>
      <w:r w:rsidR="00E875A5" w:rsidRPr="00E875A5">
        <w:rPr>
          <w:rFonts w:ascii="宋体" w:hAnsi="宋体"/>
          <w:szCs w:val="21"/>
        </w:rPr>
        <w:t xml:space="preserve">         </w:t>
      </w:r>
      <w:r w:rsidRPr="00E875A5">
        <w:rPr>
          <w:rFonts w:ascii="宋体" w:hAnsi="宋体" w:hint="eastAsia"/>
          <w:szCs w:val="21"/>
        </w:rPr>
        <w:t xml:space="preserve">  </w:t>
      </w:r>
      <w:r w:rsidRPr="00E875A5">
        <w:rPr>
          <w:rFonts w:ascii="宋体" w:hAnsi="宋体"/>
          <w:szCs w:val="21"/>
        </w:rPr>
        <w:tab/>
        <w:t>D．亚热带常绿阔叶林</w:t>
      </w:r>
    </w:p>
    <w:p w:rsidR="00805BE6" w:rsidRPr="00E875A5" w:rsidRDefault="00E875A5" w:rsidP="00805BE6">
      <w:pPr>
        <w:spacing w:line="276" w:lineRule="auto"/>
        <w:jc w:val="left"/>
        <w:rPr>
          <w:rFonts w:ascii="宋体" w:hAnsi="宋体"/>
          <w:szCs w:val="21"/>
        </w:rPr>
      </w:pPr>
      <w:r w:rsidRPr="00E875A5">
        <w:rPr>
          <w:rFonts w:ascii="宋体" w:hAnsi="宋体" w:hint="eastAsia"/>
          <w:szCs w:val="21"/>
        </w:rPr>
        <w:t>7</w:t>
      </w:r>
      <w:r w:rsidR="00805BE6" w:rsidRPr="00E875A5">
        <w:rPr>
          <w:rFonts w:ascii="宋体" w:hAnsi="宋体"/>
          <w:szCs w:val="21"/>
        </w:rPr>
        <w:t>．与相同植被类型的大陆地区相比，K岛植被恢复迅速的独特条件是</w:t>
      </w:r>
    </w:p>
    <w:p w:rsidR="00805BE6" w:rsidRPr="00E875A5" w:rsidRDefault="00805BE6" w:rsidP="00805BE6">
      <w:pPr>
        <w:spacing w:line="276" w:lineRule="auto"/>
        <w:ind w:firstLineChars="150" w:firstLine="315"/>
        <w:jc w:val="left"/>
        <w:rPr>
          <w:rFonts w:ascii="宋体" w:hAnsi="宋体"/>
          <w:szCs w:val="21"/>
        </w:rPr>
      </w:pPr>
      <w:r w:rsidRPr="00E875A5">
        <w:rPr>
          <w:rFonts w:ascii="宋体" w:hAnsi="宋体"/>
          <w:szCs w:val="21"/>
        </w:rPr>
        <w:t>A．海拔高</w:t>
      </w:r>
      <w:r w:rsidRPr="00E875A5">
        <w:rPr>
          <w:rFonts w:ascii="宋体" w:hAnsi="宋体" w:hint="eastAsia"/>
          <w:szCs w:val="21"/>
        </w:rPr>
        <w:tab/>
      </w:r>
      <w:r w:rsidRPr="00E875A5">
        <w:rPr>
          <w:rFonts w:ascii="宋体" w:hAnsi="宋体" w:hint="eastAsia"/>
          <w:szCs w:val="21"/>
        </w:rPr>
        <w:tab/>
      </w:r>
      <w:r w:rsidR="00E875A5">
        <w:rPr>
          <w:rFonts w:ascii="宋体" w:hAnsi="宋体"/>
          <w:szCs w:val="21"/>
        </w:rPr>
        <w:t xml:space="preserve"> </w:t>
      </w:r>
      <w:r w:rsidRPr="00E875A5">
        <w:rPr>
          <w:rFonts w:ascii="宋体" w:hAnsi="宋体"/>
          <w:szCs w:val="21"/>
        </w:rPr>
        <w:t>B．种源丰富</w:t>
      </w:r>
      <w:r w:rsidRPr="00E875A5">
        <w:rPr>
          <w:rFonts w:ascii="宋体" w:hAnsi="宋体" w:hint="eastAsia"/>
          <w:szCs w:val="21"/>
        </w:rPr>
        <w:t xml:space="preserve">   </w:t>
      </w:r>
      <w:r w:rsidR="00E875A5">
        <w:rPr>
          <w:rFonts w:ascii="宋体" w:hAnsi="宋体"/>
          <w:szCs w:val="21"/>
        </w:rPr>
        <w:t xml:space="preserve"> </w:t>
      </w:r>
      <w:r w:rsidRPr="00E875A5">
        <w:rPr>
          <w:rFonts w:ascii="宋体" w:hAnsi="宋体" w:hint="eastAsia"/>
          <w:szCs w:val="21"/>
        </w:rPr>
        <w:t xml:space="preserve"> </w:t>
      </w:r>
      <w:r w:rsidR="00E875A5">
        <w:rPr>
          <w:rFonts w:ascii="宋体" w:hAnsi="宋体"/>
          <w:szCs w:val="21"/>
        </w:rPr>
        <w:t xml:space="preserve">  </w:t>
      </w:r>
      <w:r w:rsidRPr="00E875A5">
        <w:rPr>
          <w:rFonts w:ascii="宋体" w:hAnsi="宋体"/>
          <w:szCs w:val="21"/>
        </w:rPr>
        <w:t>C．火山灰深厚</w:t>
      </w:r>
      <w:r w:rsidRPr="00E875A5">
        <w:rPr>
          <w:rFonts w:ascii="宋体" w:hAnsi="宋体"/>
          <w:szCs w:val="21"/>
        </w:rPr>
        <w:tab/>
      </w:r>
      <w:r w:rsidR="00E875A5">
        <w:rPr>
          <w:rFonts w:ascii="宋体" w:hAnsi="宋体" w:hint="eastAsia"/>
          <w:szCs w:val="21"/>
        </w:rPr>
        <w:t xml:space="preserve">    </w:t>
      </w:r>
      <w:r w:rsidRPr="00E875A5">
        <w:rPr>
          <w:rFonts w:ascii="宋体" w:hAnsi="宋体"/>
          <w:szCs w:val="21"/>
        </w:rPr>
        <w:t>D．光照充足</w:t>
      </w:r>
    </w:p>
    <w:p w:rsidR="00805BE6" w:rsidRDefault="00805BE6" w:rsidP="00805BE6">
      <w:pPr>
        <w:spacing w:line="276" w:lineRule="auto"/>
        <w:ind w:firstLineChars="150" w:firstLine="315"/>
        <w:jc w:val="left"/>
        <w:rPr>
          <w:rFonts w:asciiTheme="minorEastAsia" w:hAnsiTheme="minorEastAsia"/>
          <w:szCs w:val="21"/>
        </w:rPr>
      </w:pPr>
    </w:p>
    <w:p w:rsidR="00805BE6" w:rsidRDefault="00805BE6" w:rsidP="00E875A5">
      <w:pPr>
        <w:spacing w:line="276" w:lineRule="auto"/>
        <w:ind w:firstLineChars="250" w:firstLine="525"/>
        <w:jc w:val="left"/>
        <w:rPr>
          <w:rFonts w:asciiTheme="minorEastAsia" w:hAnsiTheme="minorEastAsia"/>
          <w:szCs w:val="21"/>
        </w:rPr>
      </w:pPr>
      <w:r w:rsidRPr="00E875A5">
        <w:rPr>
          <w:rFonts w:ascii="楷体" w:eastAsia="楷体" w:hAnsi="楷体" w:hint="eastAsia"/>
          <w:szCs w:val="21"/>
        </w:rPr>
        <w:t>对人类来说，森林既是重要的自然资源，又是不可替代的环境资源，亚马孙热带雨林是全球面积最大的雨林，发挥着巨大的生态效益，但近些年却遭到严重破坏。</w:t>
      </w:r>
      <w:r>
        <w:rPr>
          <w:rFonts w:asciiTheme="minorEastAsia" w:hAnsiTheme="minorEastAsia" w:hint="eastAsia"/>
          <w:szCs w:val="21"/>
        </w:rPr>
        <w:t>读图</w:t>
      </w:r>
      <w:r w:rsidR="00E875A5">
        <w:rPr>
          <w:rFonts w:asciiTheme="minorEastAsia" w:hAnsiTheme="minorEastAsia" w:hint="eastAsia"/>
          <w:szCs w:val="21"/>
        </w:rPr>
        <w:t>4</w:t>
      </w:r>
      <w:r>
        <w:rPr>
          <w:rFonts w:asciiTheme="minorEastAsia" w:hAnsiTheme="minorEastAsia" w:hint="eastAsia"/>
          <w:szCs w:val="21"/>
        </w:rPr>
        <w:t>，回答第</w:t>
      </w:r>
      <w:r>
        <w:rPr>
          <w:rFonts w:asciiTheme="minorEastAsia" w:hAnsiTheme="minorEastAsia" w:hint="eastAsia"/>
          <w:szCs w:val="21"/>
        </w:rPr>
        <w:t>8</w:t>
      </w:r>
      <w:r>
        <w:rPr>
          <w:rFonts w:asciiTheme="minorEastAsia" w:hAnsiTheme="minorEastAsia" w:hint="eastAsia"/>
          <w:szCs w:val="21"/>
        </w:rPr>
        <w:t>题。</w:t>
      </w:r>
    </w:p>
    <w:p w:rsidR="00E875A5" w:rsidRDefault="00E875A5" w:rsidP="00E875A5">
      <w:pPr>
        <w:spacing w:line="276" w:lineRule="auto"/>
        <w:ind w:firstLineChars="150" w:firstLine="315"/>
        <w:jc w:val="center"/>
        <w:rPr>
          <w:rFonts w:asciiTheme="minorEastAsia" w:hAnsiTheme="minorEastAsia"/>
          <w:szCs w:val="21"/>
        </w:rPr>
      </w:pPr>
      <w:r>
        <w:rPr>
          <w:noProof/>
        </w:rPr>
        <w:drawing>
          <wp:inline distT="0" distB="0" distL="0" distR="0" wp14:anchorId="4AA6C53B" wp14:editId="7AE952D4">
            <wp:extent cx="2440056" cy="152068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148" t="20834" r="49549" b="40523"/>
                    <a:stretch/>
                  </pic:blipFill>
                  <pic:spPr bwMode="auto">
                    <a:xfrm>
                      <a:off x="0" y="0"/>
                      <a:ext cx="2440402" cy="1520903"/>
                    </a:xfrm>
                    <a:prstGeom prst="rect">
                      <a:avLst/>
                    </a:prstGeom>
                    <a:ln>
                      <a:noFill/>
                    </a:ln>
                    <a:extLst>
                      <a:ext uri="{53640926-AAD7-44D8-BBD7-CCE9431645EC}">
                        <a14:shadowObscured xmlns:a14="http://schemas.microsoft.com/office/drawing/2010/main"/>
                      </a:ext>
                    </a:extLst>
                  </pic:spPr>
                </pic:pic>
              </a:graphicData>
            </a:graphic>
          </wp:inline>
        </w:drawing>
      </w:r>
    </w:p>
    <w:p w:rsidR="00E875A5" w:rsidRDefault="00E875A5" w:rsidP="00E875A5">
      <w:pPr>
        <w:spacing w:line="276" w:lineRule="auto"/>
        <w:ind w:firstLineChars="150" w:firstLine="315"/>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4</w:t>
      </w:r>
    </w:p>
    <w:p w:rsidR="00805BE6" w:rsidRPr="00E875A5" w:rsidRDefault="00805BE6" w:rsidP="00805BE6">
      <w:pPr>
        <w:spacing w:line="276" w:lineRule="auto"/>
        <w:ind w:firstLineChars="150" w:firstLine="315"/>
        <w:jc w:val="left"/>
        <w:rPr>
          <w:rFonts w:ascii="宋体" w:hAnsi="宋体"/>
          <w:szCs w:val="21"/>
        </w:rPr>
      </w:pPr>
      <w:r w:rsidRPr="00E875A5">
        <w:rPr>
          <w:rFonts w:ascii="宋体" w:hAnsi="宋体" w:hint="eastAsia"/>
          <w:szCs w:val="21"/>
        </w:rPr>
        <w:t>8.</w:t>
      </w:r>
      <w:r w:rsidRPr="00E875A5">
        <w:rPr>
          <w:rFonts w:ascii="宋体" w:hAnsi="宋体"/>
          <w:szCs w:val="21"/>
        </w:rPr>
        <w:t xml:space="preserve"> </w:t>
      </w:r>
      <w:r w:rsidRPr="00E875A5">
        <w:rPr>
          <w:rFonts w:ascii="宋体" w:hAnsi="宋体" w:hint="eastAsia"/>
          <w:szCs w:val="21"/>
        </w:rPr>
        <w:t>热带雨林对当地水循环的影响主要表现为</w:t>
      </w:r>
    </w:p>
    <w:p w:rsidR="00805BE6" w:rsidRPr="00E875A5" w:rsidRDefault="00805BE6" w:rsidP="00E875A5">
      <w:pPr>
        <w:spacing w:line="276" w:lineRule="auto"/>
        <w:ind w:firstLineChars="250" w:firstLine="525"/>
        <w:jc w:val="left"/>
        <w:rPr>
          <w:rFonts w:ascii="宋体" w:hAnsi="宋体"/>
          <w:szCs w:val="21"/>
        </w:rPr>
      </w:pPr>
      <w:r w:rsidRPr="00E875A5">
        <w:rPr>
          <w:rFonts w:ascii="宋体" w:hAnsi="宋体" w:hint="eastAsia"/>
          <w:szCs w:val="21"/>
        </w:rPr>
        <w:t>A.为降水提供了50%的水汽来源，是当地水循环的重要环节</w:t>
      </w:r>
    </w:p>
    <w:p w:rsidR="00805BE6" w:rsidRPr="00E875A5" w:rsidRDefault="00805BE6" w:rsidP="00E875A5">
      <w:pPr>
        <w:spacing w:line="276" w:lineRule="auto"/>
        <w:ind w:firstLineChars="250" w:firstLine="525"/>
        <w:jc w:val="left"/>
        <w:rPr>
          <w:rFonts w:ascii="宋体" w:hAnsi="宋体"/>
          <w:szCs w:val="21"/>
        </w:rPr>
      </w:pPr>
      <w:r w:rsidRPr="00E875A5">
        <w:rPr>
          <w:rFonts w:ascii="宋体" w:hAnsi="宋体" w:hint="eastAsia"/>
          <w:szCs w:val="21"/>
        </w:rPr>
        <w:t>B.大量水汽被带离了雨林地区，减少了当地的降水</w:t>
      </w:r>
    </w:p>
    <w:p w:rsidR="00805BE6" w:rsidRPr="00E875A5" w:rsidRDefault="00805BE6" w:rsidP="00E875A5">
      <w:pPr>
        <w:spacing w:line="276" w:lineRule="auto"/>
        <w:ind w:firstLineChars="250" w:firstLine="525"/>
        <w:jc w:val="left"/>
        <w:rPr>
          <w:rFonts w:ascii="宋体" w:hAnsi="宋体"/>
          <w:szCs w:val="21"/>
        </w:rPr>
      </w:pPr>
      <w:r w:rsidRPr="00E875A5">
        <w:rPr>
          <w:rFonts w:ascii="宋体" w:hAnsi="宋体" w:hint="eastAsia"/>
          <w:szCs w:val="21"/>
        </w:rPr>
        <w:t>C.水循环水汽主要来自海洋，而不是热带雨林</w:t>
      </w:r>
    </w:p>
    <w:p w:rsidR="00805BE6" w:rsidRDefault="00805BE6" w:rsidP="00E875A5">
      <w:pPr>
        <w:spacing w:line="276" w:lineRule="auto"/>
        <w:ind w:firstLineChars="250" w:firstLine="525"/>
        <w:jc w:val="left"/>
        <w:rPr>
          <w:rFonts w:ascii="宋体" w:hAnsi="宋体"/>
          <w:szCs w:val="21"/>
        </w:rPr>
      </w:pPr>
      <w:r w:rsidRPr="00E875A5">
        <w:rPr>
          <w:rFonts w:ascii="宋体" w:hAnsi="宋体" w:hint="eastAsia"/>
          <w:szCs w:val="21"/>
        </w:rPr>
        <w:t>D.热带雨林能储存大量水分，</w:t>
      </w:r>
      <w:r w:rsidR="00E875A5" w:rsidRPr="00E875A5">
        <w:rPr>
          <w:rFonts w:ascii="宋体" w:hAnsi="宋体" w:hint="eastAsia"/>
          <w:szCs w:val="21"/>
        </w:rPr>
        <w:t>减弱当地水循环强度</w:t>
      </w:r>
    </w:p>
    <w:p w:rsidR="00E87B8D" w:rsidRDefault="00E87B8D" w:rsidP="00E875A5">
      <w:pPr>
        <w:spacing w:line="276" w:lineRule="auto"/>
        <w:ind w:firstLineChars="250" w:firstLine="525"/>
        <w:jc w:val="left"/>
        <w:rPr>
          <w:rFonts w:ascii="宋体" w:hAnsi="宋体"/>
          <w:szCs w:val="21"/>
        </w:rPr>
      </w:pPr>
    </w:p>
    <w:p w:rsidR="00E87B8D" w:rsidRDefault="00E87B8D" w:rsidP="00E875A5">
      <w:pPr>
        <w:spacing w:line="276" w:lineRule="auto"/>
        <w:ind w:firstLineChars="250" w:firstLine="525"/>
        <w:jc w:val="left"/>
        <w:rPr>
          <w:rFonts w:ascii="宋体" w:hAnsi="宋体"/>
          <w:szCs w:val="21"/>
        </w:rPr>
      </w:pPr>
    </w:p>
    <w:p w:rsidR="00E87B8D" w:rsidRDefault="00E87B8D" w:rsidP="00E875A5">
      <w:pPr>
        <w:spacing w:line="276" w:lineRule="auto"/>
        <w:ind w:firstLineChars="250" w:firstLine="525"/>
        <w:jc w:val="left"/>
        <w:rPr>
          <w:rFonts w:ascii="宋体" w:hAnsi="宋体"/>
          <w:szCs w:val="21"/>
        </w:rPr>
      </w:pPr>
    </w:p>
    <w:p w:rsidR="00E87B8D" w:rsidRDefault="00E87B8D" w:rsidP="00E875A5">
      <w:pPr>
        <w:spacing w:line="276" w:lineRule="auto"/>
        <w:ind w:firstLineChars="250" w:firstLine="525"/>
        <w:jc w:val="left"/>
        <w:rPr>
          <w:rFonts w:ascii="宋体" w:hAnsi="宋体"/>
          <w:szCs w:val="21"/>
        </w:rPr>
      </w:pPr>
    </w:p>
    <w:p w:rsidR="00E87B8D" w:rsidRPr="00E875A5" w:rsidRDefault="00E87B8D" w:rsidP="00E87B8D">
      <w:pPr>
        <w:spacing w:line="276" w:lineRule="auto"/>
        <w:ind w:firstLineChars="250" w:firstLine="525"/>
        <w:jc w:val="left"/>
        <w:rPr>
          <w:rFonts w:ascii="宋体" w:hAnsi="宋体"/>
          <w:szCs w:val="21"/>
        </w:rPr>
      </w:pPr>
    </w:p>
    <w:p w:rsidR="00E875A5" w:rsidRDefault="00E87B8D" w:rsidP="00E87B8D">
      <w:pPr>
        <w:spacing w:line="276" w:lineRule="auto"/>
        <w:rPr>
          <w:rFonts w:ascii="宋体" w:hAnsi="宋体"/>
          <w:color w:val="000000" w:themeColor="text1"/>
        </w:rPr>
      </w:pPr>
      <w:r>
        <w:rPr>
          <w:rFonts w:ascii="宋体" w:hAnsi="宋体"/>
          <w:color w:val="000000" w:themeColor="text1"/>
        </w:rPr>
        <w:t xml:space="preserve">   </w:t>
      </w:r>
      <w:r w:rsidRPr="00123FC2">
        <w:rPr>
          <w:rFonts w:ascii="楷体" w:eastAsia="楷体" w:hAnsi="楷体" w:hint="eastAsia"/>
          <w:color w:val="000000" w:themeColor="text1"/>
        </w:rPr>
        <w:t>位于东南亚赤道地区的苏门答腊岛分布有大面积泥炭沼泽森林，由于土壤长期浸水，落叶和朽木无法完全分解，逐渐形成厚厚的泥炭层。近年来，当地居民抽干泥炭沼泽，焚烧林地，以便扩大油棕的种植面积。但在增加棕榈油（用于食品、饲料加工）产量的同时，也增加了全球温室气体的排放量。图5分别为泥炭沼泽森林和油棕林景观图。</w:t>
      </w:r>
      <w:r>
        <w:rPr>
          <w:rFonts w:ascii="宋体" w:hAnsi="宋体" w:hint="eastAsia"/>
          <w:color w:val="000000" w:themeColor="text1"/>
        </w:rPr>
        <w:t>读图，回答第9、10题。</w:t>
      </w:r>
    </w:p>
    <w:p w:rsidR="00E875A5" w:rsidRDefault="00E875A5" w:rsidP="00E87B8D">
      <w:pPr>
        <w:spacing w:line="276" w:lineRule="auto"/>
        <w:jc w:val="center"/>
        <w:rPr>
          <w:rFonts w:ascii="宋体" w:hAnsi="宋体"/>
          <w:color w:val="000000" w:themeColor="text1"/>
        </w:rPr>
      </w:pPr>
      <w:r>
        <w:rPr>
          <w:noProof/>
        </w:rPr>
        <w:drawing>
          <wp:inline distT="0" distB="0" distL="0" distR="0" wp14:anchorId="5D189119" wp14:editId="3B45A502">
            <wp:extent cx="2122004" cy="10242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37" t="58691" r="55377"/>
                    <a:stretch/>
                  </pic:blipFill>
                  <pic:spPr bwMode="auto">
                    <a:xfrm>
                      <a:off x="0" y="0"/>
                      <a:ext cx="2123264" cy="1024863"/>
                    </a:xfrm>
                    <a:prstGeom prst="rect">
                      <a:avLst/>
                    </a:prstGeom>
                    <a:ln>
                      <a:noFill/>
                    </a:ln>
                    <a:extLst>
                      <a:ext uri="{53640926-AAD7-44D8-BBD7-CCE9431645EC}">
                        <a14:shadowObscured xmlns:a14="http://schemas.microsoft.com/office/drawing/2010/main"/>
                      </a:ext>
                    </a:extLst>
                  </pic:spPr>
                </pic:pic>
              </a:graphicData>
            </a:graphic>
          </wp:inline>
        </w:drawing>
      </w:r>
    </w:p>
    <w:p w:rsidR="00123FC2" w:rsidRDefault="00E87B8D" w:rsidP="00E87B8D">
      <w:pPr>
        <w:spacing w:line="276" w:lineRule="auto"/>
        <w:jc w:val="center"/>
        <w:rPr>
          <w:rFonts w:ascii="宋体" w:hAnsi="宋体"/>
          <w:color w:val="000000" w:themeColor="text1"/>
        </w:rPr>
      </w:pPr>
      <w:r>
        <w:rPr>
          <w:rFonts w:ascii="宋体" w:hAnsi="宋体" w:hint="eastAsia"/>
          <w:color w:val="000000" w:themeColor="text1"/>
        </w:rPr>
        <w:t>图5</w:t>
      </w:r>
    </w:p>
    <w:p w:rsidR="00123FC2" w:rsidRDefault="00123FC2" w:rsidP="00E87B8D">
      <w:pPr>
        <w:spacing w:line="276" w:lineRule="auto"/>
        <w:rPr>
          <w:rFonts w:ascii="宋体" w:hAnsi="宋体"/>
        </w:rPr>
      </w:pPr>
      <w:r>
        <w:rPr>
          <w:rFonts w:ascii="宋体" w:hAnsi="宋体" w:hint="eastAsia"/>
        </w:rPr>
        <w:t>9.</w:t>
      </w:r>
      <w:r>
        <w:rPr>
          <w:rFonts w:ascii="宋体" w:hAnsi="宋体"/>
        </w:rPr>
        <w:t xml:space="preserve"> </w:t>
      </w:r>
      <w:r>
        <w:rPr>
          <w:rFonts w:ascii="宋体" w:hAnsi="宋体" w:hint="eastAsia"/>
        </w:rPr>
        <w:t>苏门答腊岛沿海地区泥炭沼泽森林被开发呈油棕林的有利自然条件是</w:t>
      </w:r>
    </w:p>
    <w:p w:rsidR="00123FC2" w:rsidRDefault="00123FC2" w:rsidP="00E87B8D">
      <w:pPr>
        <w:spacing w:line="276" w:lineRule="auto"/>
        <w:ind w:firstLineChars="100" w:firstLine="210"/>
        <w:rPr>
          <w:rFonts w:ascii="宋体" w:hAnsi="宋体"/>
        </w:rPr>
      </w:pPr>
      <w:r>
        <w:rPr>
          <w:rFonts w:ascii="宋体" w:hAnsi="宋体" w:hint="eastAsia"/>
        </w:rPr>
        <w:t>A.气候温和湿润                           B.地形平坦开阔</w:t>
      </w:r>
    </w:p>
    <w:p w:rsidR="00123FC2" w:rsidRDefault="00123FC2" w:rsidP="00E87B8D">
      <w:pPr>
        <w:spacing w:line="276" w:lineRule="auto"/>
        <w:ind w:firstLineChars="100" w:firstLine="210"/>
        <w:rPr>
          <w:rFonts w:ascii="宋体" w:hAnsi="宋体"/>
        </w:rPr>
      </w:pPr>
      <w:r>
        <w:rPr>
          <w:rFonts w:ascii="宋体" w:hAnsi="宋体" w:hint="eastAsia"/>
        </w:rPr>
        <w:t>C.土壤水分充足                           D.泥潭土层深厚</w:t>
      </w:r>
    </w:p>
    <w:p w:rsidR="00123FC2" w:rsidRDefault="00123FC2" w:rsidP="00E87B8D">
      <w:pPr>
        <w:spacing w:line="276" w:lineRule="auto"/>
        <w:rPr>
          <w:rFonts w:ascii="宋体" w:hAnsi="宋体"/>
        </w:rPr>
      </w:pPr>
      <w:r>
        <w:rPr>
          <w:rFonts w:ascii="宋体" w:hAnsi="宋体" w:hint="eastAsia"/>
        </w:rPr>
        <w:t>10.</w:t>
      </w:r>
      <w:r>
        <w:rPr>
          <w:rFonts w:ascii="宋体" w:hAnsi="宋体"/>
        </w:rPr>
        <w:t xml:space="preserve"> </w:t>
      </w:r>
      <w:r>
        <w:rPr>
          <w:rFonts w:ascii="宋体" w:hAnsi="宋体" w:hint="eastAsia"/>
        </w:rPr>
        <w:t>泥炭沼泽森林转变为油棕林将增加全球温室气体排放量的主要原因是</w:t>
      </w:r>
    </w:p>
    <w:p w:rsidR="00123FC2" w:rsidRDefault="00123FC2" w:rsidP="00E87B8D">
      <w:pPr>
        <w:spacing w:line="276" w:lineRule="auto"/>
        <w:ind w:firstLineChars="100" w:firstLine="210"/>
        <w:rPr>
          <w:rFonts w:ascii="宋体" w:hAnsi="宋体"/>
        </w:rPr>
      </w:pPr>
      <w:r>
        <w:rPr>
          <w:rFonts w:ascii="宋体" w:hAnsi="宋体" w:hint="eastAsia"/>
        </w:rPr>
        <w:t>A.森林蒸腾耗水量显著增加                 B.棕榈油大量转化为温室气体</w:t>
      </w:r>
    </w:p>
    <w:p w:rsidR="00123FC2" w:rsidRPr="00123FC2" w:rsidRDefault="00123FC2" w:rsidP="00E87B8D">
      <w:pPr>
        <w:spacing w:line="276" w:lineRule="auto"/>
        <w:ind w:firstLineChars="100" w:firstLine="210"/>
        <w:rPr>
          <w:rFonts w:ascii="宋体" w:hAnsi="宋体"/>
        </w:rPr>
      </w:pPr>
      <w:r>
        <w:rPr>
          <w:rFonts w:ascii="宋体" w:hAnsi="宋体" w:hint="eastAsia"/>
        </w:rPr>
        <w:t>C.土壤有机质分解速度加快                 D.林场需要大量使用化石能源</w:t>
      </w:r>
    </w:p>
    <w:p w:rsidR="00123FC2" w:rsidRPr="00123FC2" w:rsidRDefault="00123FC2" w:rsidP="00123FC2">
      <w:pPr>
        <w:rPr>
          <w:rFonts w:ascii="宋体" w:hAnsi="宋体"/>
        </w:rPr>
      </w:pPr>
    </w:p>
    <w:p w:rsidR="00123FC2" w:rsidRPr="00123FC2" w:rsidRDefault="00123FC2" w:rsidP="00123FC2">
      <w:pPr>
        <w:rPr>
          <w:rFonts w:ascii="宋体" w:hAnsi="宋体"/>
        </w:rPr>
      </w:pPr>
    </w:p>
    <w:p w:rsidR="00123FC2" w:rsidRDefault="00123FC2" w:rsidP="00123FC2">
      <w:pPr>
        <w:rPr>
          <w:rFonts w:ascii="宋体" w:hAnsi="宋体"/>
        </w:rPr>
      </w:pPr>
    </w:p>
    <w:p w:rsidR="00811C36" w:rsidRPr="00123FC2" w:rsidRDefault="00123FC2" w:rsidP="00123FC2">
      <w:pPr>
        <w:tabs>
          <w:tab w:val="left" w:pos="7059"/>
        </w:tabs>
        <w:rPr>
          <w:rFonts w:ascii="宋体" w:hAnsi="宋体"/>
        </w:rPr>
      </w:pPr>
      <w:r>
        <w:rPr>
          <w:rFonts w:ascii="宋体" w:hAnsi="宋体"/>
        </w:rPr>
        <w:tab/>
      </w:r>
    </w:p>
    <w:sectPr w:rsidR="00811C36" w:rsidRPr="00123FC2"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05" w:rsidRDefault="00941E05" w:rsidP="00005F2F">
      <w:r>
        <w:separator/>
      </w:r>
    </w:p>
  </w:endnote>
  <w:endnote w:type="continuationSeparator" w:id="0">
    <w:p w:rsidR="00941E05" w:rsidRDefault="00941E05"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05" w:rsidRDefault="00941E05" w:rsidP="00005F2F">
      <w:r>
        <w:separator/>
      </w:r>
    </w:p>
  </w:footnote>
  <w:footnote w:type="continuationSeparator" w:id="0">
    <w:p w:rsidR="00941E05" w:rsidRDefault="00941E05"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123FC2"/>
    <w:rsid w:val="003625BE"/>
    <w:rsid w:val="003822C1"/>
    <w:rsid w:val="004C777C"/>
    <w:rsid w:val="00640D69"/>
    <w:rsid w:val="007158B2"/>
    <w:rsid w:val="00805BE6"/>
    <w:rsid w:val="00807273"/>
    <w:rsid w:val="00811C36"/>
    <w:rsid w:val="008D1D1A"/>
    <w:rsid w:val="00941E05"/>
    <w:rsid w:val="00B67A4D"/>
    <w:rsid w:val="00C1709A"/>
    <w:rsid w:val="00CA7FDB"/>
    <w:rsid w:val="00D73B03"/>
    <w:rsid w:val="00E71898"/>
    <w:rsid w:val="00E875A5"/>
    <w:rsid w:val="00E8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6CB5D"/>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p.pconline.com.cn/photo/list_5036327.html"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xb21cn</cp:lastModifiedBy>
  <cp:revision>6</cp:revision>
  <dcterms:created xsi:type="dcterms:W3CDTF">2020-01-30T09:48:00Z</dcterms:created>
  <dcterms:modified xsi:type="dcterms:W3CDTF">2020-02-16T03:26:00Z</dcterms:modified>
</cp:coreProperties>
</file>