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5401" w14:textId="67E99997" w:rsidR="00053D81" w:rsidRDefault="0085065C" w:rsidP="0085065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85065C">
        <w:rPr>
          <w:rFonts w:ascii="宋体" w:eastAsia="宋体" w:hAnsi="宋体" w:hint="eastAsia"/>
          <w:b/>
          <w:bCs/>
          <w:sz w:val="28"/>
          <w:szCs w:val="28"/>
        </w:rPr>
        <w:t>利用</w:t>
      </w:r>
      <w:r w:rsidR="00791487" w:rsidRPr="0085065C">
        <w:rPr>
          <w:rFonts w:ascii="宋体" w:eastAsia="宋体" w:hAnsi="宋体" w:hint="eastAsia"/>
          <w:b/>
          <w:bCs/>
          <w:sz w:val="28"/>
          <w:szCs w:val="28"/>
        </w:rPr>
        <w:t>全等</w:t>
      </w:r>
      <w:r w:rsidRPr="0085065C">
        <w:rPr>
          <w:rFonts w:ascii="宋体" w:eastAsia="宋体" w:hAnsi="宋体" w:hint="eastAsia"/>
          <w:b/>
          <w:bCs/>
          <w:sz w:val="28"/>
          <w:szCs w:val="28"/>
        </w:rPr>
        <w:t>三角形探究线段之间的关系</w:t>
      </w:r>
      <w:r w:rsidR="00791487">
        <w:rPr>
          <w:rFonts w:ascii="宋体" w:eastAsia="宋体" w:hAnsi="宋体" w:hint="eastAsia"/>
          <w:b/>
          <w:bCs/>
          <w:sz w:val="28"/>
          <w:szCs w:val="28"/>
        </w:rPr>
        <w:t xml:space="preserve"> 学习</w:t>
      </w:r>
      <w:r w:rsidR="00AD3A14">
        <w:rPr>
          <w:rFonts w:ascii="宋体" w:eastAsia="宋体" w:hAnsi="宋体" w:hint="eastAsia"/>
          <w:b/>
          <w:bCs/>
          <w:sz w:val="28"/>
          <w:szCs w:val="28"/>
        </w:rPr>
        <w:t>指南</w:t>
      </w:r>
    </w:p>
    <w:p w14:paraId="709E7926" w14:textId="7DC171D0" w:rsidR="00C95C02" w:rsidRPr="00834A5C" w:rsidRDefault="00C95C02" w:rsidP="00C95C02">
      <w:pPr>
        <w:adjustRightInd w:val="0"/>
        <w:snapToGrid w:val="0"/>
        <w:spacing w:line="360" w:lineRule="exact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34A5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【学习目标】</w:t>
      </w:r>
    </w:p>
    <w:p w14:paraId="0A9AA330" w14:textId="76E39146" w:rsidR="00C95C02" w:rsidRPr="00834A5C" w:rsidRDefault="00C95C02" w:rsidP="00DD1CF6">
      <w:pPr>
        <w:spacing w:line="360" w:lineRule="exact"/>
        <w:ind w:leftChars="49" w:left="103"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834A5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1.能说出</w:t>
      </w:r>
      <w:r w:rsidR="00834A5C" w:rsidRPr="00834A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两个三角形全等的三个基本事实和两个判定</w:t>
      </w:r>
      <w:r w:rsidR="00AF280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方法</w:t>
      </w:r>
      <w:r w:rsidR="00834A5C" w:rsidRPr="00834A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以及全等三角形的性质定理的</w:t>
      </w:r>
      <w:r w:rsidR="007E76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有关</w:t>
      </w:r>
      <w:r w:rsidR="00834A5C" w:rsidRPr="00834A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内容.</w:t>
      </w:r>
    </w:p>
    <w:p w14:paraId="69732FFE" w14:textId="6CAC10DD" w:rsidR="00C95C02" w:rsidRPr="00834A5C" w:rsidRDefault="00C95C02" w:rsidP="00DD1CF6">
      <w:pPr>
        <w:spacing w:line="360" w:lineRule="exact"/>
        <w:ind w:firstLineChars="250" w:firstLine="60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834A5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2.</w:t>
      </w:r>
      <w:r w:rsidR="007D37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能</w:t>
      </w:r>
      <w:r w:rsidR="00834A5C" w:rsidRPr="00834A5C">
        <w:rPr>
          <w:rFonts w:ascii="宋体" w:eastAsia="宋体" w:hAnsi="宋体" w:hint="eastAsia"/>
          <w:bCs/>
          <w:sz w:val="24"/>
          <w:szCs w:val="24"/>
        </w:rPr>
        <w:t>利用全等三角形探究线段之间的</w:t>
      </w:r>
      <w:r w:rsidR="007E765C" w:rsidRPr="00834A5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数量关系和位置关系</w:t>
      </w:r>
      <w:r w:rsidR="00834A5C" w:rsidRPr="00834A5C">
        <w:rPr>
          <w:rFonts w:ascii="宋体" w:eastAsia="宋体" w:hAnsi="宋体" w:hint="eastAsia"/>
          <w:bCs/>
          <w:sz w:val="24"/>
          <w:szCs w:val="24"/>
        </w:rPr>
        <w:t>.</w:t>
      </w:r>
    </w:p>
    <w:p w14:paraId="7E9543D4" w14:textId="2A819ECA" w:rsidR="00FE7316" w:rsidRPr="00EE5F15" w:rsidRDefault="00FA3F53" w:rsidP="00EE5F15">
      <w:pPr>
        <w:pStyle w:val="a7"/>
        <w:numPr>
          <w:ilvl w:val="0"/>
          <w:numId w:val="6"/>
        </w:numPr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EE5F15">
        <w:rPr>
          <w:rFonts w:ascii="宋体" w:eastAsia="宋体" w:hAnsi="宋体" w:hint="eastAsia"/>
          <w:b/>
          <w:bCs/>
          <w:sz w:val="24"/>
          <w:szCs w:val="24"/>
        </w:rPr>
        <w:t>回顾与整理：</w:t>
      </w:r>
    </w:p>
    <w:p w14:paraId="27EF7B96" w14:textId="08A0BC94" w:rsidR="003B7D09" w:rsidRPr="00FE7316" w:rsidRDefault="00FE7316" w:rsidP="00FE7316">
      <w:pPr>
        <w:ind w:leftChars="100" w:left="450" w:hangingChars="100" w:hanging="24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FE7316">
        <w:rPr>
          <w:rFonts w:ascii="宋体" w:eastAsia="宋体" w:hAnsi="宋体" w:hint="eastAsia"/>
          <w:sz w:val="24"/>
          <w:szCs w:val="24"/>
        </w:rPr>
        <w:t>判定两个三角形全等的三个基本事实和两个判定定理</w:t>
      </w:r>
      <w:r w:rsidR="00193DD2">
        <w:rPr>
          <w:rFonts w:ascii="宋体" w:eastAsia="宋体" w:hAnsi="宋体" w:hint="eastAsia"/>
          <w:sz w:val="24"/>
          <w:szCs w:val="24"/>
        </w:rPr>
        <w:t>以及</w:t>
      </w:r>
      <w:r w:rsidRPr="00FE7316">
        <w:rPr>
          <w:rFonts w:ascii="宋体" w:eastAsia="宋体" w:hAnsi="宋体" w:hint="eastAsia"/>
          <w:sz w:val="24"/>
          <w:szCs w:val="24"/>
        </w:rPr>
        <w:t>全等三角形的性质定理的内容是什么？</w:t>
      </w:r>
    </w:p>
    <w:p w14:paraId="4F7E4E5C" w14:textId="7005D6B0" w:rsidR="00813C23" w:rsidRDefault="003B7D09" w:rsidP="005F4C04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FA3F53" w:rsidRPr="003B7D09">
        <w:rPr>
          <w:rFonts w:ascii="宋体" w:eastAsia="宋体" w:hAnsi="宋体" w:hint="eastAsia"/>
          <w:sz w:val="24"/>
          <w:szCs w:val="24"/>
        </w:rPr>
        <w:t>从哪些角度</w:t>
      </w:r>
      <w:r>
        <w:rPr>
          <w:rFonts w:ascii="宋体" w:eastAsia="宋体" w:hAnsi="宋体" w:hint="eastAsia"/>
          <w:sz w:val="24"/>
          <w:szCs w:val="24"/>
        </w:rPr>
        <w:t>可以</w:t>
      </w:r>
      <w:r w:rsidR="00FA3F53" w:rsidRPr="003B7D09">
        <w:rPr>
          <w:rFonts w:ascii="宋体" w:eastAsia="宋体" w:hAnsi="宋体" w:hint="eastAsia"/>
          <w:sz w:val="24"/>
          <w:szCs w:val="24"/>
        </w:rPr>
        <w:t>研究线段之间的关系？</w:t>
      </w:r>
    </w:p>
    <w:p w14:paraId="2EC31097" w14:textId="1E56CFA8" w:rsidR="00AD494C" w:rsidRDefault="00813C23" w:rsidP="005F4C04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B80BA5">
        <w:rPr>
          <w:rFonts w:ascii="宋体" w:eastAsia="宋体" w:hAnsi="宋体" w:hint="eastAsia"/>
          <w:sz w:val="24"/>
          <w:szCs w:val="24"/>
        </w:rPr>
        <w:t>怎样利用</w:t>
      </w:r>
      <w:r w:rsidR="00193DD2">
        <w:rPr>
          <w:rFonts w:ascii="宋体" w:eastAsia="宋体" w:hAnsi="宋体" w:hint="eastAsia"/>
          <w:sz w:val="24"/>
          <w:szCs w:val="24"/>
        </w:rPr>
        <w:t>全等</w:t>
      </w:r>
      <w:r>
        <w:rPr>
          <w:rFonts w:ascii="宋体" w:eastAsia="宋体" w:hAnsi="宋体" w:hint="eastAsia"/>
          <w:sz w:val="24"/>
          <w:szCs w:val="24"/>
        </w:rPr>
        <w:t>三角形</w:t>
      </w:r>
      <w:r w:rsidR="00B80BA5">
        <w:rPr>
          <w:rFonts w:ascii="宋体" w:eastAsia="宋体" w:hAnsi="宋体" w:hint="eastAsia"/>
          <w:sz w:val="24"/>
          <w:szCs w:val="24"/>
        </w:rPr>
        <w:t>探究</w:t>
      </w:r>
      <w:r>
        <w:rPr>
          <w:rFonts w:ascii="宋体" w:eastAsia="宋体" w:hAnsi="宋体" w:hint="eastAsia"/>
          <w:sz w:val="24"/>
          <w:szCs w:val="24"/>
        </w:rPr>
        <w:t>线段之间的关系？请你梳理并形成你的知识结构</w:t>
      </w:r>
    </w:p>
    <w:p w14:paraId="43A611CA" w14:textId="285061C2" w:rsidR="00813C23" w:rsidRDefault="00813C23" w:rsidP="00AD494C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图.</w:t>
      </w:r>
    </w:p>
    <w:p w14:paraId="5CCF98DE" w14:textId="760C8ED4" w:rsidR="00813C23" w:rsidRDefault="005F4C04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04EA1" wp14:editId="1B92B143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4907280" cy="1485900"/>
                <wp:effectExtent l="0" t="0" r="2667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41FDA" id="矩形 4" o:spid="_x0000_s1026" style="position:absolute;left:0;text-align:left;margin-left:19.8pt;margin-top:3pt;width:386.4pt;height:1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" filled="f" strokecolor="black [3213]" strokeweight="1pt"/>
            </w:pict>
          </mc:Fallback>
        </mc:AlternateContent>
      </w:r>
    </w:p>
    <w:p w14:paraId="348D6DA0" w14:textId="30B3555D" w:rsidR="005F4C04" w:rsidRDefault="005F4C04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6ADE9A23" w14:textId="78CC2A3F" w:rsidR="005F4C04" w:rsidRDefault="005F4C04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4B7DA4B4" w14:textId="2E2463EF" w:rsidR="005F4C04" w:rsidRDefault="005F4C04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451A99CC" w14:textId="77777777" w:rsidR="005F4C04" w:rsidRDefault="005F4C04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61C95A32" w14:textId="198AD4F3" w:rsidR="00813C23" w:rsidRDefault="00813C23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7E18403F" w14:textId="0365A627" w:rsidR="005F4C04" w:rsidRDefault="005F4C04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6DA3E3FB" w14:textId="77777777" w:rsidR="005F4C04" w:rsidRPr="003B7D09" w:rsidRDefault="005F4C04" w:rsidP="003B7D09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72EEEEB7" w14:textId="26507EA9" w:rsidR="003B7D09" w:rsidRPr="003B7D09" w:rsidRDefault="003B7D09" w:rsidP="0008284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B7D0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3B7D0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二、典型问题</w:t>
      </w:r>
      <w:r w:rsidRPr="003B7D09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14:paraId="6FDC2302" w14:textId="78592585" w:rsidR="0085065C" w:rsidRDefault="0085065C" w:rsidP="002B223F">
      <w:pPr>
        <w:ind w:leftChars="100" w:left="45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065C">
        <w:rPr>
          <w:rFonts w:ascii="Times New Roman" w:eastAsia="宋体" w:hAnsi="Times New Roman" w:cs="Times New Roman"/>
          <w:sz w:val="24"/>
          <w:szCs w:val="24"/>
        </w:rPr>
        <w:t>1.</w:t>
      </w:r>
      <w:r w:rsidRPr="0085065C">
        <w:rPr>
          <w:rFonts w:ascii="Times New Roman" w:eastAsia="宋体" w:hAnsi="Times New Roman" w:cs="Times New Roman"/>
          <w:sz w:val="24"/>
          <w:szCs w:val="24"/>
        </w:rPr>
        <w:t>如图</w:t>
      </w:r>
      <w:r w:rsidR="000D65C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85065C">
        <w:rPr>
          <w:rFonts w:ascii="Times New Roman" w:eastAsia="宋体" w:hAnsi="Times New Roman" w:cs="Times New Roman"/>
          <w:i/>
          <w:iCs/>
          <w:sz w:val="24"/>
          <w:szCs w:val="24"/>
        </w:rPr>
        <w:t>CD</w:t>
      </w:r>
      <w:r w:rsidRPr="0085065C">
        <w:rPr>
          <w:rFonts w:ascii="Times New Roman" w:eastAsia="宋体" w:hAnsi="Times New Roman" w:cs="Times New Roman"/>
          <w:sz w:val="24"/>
          <w:szCs w:val="24"/>
        </w:rPr>
        <w:t>垂直平分</w:t>
      </w:r>
      <w:r w:rsidRPr="0085065C">
        <w:rPr>
          <w:rFonts w:ascii="Times New Roman" w:eastAsia="宋体" w:hAnsi="Times New Roman" w:cs="Times New Roman"/>
          <w:i/>
          <w:iCs/>
          <w:sz w:val="24"/>
          <w:szCs w:val="24"/>
        </w:rPr>
        <w:t>BE</w:t>
      </w:r>
      <w:r w:rsidRPr="0085065C">
        <w:rPr>
          <w:rFonts w:ascii="Times New Roman" w:eastAsia="宋体" w:hAnsi="Times New Roman" w:cs="Times New Roman"/>
          <w:sz w:val="24"/>
          <w:szCs w:val="24"/>
        </w:rPr>
        <w:t>于点</w:t>
      </w:r>
      <w:r w:rsidRPr="0085065C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85065C">
        <w:rPr>
          <w:rFonts w:ascii="Times New Roman" w:eastAsia="宋体" w:hAnsi="Times New Roman" w:cs="Times New Roman"/>
          <w:sz w:val="24"/>
          <w:szCs w:val="24"/>
        </w:rPr>
        <w:t>请你添加一个条件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85065C">
        <w:rPr>
          <w:rFonts w:ascii="Times New Roman" w:eastAsia="宋体" w:hAnsi="Times New Roman" w:cs="Times New Roman"/>
          <w:sz w:val="24"/>
          <w:szCs w:val="24"/>
        </w:rPr>
        <w:t>使得</w:t>
      </w:r>
      <w:r w:rsidRPr="0085065C">
        <w:rPr>
          <w:rFonts w:ascii="Times New Roman" w:eastAsia="宋体" w:hAnsi="Times New Roman" w:cs="Times New Roman"/>
          <w:i/>
          <w:iCs/>
          <w:sz w:val="24"/>
          <w:szCs w:val="24"/>
        </w:rPr>
        <w:t>BC</w:t>
      </w:r>
      <w:r w:rsidRPr="0085065C">
        <w:rPr>
          <w:rFonts w:ascii="Times New Roman" w:eastAsia="宋体" w:hAnsi="Times New Roman" w:cs="Times New Roman"/>
          <w:sz w:val="24"/>
          <w:szCs w:val="24"/>
        </w:rPr>
        <w:t>平行且等于</w:t>
      </w:r>
      <w:r w:rsidRPr="0085065C">
        <w:rPr>
          <w:rFonts w:ascii="Times New Roman" w:eastAsia="宋体" w:hAnsi="Times New Roman" w:cs="Times New Roman"/>
          <w:i/>
          <w:iCs/>
          <w:sz w:val="24"/>
          <w:szCs w:val="24"/>
        </w:rPr>
        <w:t>ED</w:t>
      </w:r>
      <w:r w:rsidRPr="0085065C">
        <w:rPr>
          <w:rFonts w:ascii="Times New Roman" w:eastAsia="宋体" w:hAnsi="Times New Roman" w:cs="Times New Roman"/>
          <w:sz w:val="24"/>
          <w:szCs w:val="24"/>
        </w:rPr>
        <w:t xml:space="preserve"> .</w:t>
      </w:r>
    </w:p>
    <w:p w14:paraId="45234E24" w14:textId="58C049E5" w:rsidR="00D21D40" w:rsidRDefault="001F673A" w:rsidP="003B7D09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45B33">
        <w:rPr>
          <w:rFonts w:ascii="Times New Roman" w:eastAsia="宋体" w:hAnsi="Times New Roman" w:cs="Times New Roman" w:hint="eastAsia"/>
          <w:sz w:val="24"/>
          <w:szCs w:val="24"/>
        </w:rPr>
        <w:t>思考：</w:t>
      </w:r>
    </w:p>
    <w:p w14:paraId="3E5C868D" w14:textId="7DC01458" w:rsidR="001F673A" w:rsidRPr="00D21D40" w:rsidRDefault="001F673A" w:rsidP="003B7D09">
      <w:pPr>
        <w:pStyle w:val="a7"/>
        <w:numPr>
          <w:ilvl w:val="0"/>
          <w:numId w:val="1"/>
        </w:numPr>
        <w:ind w:firstLineChars="0" w:firstLine="6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21D40">
        <w:rPr>
          <w:rFonts w:ascii="Times New Roman" w:eastAsia="宋体" w:hAnsi="Times New Roman" w:cs="Times New Roman" w:hint="eastAsia"/>
          <w:sz w:val="24"/>
          <w:szCs w:val="24"/>
        </w:rPr>
        <w:t>你怎样理解</w:t>
      </w:r>
      <w:r w:rsidRPr="00D21D40">
        <w:rPr>
          <w:rFonts w:ascii="Times New Roman" w:eastAsia="宋体" w:hAnsi="Times New Roman" w:cs="Times New Roman"/>
          <w:i/>
          <w:iCs/>
          <w:sz w:val="24"/>
          <w:szCs w:val="24"/>
        </w:rPr>
        <w:t>CD</w:t>
      </w:r>
      <w:r w:rsidRPr="00D21D40">
        <w:rPr>
          <w:rFonts w:ascii="Times New Roman" w:eastAsia="宋体" w:hAnsi="Times New Roman" w:cs="Times New Roman"/>
          <w:sz w:val="24"/>
          <w:szCs w:val="24"/>
        </w:rPr>
        <w:t>垂直平分</w:t>
      </w:r>
      <w:r w:rsidRPr="00D21D40">
        <w:rPr>
          <w:rFonts w:ascii="Times New Roman" w:eastAsia="宋体" w:hAnsi="Times New Roman" w:cs="Times New Roman"/>
          <w:i/>
          <w:iCs/>
          <w:sz w:val="24"/>
          <w:szCs w:val="24"/>
        </w:rPr>
        <w:t>BE</w:t>
      </w:r>
      <w:r w:rsidRPr="00D21D40">
        <w:rPr>
          <w:rFonts w:ascii="Times New Roman" w:eastAsia="宋体" w:hAnsi="Times New Roman" w:cs="Times New Roman"/>
          <w:sz w:val="24"/>
          <w:szCs w:val="24"/>
        </w:rPr>
        <w:t>于点</w:t>
      </w:r>
      <w:r w:rsidRPr="00D21D40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D21D40">
        <w:rPr>
          <w:rFonts w:ascii="Times New Roman" w:eastAsia="宋体" w:hAnsi="Times New Roman" w:cs="Times New Roman" w:hint="eastAsia"/>
          <w:sz w:val="24"/>
          <w:szCs w:val="24"/>
        </w:rPr>
        <w:t>的含义？</w:t>
      </w:r>
    </w:p>
    <w:p w14:paraId="4C4F82AB" w14:textId="50C24E60" w:rsidR="00D21D40" w:rsidRDefault="00D21D40" w:rsidP="00D21D40">
      <w:pPr>
        <w:pStyle w:val="a7"/>
        <w:ind w:left="3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1B0EA47" w14:textId="12924CA8" w:rsidR="001F673A" w:rsidRPr="00D21D40" w:rsidRDefault="001F673A" w:rsidP="003B7D09">
      <w:pPr>
        <w:pStyle w:val="a7"/>
        <w:ind w:left="360"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21D40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D21D40">
        <w:rPr>
          <w:rFonts w:ascii="Times New Roman" w:eastAsia="宋体" w:hAnsi="Times New Roman" w:cs="Times New Roman"/>
          <w:sz w:val="24"/>
          <w:szCs w:val="24"/>
        </w:rPr>
        <w:t>________________________________________</w:t>
      </w:r>
    </w:p>
    <w:p w14:paraId="47BCCABB" w14:textId="49459C14" w:rsidR="00D21D40" w:rsidRDefault="000D65CA" w:rsidP="00D21D40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82840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BD8970" wp14:editId="292B2F86">
            <wp:simplePos x="0" y="0"/>
            <wp:positionH relativeFrom="margin">
              <wp:posOffset>3733800</wp:posOffset>
            </wp:positionH>
            <wp:positionV relativeFrom="paragraph">
              <wp:posOffset>22860</wp:posOffset>
            </wp:positionV>
            <wp:extent cx="1905000" cy="1478280"/>
            <wp:effectExtent l="0" t="0" r="0" b="0"/>
            <wp:wrapSquare wrapText="bothSides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94ABFA50-1B8B-4411-8EF5-F0A05DA149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94ABFA50-1B8B-4411-8EF5-F0A05DA1492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F4991" w14:textId="30BA4884" w:rsidR="001F673A" w:rsidRPr="00D21D40" w:rsidRDefault="001F673A" w:rsidP="003B7D09">
      <w:pPr>
        <w:pStyle w:val="a7"/>
        <w:numPr>
          <w:ilvl w:val="0"/>
          <w:numId w:val="1"/>
        </w:numPr>
        <w:ind w:firstLineChars="0" w:firstLine="6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21D40">
        <w:rPr>
          <w:rFonts w:ascii="Times New Roman" w:eastAsia="宋体" w:hAnsi="Times New Roman" w:cs="Times New Roman" w:hint="eastAsia"/>
          <w:sz w:val="24"/>
          <w:szCs w:val="24"/>
        </w:rPr>
        <w:t>解决这个问题的基本思路是什么？</w:t>
      </w:r>
    </w:p>
    <w:p w14:paraId="247E01B1" w14:textId="77777777" w:rsidR="001F673A" w:rsidRDefault="001F673A" w:rsidP="001F673A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F7D26C0" w14:textId="65A5D029" w:rsidR="001F673A" w:rsidRDefault="001F673A" w:rsidP="003B7D09">
      <w:pPr>
        <w:ind w:firstLineChars="300" w:firstLine="7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________________________________________</w:t>
      </w:r>
    </w:p>
    <w:p w14:paraId="7A50B160" w14:textId="5A48BCAC" w:rsidR="00D21D40" w:rsidRDefault="003B7D09" w:rsidP="00D21D40">
      <w:pPr>
        <w:ind w:firstLineChars="300" w:firstLine="7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45631AA" w14:textId="5BA99E74" w:rsidR="00D21D40" w:rsidRPr="000D65CA" w:rsidRDefault="00D21D40" w:rsidP="000D65CA">
      <w:pPr>
        <w:pStyle w:val="a7"/>
        <w:numPr>
          <w:ilvl w:val="0"/>
          <w:numId w:val="1"/>
        </w:numPr>
        <w:spacing w:line="360" w:lineRule="auto"/>
        <w:ind w:leftChars="200" w:left="780"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B7D09">
        <w:rPr>
          <w:rFonts w:ascii="宋体" w:eastAsia="宋体" w:hAnsi="宋体" w:cs="宋体" w:hint="eastAsia"/>
          <w:sz w:val="24"/>
          <w:szCs w:val="24"/>
        </w:rPr>
        <w:t xml:space="preserve"> 你有几种添加方式</w:t>
      </w:r>
      <w:r w:rsidR="00425576">
        <w:rPr>
          <w:rFonts w:ascii="宋体" w:eastAsia="宋体" w:hAnsi="宋体" w:cs="宋体" w:hint="eastAsia"/>
          <w:sz w:val="24"/>
          <w:szCs w:val="24"/>
        </w:rPr>
        <w:t>，</w:t>
      </w:r>
      <w:r w:rsidRPr="003B7D09">
        <w:rPr>
          <w:rFonts w:ascii="Times New Roman" w:eastAsia="宋体" w:hAnsi="Times New Roman" w:cs="Times New Roman"/>
          <w:sz w:val="24"/>
          <w:szCs w:val="24"/>
        </w:rPr>
        <w:t>使得</w:t>
      </w:r>
      <w:r w:rsidR="00AD494C">
        <w:rPr>
          <w:rFonts w:ascii="Times New Roman" w:eastAsia="宋体" w:hAnsi="Times New Roman" w:cs="Times New Roman" w:hint="eastAsia"/>
          <w:sz w:val="24"/>
          <w:szCs w:val="24"/>
        </w:rPr>
        <w:t>线段</w:t>
      </w:r>
      <w:r w:rsidRPr="003B7D09">
        <w:rPr>
          <w:rFonts w:ascii="Times New Roman" w:eastAsia="宋体" w:hAnsi="Times New Roman" w:cs="Times New Roman"/>
          <w:i/>
          <w:iCs/>
          <w:sz w:val="24"/>
          <w:szCs w:val="24"/>
        </w:rPr>
        <w:t>BC</w:t>
      </w:r>
      <w:r w:rsidRPr="003B7D09">
        <w:rPr>
          <w:rFonts w:ascii="Times New Roman" w:eastAsia="宋体" w:hAnsi="Times New Roman" w:cs="Times New Roman"/>
          <w:sz w:val="24"/>
          <w:szCs w:val="24"/>
        </w:rPr>
        <w:t>平行且等于</w:t>
      </w:r>
      <w:r w:rsidRPr="003B7D09">
        <w:rPr>
          <w:rFonts w:ascii="Times New Roman" w:eastAsia="宋体" w:hAnsi="Times New Roman" w:cs="Times New Roman"/>
          <w:i/>
          <w:iCs/>
          <w:sz w:val="24"/>
          <w:szCs w:val="24"/>
        </w:rPr>
        <w:t>ED</w:t>
      </w:r>
      <w:r w:rsidRPr="003B7D09">
        <w:rPr>
          <w:rFonts w:ascii="Times New Roman" w:eastAsia="宋体" w:hAnsi="Times New Roman" w:cs="Times New Roman"/>
          <w:sz w:val="24"/>
          <w:szCs w:val="24"/>
        </w:rPr>
        <w:t xml:space="preserve"> .               </w:t>
      </w:r>
      <w:r w:rsidR="003B7D09" w:rsidRPr="003B7D09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3B7D09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                      </w:t>
      </w:r>
      <w:r w:rsidRPr="000D65CA"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14:paraId="7A69763E" w14:textId="79FE4410" w:rsidR="00D21D40" w:rsidRDefault="00D21D40" w:rsidP="003B7D09">
      <w:pPr>
        <w:ind w:firstLineChars="300" w:firstLine="7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_________________________________________</w:t>
      </w:r>
      <w:r w:rsidR="003B7D09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0D65CA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3B7D0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3B7D09" w:rsidRPr="003B7D09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3B7D09" w:rsidRPr="003B7D0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3B7D09" w:rsidRPr="003B7D09">
        <w:rPr>
          <w:rFonts w:ascii="Times New Roman" w:eastAsia="宋体" w:hAnsi="Times New Roman" w:cs="Times New Roman" w:hint="eastAsia"/>
          <w:sz w:val="24"/>
          <w:szCs w:val="24"/>
        </w:rPr>
        <w:t>题图</w:t>
      </w:r>
      <w:r w:rsidR="003B7D0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B7D09">
        <w:rPr>
          <w:rFonts w:ascii="Times New Roman" w:eastAsia="宋体" w:hAnsi="Times New Roman" w:cs="Times New Roman"/>
          <w:sz w:val="24"/>
          <w:szCs w:val="24"/>
        </w:rPr>
        <w:t xml:space="preserve">        </w:t>
      </w:r>
    </w:p>
    <w:p w14:paraId="4D0246F9" w14:textId="361ED36B" w:rsidR="00D21D40" w:rsidRDefault="00D21D40" w:rsidP="001F673A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7A18BE2" w14:textId="77777777" w:rsidR="002B223F" w:rsidRPr="001F673A" w:rsidRDefault="002B223F" w:rsidP="001F673A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746A263" w14:textId="64D2B9A7" w:rsidR="002B223F" w:rsidRDefault="002B223F" w:rsidP="007D37ED">
      <w:pPr>
        <w:spacing w:line="360" w:lineRule="auto"/>
        <w:ind w:left="566" w:hangingChars="236" w:hanging="566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5FCB8DE1" wp14:editId="168DD659">
            <wp:simplePos x="0" y="0"/>
            <wp:positionH relativeFrom="column">
              <wp:posOffset>3558540</wp:posOffset>
            </wp:positionH>
            <wp:positionV relativeFrom="paragraph">
              <wp:posOffset>24130</wp:posOffset>
            </wp:positionV>
            <wp:extent cx="2005330" cy="12230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C4A">
        <w:rPr>
          <w:rFonts w:ascii="Times New Roman" w:eastAsia="宋体" w:hAnsi="Times New Roman" w:cs="Times New Roman" w:hint="eastAsia"/>
          <w:sz w:val="24"/>
          <w:szCs w:val="24"/>
        </w:rPr>
        <w:t>变式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在△</w:t>
      </w:r>
      <w:r w:rsidR="002C2C4A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ABD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和△</w:t>
      </w:r>
      <w:r w:rsidR="002C2C4A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CDB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C2C4A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AD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2C2C4A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CB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D37ED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2C2C4A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AB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C2C4A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CD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相交于点</w:t>
      </w:r>
      <w:r w:rsidR="002C2C4A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O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C2C4A" w:rsidRPr="002C2C4A">
        <w:rPr>
          <w:rFonts w:ascii="Times New Roman" w:eastAsia="宋体" w:hAnsi="Times New Roman" w:cs="Times New Roman" w:hint="eastAsia"/>
          <w:sz w:val="24"/>
          <w:szCs w:val="24"/>
        </w:rPr>
        <w:t>请你补充一个条件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2761550A" w14:textId="76867E6A" w:rsidR="002C2C4A" w:rsidRPr="002C2C4A" w:rsidRDefault="002C2C4A" w:rsidP="002B223F">
      <w:pPr>
        <w:adjustRightInd w:val="0"/>
        <w:snapToGrid w:val="0"/>
        <w:ind w:leftChars="229" w:left="567" w:hangingChars="36" w:hanging="86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 w:rsidRPr="002C2C4A">
        <w:rPr>
          <w:rFonts w:ascii="Times New Roman" w:eastAsia="宋体" w:hAnsi="Times New Roman" w:cs="Times New Roman" w:hint="eastAsia"/>
          <w:sz w:val="24"/>
          <w:szCs w:val="24"/>
        </w:rPr>
        <w:t>使得△</w:t>
      </w:r>
      <w:r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ABD</w:t>
      </w:r>
      <w:r w:rsidRPr="002C2C4A">
        <w:rPr>
          <w:rFonts w:ascii="Times New Roman" w:eastAsia="宋体" w:hAnsi="Times New Roman" w:cs="Times New Roman" w:hint="eastAsia"/>
          <w:sz w:val="24"/>
          <w:szCs w:val="24"/>
        </w:rPr>
        <w:t>≌△</w:t>
      </w:r>
      <w:r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CDB</w:t>
      </w:r>
      <w:r w:rsidRPr="002C2C4A">
        <w:rPr>
          <w:rFonts w:ascii="Times New Roman" w:eastAsia="宋体" w:hAnsi="Times New Roman" w:cs="Times New Roman" w:hint="eastAsia"/>
          <w:sz w:val="24"/>
          <w:szCs w:val="24"/>
        </w:rPr>
        <w:t>．你补充的条件是</w:t>
      </w:r>
      <w:r w:rsidR="002B223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B223F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2C2C4A">
        <w:rPr>
          <w:rFonts w:ascii="Times New Roman" w:eastAsia="宋体" w:hAnsi="Times New Roman" w:cs="Times New Roman" w:hint="eastAsia"/>
          <w:sz w:val="24"/>
          <w:szCs w:val="24"/>
        </w:rPr>
        <w:t>________________.</w:t>
      </w:r>
    </w:p>
    <w:p w14:paraId="6827C46F" w14:textId="01559BF8" w:rsidR="000D65CA" w:rsidRDefault="0014124B" w:rsidP="00731240">
      <w:pPr>
        <w:spacing w:line="360" w:lineRule="auto"/>
        <w:ind w:firstLineChars="2900" w:firstLine="69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变式题图</w:t>
      </w:r>
    </w:p>
    <w:p w14:paraId="500F7C28" w14:textId="3C0264CC" w:rsidR="00E45B33" w:rsidRPr="000D65CA" w:rsidRDefault="00082840" w:rsidP="002B223F">
      <w:pPr>
        <w:ind w:left="142" w:hangingChars="59" w:hanging="14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82840">
        <w:rPr>
          <w:rFonts w:ascii="Times New Roman" w:eastAsia="宋体" w:hAnsi="Times New Roman" w:cs="Times New Roman"/>
          <w:sz w:val="24"/>
          <w:szCs w:val="24"/>
        </w:rPr>
        <w:t>2.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已知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AB</w:t>
      </w:r>
      <w:r w:rsidRPr="00082840">
        <w:rPr>
          <w:rFonts w:ascii="Times New Roman" w:eastAsia="宋体" w:hAnsi="Times New Roman" w:cs="Times New Roman"/>
          <w:sz w:val="24"/>
          <w:szCs w:val="24"/>
        </w:rPr>
        <w:t>=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AC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AD</w:t>
      </w:r>
      <w:r w:rsidRPr="00082840">
        <w:rPr>
          <w:rFonts w:ascii="Times New Roman" w:eastAsia="宋体" w:hAnsi="Times New Roman" w:cs="Times New Roman"/>
          <w:sz w:val="24"/>
          <w:szCs w:val="24"/>
        </w:rPr>
        <w:t>=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AE</w:t>
      </w:r>
      <w:r w:rsidR="00425576" w:rsidRP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082840">
        <w:rPr>
          <w:rFonts w:ascii="宋体" w:eastAsia="宋体" w:hAnsi="宋体" w:cs="宋体" w:hint="eastAsia"/>
          <w:sz w:val="24"/>
          <w:szCs w:val="24"/>
        </w:rPr>
        <w:t>∠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BAC</w:t>
      </w:r>
      <w:r w:rsidRPr="00082840">
        <w:rPr>
          <w:rFonts w:ascii="Times New Roman" w:eastAsia="宋体" w:hAnsi="Times New Roman" w:cs="Times New Roman"/>
          <w:sz w:val="24"/>
          <w:szCs w:val="24"/>
        </w:rPr>
        <w:t>=</w:t>
      </w:r>
      <w:r w:rsidRPr="00082840">
        <w:rPr>
          <w:rFonts w:ascii="宋体" w:eastAsia="宋体" w:hAnsi="宋体" w:cs="宋体" w:hint="eastAsia"/>
          <w:sz w:val="24"/>
          <w:szCs w:val="24"/>
        </w:rPr>
        <w:t>∠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DAE</w:t>
      </w:r>
      <w:r w:rsidRPr="00082840">
        <w:rPr>
          <w:rFonts w:ascii="Times New Roman" w:eastAsia="宋体" w:hAnsi="Times New Roman" w:cs="Times New Roman"/>
          <w:sz w:val="24"/>
          <w:szCs w:val="24"/>
        </w:rPr>
        <w:t>=90°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点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在同一条直线上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连接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DC</w:t>
      </w:r>
      <w:r w:rsidR="0005416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54166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A</w:t>
      </w:r>
      <w:r w:rsidR="00054166"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="00C3759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54166" w:rsidRPr="002C2C4A">
        <w:rPr>
          <w:rFonts w:ascii="Times New Roman" w:eastAsia="宋体" w:hAnsi="Times New Roman" w:cs="Times New Roman" w:hint="eastAsia"/>
          <w:i/>
          <w:sz w:val="24"/>
          <w:szCs w:val="24"/>
        </w:rPr>
        <w:t>CD</w:t>
      </w:r>
      <w:r w:rsidR="00054166" w:rsidRPr="002C2C4A">
        <w:rPr>
          <w:rFonts w:ascii="Times New Roman" w:eastAsia="宋体" w:hAnsi="Times New Roman" w:cs="Times New Roman" w:hint="eastAsia"/>
          <w:sz w:val="24"/>
          <w:szCs w:val="24"/>
        </w:rPr>
        <w:t>相交于点</w:t>
      </w:r>
      <w:r w:rsidR="00054166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="0005416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猜想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DC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082840">
        <w:rPr>
          <w:rFonts w:ascii="Times New Roman" w:eastAsia="宋体" w:hAnsi="Times New Roman" w:cs="Times New Roman"/>
          <w:i/>
          <w:iCs/>
          <w:sz w:val="24"/>
          <w:szCs w:val="24"/>
        </w:rPr>
        <w:t>BE</w:t>
      </w:r>
      <w:r w:rsidRPr="00082840">
        <w:rPr>
          <w:rFonts w:ascii="Times New Roman" w:eastAsia="宋体" w:hAnsi="Times New Roman" w:cs="Times New Roman" w:hint="eastAsia"/>
          <w:sz w:val="24"/>
          <w:szCs w:val="24"/>
        </w:rPr>
        <w:t>的关系</w:t>
      </w:r>
      <w:r w:rsidRPr="00082840">
        <w:rPr>
          <w:rFonts w:ascii="Times New Roman" w:eastAsia="宋体" w:hAnsi="Times New Roman" w:cs="Times New Roman"/>
          <w:sz w:val="24"/>
          <w:szCs w:val="24"/>
        </w:rPr>
        <w:t>.</w:t>
      </w:r>
    </w:p>
    <w:p w14:paraId="398B7293" w14:textId="1F2EF9FC" w:rsidR="00E45B33" w:rsidRDefault="00E45B33" w:rsidP="002B223F">
      <w:pPr>
        <w:ind w:leftChars="68" w:left="285" w:hangingChars="59" w:hanging="14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45B33">
        <w:rPr>
          <w:rFonts w:ascii="Times New Roman" w:eastAsia="宋体" w:hAnsi="Times New Roman" w:cs="Times New Roman" w:hint="eastAsia"/>
          <w:sz w:val="24"/>
          <w:szCs w:val="24"/>
        </w:rPr>
        <w:t>思考：①</w:t>
      </w:r>
      <w:r w:rsidRPr="00E45B3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45B33">
        <w:rPr>
          <w:rFonts w:ascii="Times New Roman" w:eastAsia="宋体" w:hAnsi="Times New Roman" w:cs="Times New Roman" w:hint="eastAsia"/>
          <w:sz w:val="24"/>
          <w:szCs w:val="24"/>
        </w:rPr>
        <w:t>解决这个问题的基本思路是什么？</w:t>
      </w:r>
    </w:p>
    <w:p w14:paraId="4C9C71DE" w14:textId="77777777" w:rsidR="00AD494C" w:rsidRDefault="00AD494C" w:rsidP="002C46FF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838FBC1" w14:textId="3293010F" w:rsidR="002C46FF" w:rsidRPr="00E45B33" w:rsidRDefault="002C46FF" w:rsidP="002C46FF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21D40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D21D40">
        <w:rPr>
          <w:rFonts w:ascii="Times New Roman" w:eastAsia="宋体" w:hAnsi="Times New Roman" w:cs="Times New Roman"/>
          <w:sz w:val="24"/>
          <w:szCs w:val="24"/>
        </w:rPr>
        <w:t>_____________________________________________</w:t>
      </w:r>
    </w:p>
    <w:p w14:paraId="48FDA76D" w14:textId="05D23CC8" w:rsidR="00AD494C" w:rsidRDefault="00AD494C" w:rsidP="002C46FF">
      <w:pPr>
        <w:ind w:firstLineChars="300" w:firstLine="72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323A0D4" w14:textId="76844432" w:rsidR="00E45B33" w:rsidRPr="002C46FF" w:rsidRDefault="002C46FF" w:rsidP="00F34E4F">
      <w:pPr>
        <w:ind w:firstLineChars="354" w:firstLine="85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C46FF">
        <w:rPr>
          <w:rFonts w:ascii="Times New Roman" w:eastAsia="宋体" w:hAnsi="Times New Roman" w:cs="Times New Roman" w:hint="eastAsia"/>
          <w:sz w:val="24"/>
          <w:szCs w:val="24"/>
        </w:rPr>
        <w:t>②</w:t>
      </w:r>
      <w:r w:rsidR="00E45B33" w:rsidRPr="002C46FF">
        <w:rPr>
          <w:rFonts w:ascii="Times New Roman" w:eastAsia="宋体" w:hAnsi="Times New Roman" w:cs="Times New Roman" w:hint="eastAsia"/>
          <w:sz w:val="24"/>
          <w:szCs w:val="24"/>
        </w:rPr>
        <w:t>全等三角形在解决这个问题的过程中起到的作用是什么？</w:t>
      </w:r>
    </w:p>
    <w:p w14:paraId="76D70457" w14:textId="26DC99DF" w:rsidR="00AD494C" w:rsidRDefault="00AD494C" w:rsidP="002C46FF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E6F82E4" w14:textId="1C5CD32A" w:rsidR="00E45B33" w:rsidRPr="00E45B33" w:rsidRDefault="002C46FF" w:rsidP="002C46FF">
      <w:pPr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21D40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D21D40">
        <w:rPr>
          <w:rFonts w:ascii="Times New Roman" w:eastAsia="宋体" w:hAnsi="Times New Roman" w:cs="Times New Roman"/>
          <w:sz w:val="24"/>
          <w:szCs w:val="24"/>
        </w:rPr>
        <w:t>_____________________________________________</w:t>
      </w:r>
    </w:p>
    <w:p w14:paraId="168EBA87" w14:textId="4A07B0EE" w:rsidR="00E45B33" w:rsidRDefault="00731240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124B">
        <w:rPr>
          <w:noProof/>
        </w:rPr>
        <w:drawing>
          <wp:anchor distT="0" distB="0" distL="114300" distR="114300" simplePos="0" relativeHeight="251666432" behindDoc="0" locked="0" layoutInCell="1" allowOverlap="1" wp14:anchorId="7417DC84" wp14:editId="76931690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197735" cy="231521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A9822" w14:textId="176CFE1F" w:rsidR="001F673A" w:rsidRDefault="001F673A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2D875D1" w14:textId="4AFF9519" w:rsidR="001F673A" w:rsidRDefault="001F673A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1454656" w14:textId="13C8653D" w:rsidR="001F673A" w:rsidRPr="001F673A" w:rsidRDefault="001F673A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7346450" w14:textId="1E638311" w:rsidR="00E45B33" w:rsidRDefault="00E45B33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4EFB197" w14:textId="11A79389" w:rsidR="00E45B33" w:rsidRDefault="00E45B33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FFA49DA" w14:textId="2933B345" w:rsidR="00E45B33" w:rsidRDefault="00E45B33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924F144" w14:textId="764118B1" w:rsidR="00E45B33" w:rsidRDefault="00E45B33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0EA812A" w14:textId="681D1DA1" w:rsidR="00E45B33" w:rsidRDefault="00E45B33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6938921" w14:textId="463F78B9" w:rsidR="00E45B33" w:rsidRDefault="00E45B33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3289052" w14:textId="373FFF8D" w:rsidR="0014124B" w:rsidRDefault="00E45B33" w:rsidP="00731240">
      <w:pPr>
        <w:spacing w:line="360" w:lineRule="auto"/>
        <w:ind w:firstLineChars="2600" w:firstLine="6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第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题图</w:t>
      </w:r>
    </w:p>
    <w:p w14:paraId="04E6C5A5" w14:textId="39B0AC3C" w:rsidR="00015705" w:rsidRDefault="00731240" w:rsidP="000D65CA">
      <w:pPr>
        <w:adjustRightInd w:val="0"/>
        <w:snapToGrid w:val="0"/>
        <w:ind w:left="743" w:hangingChars="354" w:hanging="743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 w:rsidRPr="00F84E2A">
        <w:rPr>
          <w:noProof/>
        </w:rPr>
        <w:drawing>
          <wp:anchor distT="0" distB="0" distL="114300" distR="114300" simplePos="0" relativeHeight="251670528" behindDoc="0" locked="0" layoutInCell="1" allowOverlap="1" wp14:anchorId="69CB967C" wp14:editId="519DF3E7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2316480" cy="187706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变式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如图所示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已知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AE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⊥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AB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△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ACE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≌△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AFB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CE</w:t>
      </w:r>
      <w:r w:rsidR="006F2B01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AB</w:t>
      </w:r>
      <w:r w:rsidR="00C3759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BF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分别交于点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D</w:t>
      </w:r>
      <w:r w:rsidR="00C3759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M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．证明：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CE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⊥</w:t>
      </w:r>
      <w:r w:rsidR="00015705">
        <w:rPr>
          <w:rFonts w:ascii="Times New Roman" w:eastAsia="宋体" w:hAnsi="Times New Roman" w:cs="Times New Roman" w:hint="eastAsia"/>
          <w:i/>
          <w:sz w:val="24"/>
          <w:szCs w:val="24"/>
        </w:rPr>
        <w:t>BF</w:t>
      </w:r>
      <w:r w:rsidR="00015705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24390982" w14:textId="11027D46" w:rsidR="00015705" w:rsidRDefault="00015705" w:rsidP="00015705">
      <w:pPr>
        <w:adjustRightInd w:val="0"/>
        <w:snapToGrid w:val="0"/>
        <w:textAlignment w:val="center"/>
        <w:rPr>
          <w:rFonts w:ascii="Times New Roman" w:eastAsia="宋体" w:hAnsi="Times New Roman" w:cs="Times New Roman"/>
          <w:sz w:val="24"/>
          <w:szCs w:val="24"/>
        </w:rPr>
      </w:pPr>
    </w:p>
    <w:p w14:paraId="7166841A" w14:textId="03159629" w:rsidR="00015705" w:rsidRDefault="00015705" w:rsidP="00AD49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11593AB" w14:textId="1DF6ECE6" w:rsidR="00015705" w:rsidRPr="000D65CA" w:rsidRDefault="00015705" w:rsidP="00AD49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DB0E78F" w14:textId="4F293701" w:rsidR="00015705" w:rsidRDefault="00015705" w:rsidP="00AD49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C2E23F2" w14:textId="62470CFB" w:rsidR="00015705" w:rsidRDefault="00015705" w:rsidP="00AD49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AC9E395" w14:textId="5E0F73B1" w:rsidR="0014124B" w:rsidRDefault="0014124B" w:rsidP="00AD494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3BD816A" w14:textId="77777777" w:rsidR="00731240" w:rsidRDefault="0014124B" w:rsidP="00731240">
      <w:pPr>
        <w:spacing w:line="360" w:lineRule="auto"/>
        <w:ind w:firstLineChars="2600" w:firstLine="6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变式题图</w:t>
      </w:r>
    </w:p>
    <w:p w14:paraId="0FBAE256" w14:textId="1970B431" w:rsidR="00015705" w:rsidRPr="00015705" w:rsidRDefault="00015705" w:rsidP="00731240">
      <w:pPr>
        <w:spacing w:line="360" w:lineRule="auto"/>
        <w:ind w:firstLineChars="2600" w:firstLine="6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</w:t>
      </w:r>
    </w:p>
    <w:p w14:paraId="2BA34CF6" w14:textId="70B27ACD" w:rsidR="00EA732D" w:rsidRPr="00EA732D" w:rsidRDefault="00EA732D" w:rsidP="00AD3A14">
      <w:pPr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A732D">
        <w:rPr>
          <w:rFonts w:ascii="Times New Roman" w:eastAsia="宋体" w:hAnsi="Times New Roman" w:cs="Times New Roman"/>
          <w:sz w:val="24"/>
          <w:szCs w:val="24"/>
        </w:rPr>
        <w:lastRenderedPageBreak/>
        <w:t>3.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AB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⊥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AC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AB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AC</w:t>
      </w:r>
      <w:r w:rsidRPr="00EA732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过点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="000D65C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分别向射线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AD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作垂线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垂足分别为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E</w:t>
      </w:r>
      <w:r w:rsidR="000D65C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14:paraId="32CC3E27" w14:textId="779AA708" w:rsidR="00EA732D" w:rsidRPr="00EA732D" w:rsidRDefault="00EA732D" w:rsidP="00AD3A1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A732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A732D">
        <w:rPr>
          <w:rFonts w:ascii="Times New Roman" w:eastAsia="宋体" w:hAnsi="Times New Roman" w:cs="Times New Roman"/>
          <w:sz w:val="24"/>
          <w:szCs w:val="24"/>
        </w:rPr>
        <w:t>1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）依题意补全图形；</w:t>
      </w:r>
    </w:p>
    <w:p w14:paraId="60792E44" w14:textId="6415E5B1" w:rsidR="00EA732D" w:rsidRPr="00EA732D" w:rsidRDefault="00EA732D" w:rsidP="00AD3A1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A732D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90943C" wp14:editId="50CB2B8D">
            <wp:simplePos x="0" y="0"/>
            <wp:positionH relativeFrom="margin">
              <wp:posOffset>3359785</wp:posOffset>
            </wp:positionH>
            <wp:positionV relativeFrom="paragraph">
              <wp:posOffset>43815</wp:posOffset>
            </wp:positionV>
            <wp:extent cx="2013585" cy="1841500"/>
            <wp:effectExtent l="0" t="0" r="0" b="0"/>
            <wp:wrapSquare wrapText="bothSides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454AECA0-E704-424D-A796-B7BD10ABE8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454AECA0-E704-424D-A796-B7BD10ABE8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A732D">
        <w:rPr>
          <w:rFonts w:ascii="Times New Roman" w:eastAsia="宋体" w:hAnsi="Times New Roman" w:cs="Times New Roman"/>
          <w:sz w:val="24"/>
          <w:szCs w:val="24"/>
        </w:rPr>
        <w:t>2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）猜想</w:t>
      </w:r>
      <w:r w:rsidR="00977419">
        <w:rPr>
          <w:rFonts w:ascii="Times New Roman" w:eastAsia="宋体" w:hAnsi="Times New Roman" w:cs="Times New Roman"/>
          <w:sz w:val="24"/>
          <w:szCs w:val="24"/>
        </w:rPr>
        <w:t>：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线段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BE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EF</w:t>
      </w:r>
      <w:r w:rsidR="00425576">
        <w:rPr>
          <w:rFonts w:ascii="Times New Roman" w:eastAsia="宋体" w:hAnsi="Times New Roman" w:cs="Times New Roman"/>
          <w:sz w:val="24"/>
          <w:szCs w:val="24"/>
        </w:rPr>
        <w:t>，</w:t>
      </w:r>
      <w:r w:rsidRPr="00EA732D">
        <w:rPr>
          <w:rFonts w:ascii="Times New Roman" w:eastAsia="宋体" w:hAnsi="Times New Roman" w:cs="Times New Roman"/>
          <w:i/>
          <w:iCs/>
          <w:sz w:val="24"/>
          <w:szCs w:val="24"/>
        </w:rPr>
        <w:t>FC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之间的</w:t>
      </w:r>
      <w:r w:rsidR="00851CE5">
        <w:rPr>
          <w:rFonts w:ascii="Times New Roman" w:eastAsia="宋体" w:hAnsi="Times New Roman" w:cs="Times New Roman" w:hint="eastAsia"/>
          <w:sz w:val="24"/>
          <w:szCs w:val="24"/>
        </w:rPr>
        <w:t>数量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>关系</w:t>
      </w:r>
      <w:r w:rsidRPr="00EA732D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14:paraId="783010B4" w14:textId="77777777" w:rsidR="00EA732D" w:rsidRDefault="00EA732D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4142033" w14:textId="058E0D4A" w:rsidR="00EA732D" w:rsidRPr="00E45B33" w:rsidRDefault="00EA732D" w:rsidP="000C7826">
      <w:pPr>
        <w:ind w:leftChars="67" w:left="141" w:firstLine="1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思考：</w:t>
      </w:r>
      <w:r w:rsidRPr="00E45B33">
        <w:rPr>
          <w:rFonts w:ascii="Times New Roman" w:eastAsia="宋体" w:hAnsi="Times New Roman" w:cs="Times New Roman" w:hint="eastAsia"/>
          <w:sz w:val="24"/>
          <w:szCs w:val="24"/>
        </w:rPr>
        <w:t>全等三角形在解决这个问题的过程中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</w:t>
      </w:r>
      <w:r w:rsidR="000C782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eastAsia="宋体" w:hAnsi="Times New Roman" w:cs="Times New Roman" w:hint="eastAsia"/>
          <w:sz w:val="24"/>
          <w:szCs w:val="24"/>
        </w:rPr>
        <w:t>起到的作用是什么？</w:t>
      </w:r>
    </w:p>
    <w:p w14:paraId="329B8D6A" w14:textId="01AF1883" w:rsidR="00EA732D" w:rsidRPr="00EA732D" w:rsidRDefault="00EA732D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B576F69" w14:textId="77777777" w:rsidR="00EA732D" w:rsidRDefault="00EA732D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D6D821D" w14:textId="77777777" w:rsidR="00EA732D" w:rsidRDefault="00EA732D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4E2D556" w14:textId="77777777" w:rsidR="00EA732D" w:rsidRDefault="00EA732D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E13FA54" w14:textId="77777777" w:rsidR="00EA732D" w:rsidRDefault="00EA732D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D431F83" w14:textId="77777777" w:rsidR="004121C9" w:rsidRDefault="004121C9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DB1893A" w14:textId="41DC9812" w:rsidR="00EA732D" w:rsidRDefault="00EA732D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6C2B23F" w14:textId="6FEC37A7" w:rsidR="004121C9" w:rsidRDefault="004121C9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第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题图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</w:p>
    <w:p w14:paraId="5A8B407E" w14:textId="2B36086D" w:rsidR="004121C9" w:rsidRDefault="004121C9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EE18AA6" w14:textId="77777777" w:rsidR="00015705" w:rsidRDefault="00015705" w:rsidP="00015705">
      <w:pPr>
        <w:adjustRightInd w:val="0"/>
        <w:snapToGrid w:val="0"/>
        <w:textAlignment w:val="center"/>
        <w:rPr>
          <w:rFonts w:ascii="Times New Roman" w:eastAsia="宋体" w:hAnsi="Times New Roman" w:cs="Times New Roman"/>
          <w:sz w:val="24"/>
          <w:szCs w:val="24"/>
        </w:rPr>
      </w:pPr>
    </w:p>
    <w:p w14:paraId="52EE1197" w14:textId="1225BF73" w:rsidR="004121C9" w:rsidRPr="00015705" w:rsidRDefault="004121C9" w:rsidP="0085065C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78850B3" w14:textId="77777777" w:rsidR="004121C9" w:rsidRPr="001613C8" w:rsidRDefault="004121C9" w:rsidP="004121C9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613C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三、本课小结</w:t>
      </w:r>
      <w:r w:rsidRPr="001613C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14:paraId="338CA5F0" w14:textId="1C37B3E5" w:rsidR="004121C9" w:rsidRPr="004121C9" w:rsidRDefault="004121C9" w:rsidP="004121C9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121C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121C9">
        <w:rPr>
          <w:rFonts w:ascii="Times New Roman" w:eastAsia="宋体" w:hAnsi="Times New Roman" w:cs="Times New Roman"/>
          <w:sz w:val="24"/>
          <w:szCs w:val="24"/>
        </w:rPr>
        <w:t>1</w:t>
      </w:r>
      <w:r w:rsidRPr="004121C9">
        <w:rPr>
          <w:rFonts w:ascii="Times New Roman" w:eastAsia="宋体" w:hAnsi="Times New Roman" w:cs="Times New Roman"/>
          <w:sz w:val="24"/>
          <w:szCs w:val="24"/>
        </w:rPr>
        <w:t>）你对利用</w:t>
      </w:r>
      <w:r w:rsidR="00020395">
        <w:rPr>
          <w:rFonts w:ascii="Times New Roman" w:eastAsia="宋体" w:hAnsi="Times New Roman" w:cs="Times New Roman" w:hint="eastAsia"/>
          <w:sz w:val="24"/>
          <w:szCs w:val="24"/>
        </w:rPr>
        <w:t>全等</w:t>
      </w:r>
      <w:r w:rsidRPr="004121C9">
        <w:rPr>
          <w:rFonts w:ascii="Times New Roman" w:eastAsia="宋体" w:hAnsi="Times New Roman" w:cs="Times New Roman"/>
          <w:sz w:val="24"/>
          <w:szCs w:val="24"/>
        </w:rPr>
        <w:t>三角形</w:t>
      </w:r>
      <w:r>
        <w:rPr>
          <w:rFonts w:ascii="Times New Roman" w:eastAsia="宋体" w:hAnsi="Times New Roman" w:cs="Times New Roman" w:hint="eastAsia"/>
          <w:sz w:val="24"/>
          <w:szCs w:val="24"/>
        </w:rPr>
        <w:t>探究</w:t>
      </w:r>
      <w:r w:rsidRPr="004121C9">
        <w:rPr>
          <w:rFonts w:ascii="Times New Roman" w:eastAsia="宋体" w:hAnsi="Times New Roman" w:cs="Times New Roman"/>
          <w:sz w:val="24"/>
          <w:szCs w:val="24"/>
        </w:rPr>
        <w:t>线段</w:t>
      </w:r>
      <w:r>
        <w:rPr>
          <w:rFonts w:ascii="Times New Roman" w:eastAsia="宋体" w:hAnsi="Times New Roman" w:cs="Times New Roman" w:hint="eastAsia"/>
          <w:sz w:val="24"/>
          <w:szCs w:val="24"/>
        </w:rPr>
        <w:t>之间的关系</w:t>
      </w:r>
      <w:r w:rsidRPr="004121C9">
        <w:rPr>
          <w:rFonts w:ascii="Times New Roman" w:eastAsia="宋体" w:hAnsi="Times New Roman" w:cs="Times New Roman"/>
          <w:sz w:val="24"/>
          <w:szCs w:val="24"/>
        </w:rPr>
        <w:t>有哪些新的认识？</w:t>
      </w:r>
      <w:r w:rsidRPr="004121C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F39B1C1" w14:textId="3B1F66EE" w:rsidR="00D815F1" w:rsidRPr="00D815F1" w:rsidRDefault="004121C9" w:rsidP="00D815F1">
      <w:pPr>
        <w:ind w:leftChars="-4" w:left="568" w:hangingChars="240" w:hanging="57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121C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121C9">
        <w:rPr>
          <w:rFonts w:ascii="Times New Roman" w:eastAsia="宋体" w:hAnsi="Times New Roman" w:cs="Times New Roman"/>
          <w:sz w:val="24"/>
          <w:szCs w:val="24"/>
        </w:rPr>
        <w:t>2</w:t>
      </w:r>
      <w:r w:rsidRPr="004121C9">
        <w:rPr>
          <w:rFonts w:ascii="Times New Roman" w:eastAsia="宋体" w:hAnsi="Times New Roman" w:cs="Times New Roman"/>
          <w:sz w:val="24"/>
          <w:szCs w:val="24"/>
        </w:rPr>
        <w:t>）</w:t>
      </w:r>
      <w:r w:rsidR="00D815F1" w:rsidRPr="00D815F1">
        <w:rPr>
          <w:rFonts w:ascii="Times New Roman" w:eastAsia="宋体" w:hAnsi="Times New Roman" w:cs="Times New Roman"/>
          <w:sz w:val="24"/>
          <w:szCs w:val="24"/>
        </w:rPr>
        <w:t>如何通过全等三角形证明线段平行或</w:t>
      </w:r>
      <w:r w:rsidR="00D815F1" w:rsidRPr="00D815F1">
        <w:rPr>
          <w:rFonts w:ascii="Times New Roman" w:eastAsia="宋体" w:hAnsi="Times New Roman" w:cs="Times New Roman" w:hint="eastAsia"/>
          <w:sz w:val="24"/>
          <w:szCs w:val="24"/>
        </w:rPr>
        <w:t>垂直</w:t>
      </w:r>
      <w:r w:rsidR="004255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D815F1" w:rsidRPr="00D815F1">
        <w:rPr>
          <w:rFonts w:ascii="Times New Roman" w:eastAsia="宋体" w:hAnsi="Times New Roman" w:cs="Times New Roman" w:hint="eastAsia"/>
          <w:sz w:val="24"/>
          <w:szCs w:val="24"/>
        </w:rPr>
        <w:t>以及三条线段之间的数量关系问题？说说你的思路</w:t>
      </w:r>
      <w:r w:rsidR="00D815F1" w:rsidRPr="00D815F1">
        <w:rPr>
          <w:rFonts w:ascii="Times New Roman" w:eastAsia="宋体" w:hAnsi="Times New Roman" w:cs="Times New Roman"/>
          <w:sz w:val="24"/>
          <w:szCs w:val="24"/>
        </w:rPr>
        <w:t xml:space="preserve">. </w:t>
      </w:r>
    </w:p>
    <w:p w14:paraId="571DB99A" w14:textId="37C2D2BA" w:rsidR="00D815F1" w:rsidRPr="00D815F1" w:rsidRDefault="00D815F1" w:rsidP="00831B16">
      <w:pPr>
        <w:ind w:left="480" w:hangingChars="200" w:hanging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47CE1">
        <w:rPr>
          <w:rFonts w:ascii="Times New Roman" w:eastAsia="宋体" w:hAnsi="Times New Roman" w:cs="Times New Roman" w:hint="eastAsia"/>
          <w:sz w:val="24"/>
          <w:szCs w:val="24"/>
        </w:rPr>
        <w:t>对于把分散的已知条件与所求证的结论结合起来</w:t>
      </w:r>
      <w:r w:rsidRPr="00D815F1">
        <w:rPr>
          <w:rFonts w:ascii="Times New Roman" w:eastAsia="宋体" w:hAnsi="Times New Roman" w:cs="Times New Roman"/>
          <w:sz w:val="24"/>
          <w:szCs w:val="24"/>
        </w:rPr>
        <w:t>你</w:t>
      </w:r>
      <w:r w:rsidR="00047CE1">
        <w:rPr>
          <w:rFonts w:ascii="Times New Roman" w:eastAsia="宋体" w:hAnsi="Times New Roman" w:cs="Times New Roman" w:hint="eastAsia"/>
          <w:sz w:val="24"/>
          <w:szCs w:val="24"/>
        </w:rPr>
        <w:t>有哪些认识</w:t>
      </w:r>
      <w:r w:rsidRPr="00D815F1">
        <w:rPr>
          <w:rFonts w:ascii="Times New Roman" w:eastAsia="宋体" w:hAnsi="Times New Roman" w:cs="Times New Roman" w:hint="eastAsia"/>
          <w:sz w:val="24"/>
          <w:szCs w:val="24"/>
        </w:rPr>
        <w:t>？</w:t>
      </w:r>
      <w:r w:rsidR="00831B16">
        <w:rPr>
          <w:rFonts w:ascii="Times New Roman" w:eastAsia="宋体" w:hAnsi="Times New Roman" w:cs="Times New Roman" w:hint="eastAsia"/>
          <w:sz w:val="24"/>
          <w:szCs w:val="24"/>
        </w:rPr>
        <w:t>整理你的收获吧！</w:t>
      </w:r>
      <w:r w:rsidRPr="00D815F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D2E6057" w14:textId="360F1B61" w:rsidR="004121C9" w:rsidRPr="00765B4C" w:rsidRDefault="00831B16" w:rsidP="0085065C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5EC49" wp14:editId="07D6F42B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5242560" cy="3688080"/>
                <wp:effectExtent l="0" t="0" r="15240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3688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27C4E" id="矩形 8" o:spid="_x0000_s1026" style="position:absolute;left:0;text-align:left;margin-left:0;margin-top:15.6pt;width:412.8pt;height:290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14:paraId="0875FC57" w14:textId="1023520B" w:rsidR="004121C9" w:rsidRDefault="004121C9" w:rsidP="004121C9">
      <w:pPr>
        <w:spacing w:line="360" w:lineRule="auto"/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</w:p>
    <w:p w14:paraId="0A1AD150" w14:textId="77777777" w:rsidR="004121C9" w:rsidRDefault="004121C9" w:rsidP="00EA732D">
      <w:pPr>
        <w:spacing w:line="360" w:lineRule="auto"/>
        <w:ind w:firstLineChars="2600" w:firstLine="624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F132707" w14:textId="77777777" w:rsidR="004121C9" w:rsidRPr="00EA732D" w:rsidRDefault="004121C9" w:rsidP="00EA732D">
      <w:pPr>
        <w:spacing w:line="360" w:lineRule="auto"/>
        <w:ind w:firstLineChars="2600" w:firstLine="624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4121C9" w:rsidRPr="00EA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5E16" w14:textId="77777777" w:rsidR="003A6330" w:rsidRDefault="003A6330" w:rsidP="0085065C">
      <w:r>
        <w:separator/>
      </w:r>
    </w:p>
  </w:endnote>
  <w:endnote w:type="continuationSeparator" w:id="0">
    <w:p w14:paraId="589D13D8" w14:textId="77777777" w:rsidR="003A6330" w:rsidRDefault="003A6330" w:rsidP="0085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5403" w14:textId="77777777" w:rsidR="003A6330" w:rsidRDefault="003A6330" w:rsidP="0085065C">
      <w:r>
        <w:separator/>
      </w:r>
    </w:p>
  </w:footnote>
  <w:footnote w:type="continuationSeparator" w:id="0">
    <w:p w14:paraId="2AFB16AB" w14:textId="77777777" w:rsidR="003A6330" w:rsidRDefault="003A6330" w:rsidP="0085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B1B63"/>
    <w:multiLevelType w:val="hybridMultilevel"/>
    <w:tmpl w:val="8E7210A4"/>
    <w:lvl w:ilvl="0" w:tplc="29004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944105"/>
    <w:multiLevelType w:val="hybridMultilevel"/>
    <w:tmpl w:val="B56209DA"/>
    <w:lvl w:ilvl="0" w:tplc="480A39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47D04419"/>
    <w:multiLevelType w:val="hybridMultilevel"/>
    <w:tmpl w:val="43A43702"/>
    <w:lvl w:ilvl="0" w:tplc="F2EE1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B4515F"/>
    <w:multiLevelType w:val="hybridMultilevel"/>
    <w:tmpl w:val="06D46D6E"/>
    <w:lvl w:ilvl="0" w:tplc="DBD661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D56ED9"/>
    <w:multiLevelType w:val="hybridMultilevel"/>
    <w:tmpl w:val="DCBCD580"/>
    <w:lvl w:ilvl="0" w:tplc="9C8C46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4E2C2E"/>
    <w:multiLevelType w:val="hybridMultilevel"/>
    <w:tmpl w:val="AE5ED9B6"/>
    <w:lvl w:ilvl="0" w:tplc="CEF64F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EB"/>
    <w:rsid w:val="00015705"/>
    <w:rsid w:val="00020395"/>
    <w:rsid w:val="00030887"/>
    <w:rsid w:val="00047CE1"/>
    <w:rsid w:val="00053D81"/>
    <w:rsid w:val="00054166"/>
    <w:rsid w:val="00082840"/>
    <w:rsid w:val="000A4E62"/>
    <w:rsid w:val="000C7826"/>
    <w:rsid w:val="000D65CA"/>
    <w:rsid w:val="000E30B2"/>
    <w:rsid w:val="00107221"/>
    <w:rsid w:val="0014124B"/>
    <w:rsid w:val="001613C8"/>
    <w:rsid w:val="001664DC"/>
    <w:rsid w:val="00193DD2"/>
    <w:rsid w:val="001E152F"/>
    <w:rsid w:val="001F673A"/>
    <w:rsid w:val="0022593B"/>
    <w:rsid w:val="002B223F"/>
    <w:rsid w:val="002C2C4A"/>
    <w:rsid w:val="002C46FF"/>
    <w:rsid w:val="002F3908"/>
    <w:rsid w:val="002F76AA"/>
    <w:rsid w:val="003A6330"/>
    <w:rsid w:val="003B0F20"/>
    <w:rsid w:val="003B7D09"/>
    <w:rsid w:val="004121C9"/>
    <w:rsid w:val="00425576"/>
    <w:rsid w:val="004F4A87"/>
    <w:rsid w:val="005F4C04"/>
    <w:rsid w:val="0060413C"/>
    <w:rsid w:val="006D4142"/>
    <w:rsid w:val="006F2B01"/>
    <w:rsid w:val="00706197"/>
    <w:rsid w:val="00731240"/>
    <w:rsid w:val="00765B4C"/>
    <w:rsid w:val="00791487"/>
    <w:rsid w:val="007D37ED"/>
    <w:rsid w:val="007E765C"/>
    <w:rsid w:val="00813C23"/>
    <w:rsid w:val="00831B16"/>
    <w:rsid w:val="00834A5C"/>
    <w:rsid w:val="0085065C"/>
    <w:rsid w:val="00851CE5"/>
    <w:rsid w:val="0085298C"/>
    <w:rsid w:val="008844C2"/>
    <w:rsid w:val="008E32ED"/>
    <w:rsid w:val="00920DBD"/>
    <w:rsid w:val="00977419"/>
    <w:rsid w:val="00A14D68"/>
    <w:rsid w:val="00A524EB"/>
    <w:rsid w:val="00AB550C"/>
    <w:rsid w:val="00AB75FA"/>
    <w:rsid w:val="00AD3A14"/>
    <w:rsid w:val="00AD494C"/>
    <w:rsid w:val="00AF280C"/>
    <w:rsid w:val="00B80BA5"/>
    <w:rsid w:val="00C37591"/>
    <w:rsid w:val="00C6112B"/>
    <w:rsid w:val="00C95C02"/>
    <w:rsid w:val="00CA34E6"/>
    <w:rsid w:val="00CA3D64"/>
    <w:rsid w:val="00D21D40"/>
    <w:rsid w:val="00D815F1"/>
    <w:rsid w:val="00DD1CF6"/>
    <w:rsid w:val="00E14CDE"/>
    <w:rsid w:val="00E45B33"/>
    <w:rsid w:val="00EA732D"/>
    <w:rsid w:val="00EE5F15"/>
    <w:rsid w:val="00F34E4F"/>
    <w:rsid w:val="00F84E2A"/>
    <w:rsid w:val="00FA3F53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8EB2C"/>
  <w15:chartTrackingRefBased/>
  <w15:docId w15:val="{64E13918-B4C4-4B4F-9D2F-CB00D38B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65C"/>
    <w:rPr>
      <w:sz w:val="18"/>
      <w:szCs w:val="18"/>
    </w:rPr>
  </w:style>
  <w:style w:type="paragraph" w:styleId="a7">
    <w:name w:val="List Paragraph"/>
    <w:basedOn w:val="a"/>
    <w:uiPriority w:val="34"/>
    <w:qFormat/>
    <w:rsid w:val="00082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15201143769@163.com</dc:creator>
  <cp:keywords/>
  <dc:description/>
  <cp:lastModifiedBy>of</cp:lastModifiedBy>
  <cp:revision>52</cp:revision>
  <dcterms:created xsi:type="dcterms:W3CDTF">2020-02-01T15:54:00Z</dcterms:created>
  <dcterms:modified xsi:type="dcterms:W3CDTF">2020-02-19T05:28:00Z</dcterms:modified>
</cp:coreProperties>
</file>